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10920A39" w:rsidR="0035422F" w:rsidRPr="00B303DE" w:rsidRDefault="00F01F2A" w:rsidP="00F01F2A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F01F2A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Барев, Армения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,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575C68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5</w:t>
            </w:r>
            <w:r w:rsidR="008178BB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1134"/>
        <w:gridCol w:w="8789"/>
      </w:tblGrid>
      <w:tr w:rsidR="00057C0E" w:rsidRPr="000E4677" w14:paraId="4330C989" w14:textId="77777777" w:rsidTr="00C17FFE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44EC9584" w14:textId="73A79492" w:rsidR="00057C0E" w:rsidRPr="00F5465F" w:rsidRDefault="00F5465F" w:rsidP="00F5465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F5465F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Заезды </w:t>
            </w:r>
            <w:r w:rsidR="00B303DE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на 2026 год: 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с </w:t>
            </w:r>
            <w:r w:rsidR="0025405E">
              <w:rPr>
                <w:rFonts w:ascii="Times New Roman" w:eastAsia="Times New Roman" w:hAnsi="Times New Roman"/>
                <w:i/>
                <w:iCs/>
                <w:lang w:eastAsia="ru-RU"/>
              </w:rPr>
              <w:t>01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>.0</w:t>
            </w:r>
            <w:r w:rsidR="00E977A5">
              <w:rPr>
                <w:rFonts w:ascii="Times New Roman" w:eastAsia="Times New Roman" w:hAnsi="Times New Roman"/>
                <w:i/>
                <w:iCs/>
                <w:lang w:eastAsia="ru-RU"/>
              </w:rPr>
              <w:t>3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по </w:t>
            </w:r>
            <w:r w:rsidR="00E977A5">
              <w:rPr>
                <w:rFonts w:ascii="Times New Roman" w:eastAsia="Times New Roman" w:hAnsi="Times New Roman"/>
                <w:i/>
                <w:iCs/>
                <w:lang w:eastAsia="ru-RU"/>
              </w:rPr>
              <w:t>15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>.</w:t>
            </w:r>
            <w:r w:rsidR="00E977A5">
              <w:rPr>
                <w:rFonts w:ascii="Times New Roman" w:eastAsia="Times New Roman" w:hAnsi="Times New Roman"/>
                <w:i/>
                <w:iCs/>
                <w:lang w:eastAsia="ru-RU"/>
              </w:rPr>
              <w:t>11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по </w:t>
            </w:r>
            <w:r w:rsidR="006801B6">
              <w:rPr>
                <w:rFonts w:ascii="Times New Roman" w:eastAsia="Times New Roman" w:hAnsi="Times New Roman"/>
                <w:i/>
                <w:iCs/>
                <w:lang w:eastAsia="ru-RU"/>
              </w:rPr>
              <w:t>средам</w:t>
            </w:r>
          </w:p>
        </w:tc>
      </w:tr>
      <w:tr w:rsidR="008178BB" w:rsidRPr="0035422F" w14:paraId="6CE62290" w14:textId="77777777" w:rsidTr="008A2729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7007" w14:textId="1852E27D" w:rsidR="008178BB" w:rsidRPr="00072673" w:rsidRDefault="008178BB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5B35" w14:textId="77777777" w:rsidR="008178BB" w:rsidRPr="008178BB" w:rsidRDefault="008178BB" w:rsidP="008178B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раннее прибытие в Ереван.</w:t>
            </w:r>
          </w:p>
          <w:p w14:paraId="3901D8FC" w14:textId="77777777" w:rsidR="008178BB" w:rsidRDefault="008178BB" w:rsidP="008178B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Встреча в аэропорту, трансфер в город. </w:t>
            </w:r>
            <w:r w:rsidRPr="008178BB">
              <w:rPr>
                <w:rFonts w:ascii="Times New Roman" w:eastAsia="Times New Roman" w:hAnsi="Times New Roman"/>
                <w:u w:val="single"/>
                <w:lang w:eastAsia="ru-RU"/>
              </w:rPr>
              <w:t>В случае бронирования дополнительных ночей бесплатный трансфер предоставляется под прилет / вылет.</w:t>
            </w:r>
          </w:p>
          <w:p w14:paraId="130ACDD4" w14:textId="77B44054" w:rsidR="008178BB" w:rsidRPr="008178BB" w:rsidRDefault="008178BB" w:rsidP="008178B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4773810" w14:textId="77777777" w:rsidR="008A2729" w:rsidRDefault="008A2729" w:rsidP="008178B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городе.</w:t>
            </w:r>
          </w:p>
          <w:p w14:paraId="5B9A1953" w14:textId="77777777" w:rsidR="00F01F2A" w:rsidRPr="00F01F2A" w:rsidRDefault="00F01F2A" w:rsidP="00F01F2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01F2A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— экскурсионная поездка по маршруту: Эчмиадзин — Кафедральный собор — Звартноц (за доп. плату).</w:t>
            </w:r>
          </w:p>
          <w:p w14:paraId="41CA6729" w14:textId="77777777" w:rsidR="00F01F2A" w:rsidRPr="00F01F2A" w:rsidRDefault="00F01F2A" w:rsidP="00F01F2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01F2A">
              <w:rPr>
                <w:rFonts w:ascii="Times New Roman" w:eastAsia="Times New Roman" w:hAnsi="Times New Roman"/>
                <w:b/>
                <w:bCs/>
                <w:lang w:eastAsia="ru-RU"/>
              </w:rPr>
              <w:t>10:00 выезд на экскурсию (</w:t>
            </w:r>
            <w:proofErr w:type="gramStart"/>
            <w:r w:rsidRPr="00F01F2A">
              <w:rPr>
                <w:rFonts w:ascii="Times New Roman" w:eastAsia="Times New Roman" w:hAnsi="Times New Roman"/>
                <w:b/>
                <w:bCs/>
                <w:lang w:eastAsia="ru-RU"/>
              </w:rPr>
              <w:t>4-5</w:t>
            </w:r>
            <w:proofErr w:type="gramEnd"/>
            <w:r w:rsidRPr="00F01F2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часов). </w:t>
            </w:r>
          </w:p>
          <w:p w14:paraId="59F9F441" w14:textId="77777777" w:rsidR="00F01F2A" w:rsidRPr="003904E9" w:rsidRDefault="00F01F2A" w:rsidP="00F01F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День будет в основном посвящен христианской культуре Армении. Посетим духовный центр армян Святой Эджмиацин, где после долгой реставрации открыл свои двери главный кафедральный собор Армении. Кафедральный собор, церкви Эджмиацина и руины храма Звартноц внесены ЮНЕСКО в список объектов Всемирного культурного наследия.</w:t>
            </w:r>
          </w:p>
          <w:p w14:paraId="651C3741" w14:textId="77777777" w:rsidR="00F01F2A" w:rsidRPr="003904E9" w:rsidRDefault="00F01F2A" w:rsidP="00F01F2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церкви Св. Рипсиме.</w:t>
            </w:r>
          </w:p>
          <w:p w14:paraId="0680AA0F" w14:textId="77777777" w:rsidR="00F01F2A" w:rsidRPr="003904E9" w:rsidRDefault="00F01F2A" w:rsidP="00F01F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Рипсиме — мученица, за распространение христианства в Армении и отказ выйти замуж за Трдата III, была подвергнута пыткам и убита. На месте гибели Св. Рипсиме в 7-м веке был воздвигнут храм. Этот храм является также ярким примером крестообразных центрально-купольных сооружений.</w:t>
            </w:r>
          </w:p>
          <w:p w14:paraId="1108B514" w14:textId="77777777" w:rsidR="00F01F2A" w:rsidRPr="003904E9" w:rsidRDefault="00F01F2A" w:rsidP="00F01F2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Эчмиадзинского кафедрального собора.</w:t>
            </w:r>
          </w:p>
          <w:p w14:paraId="16177984" w14:textId="77777777" w:rsidR="00F01F2A" w:rsidRPr="003904E9" w:rsidRDefault="00F01F2A" w:rsidP="00F01F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Главный кафедральный собор является одним из древнейших христианских сооружений в мире. Основан храм в IV веке, сразу после принятия христианства в 301 году на месте, котором указал первый католикос Григорий Просветитель. Именно Эчмиадзинский кафедральный собор является духовным центром Армянской Апостольской Церкви, а также резиденцией Католикоса Всех Армян.</w:t>
            </w:r>
          </w:p>
          <w:p w14:paraId="1D9D67BD" w14:textId="77777777" w:rsidR="00F01F2A" w:rsidRPr="003904E9" w:rsidRDefault="00F01F2A" w:rsidP="00F01F2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Храма Звартноц (или Храм Бдящих сил или Спящих ангелов).</w:t>
            </w:r>
          </w:p>
          <w:p w14:paraId="3AA18CA3" w14:textId="77777777" w:rsidR="00F01F2A" w:rsidRPr="003904E9" w:rsidRDefault="00F01F2A" w:rsidP="00F01F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Храм был основан в VII веке и являлся крупнейшим храмом раннесредневековой армянской архитектуры. В X веке храм обвалился во время землетрясения. Руины Звартноца открыты раскопками в 1901–1907 годах.</w:t>
            </w:r>
          </w:p>
          <w:p w14:paraId="629D0DEC" w14:textId="77777777" w:rsidR="00F01F2A" w:rsidRPr="003904E9" w:rsidRDefault="00F01F2A" w:rsidP="00F01F2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экскурсия на Ереванский коньячный завод с дегустацией (за доп. плату). </w:t>
            </w:r>
            <w:r w:rsidRPr="003904E9">
              <w:rPr>
                <w:rFonts w:ascii="Times New Roman" w:eastAsia="Times New Roman" w:hAnsi="Times New Roman"/>
                <w:u w:val="single"/>
                <w:lang w:eastAsia="ru-RU"/>
              </w:rPr>
              <w:t>Трансфер не предоставляется – туристы самостоятельно добираются до завода в указанное в ваучере время (проезд на Яндекс такси из всех отелей стоит максимум 300–400 рублей).</w:t>
            </w:r>
          </w:p>
          <w:p w14:paraId="3E2C063A" w14:textId="77777777" w:rsidR="00F01F2A" w:rsidRPr="003904E9" w:rsidRDefault="00F01F2A" w:rsidP="00F01F2A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15:00 начало программы по тарифу «стандарт» (тур по заводу + дегустация коньяков ARARAT «Три звезды» и семилетнего ARARAT «Ани»).</w:t>
            </w:r>
          </w:p>
          <w:p w14:paraId="39F7C3B3" w14:textId="77777777" w:rsidR="00F01F2A" w:rsidRPr="003904E9" w:rsidRDefault="00F01F2A" w:rsidP="00F01F2A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17:00 начало программы по тарифу «ВИП» (тур по заводу + дегустация коньяков 10-летнего ARARAT «Ахтамар», 20-летнего ARARAT «Наири» и 15-летнего ARARAT «Васпуракан»).</w:t>
            </w:r>
          </w:p>
          <w:p w14:paraId="711B81B1" w14:textId="77777777" w:rsidR="00F01F2A" w:rsidRPr="003904E9" w:rsidRDefault="00F01F2A" w:rsidP="00F01F2A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Ереванского коньячного завода с экскурсией.</w:t>
            </w:r>
          </w:p>
          <w:p w14:paraId="474B5112" w14:textId="77777777" w:rsidR="00F01F2A" w:rsidRPr="003904E9" w:rsidRDefault="00F01F2A" w:rsidP="00F01F2A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Во время экскурсии вы сможете окунуться в мир армянских традиций коньячного производства! Вы узнаете о богатой истории и уникальных технологиях, которые делают армянский коньяк знаменитым на весь мир. Посетите музей завода, </w:t>
            </w:r>
            <w:r w:rsidRPr="003904E9">
              <w:rPr>
                <w:rFonts w:ascii="Times New Roman" w:eastAsia="Times New Roman" w:hAnsi="Times New Roman"/>
                <w:lang w:eastAsia="ru-RU"/>
              </w:rPr>
              <w:lastRenderedPageBreak/>
              <w:t>услышите рассказ о процессе производства от выбора винограда до розлива, посетите Аллею президентов.</w:t>
            </w:r>
          </w:p>
          <w:p w14:paraId="2F71FD6D" w14:textId="77777777" w:rsidR="00F01F2A" w:rsidRPr="003904E9" w:rsidRDefault="00F01F2A" w:rsidP="00F01F2A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Дегустация.</w:t>
            </w:r>
          </w:p>
          <w:p w14:paraId="79B054C0" w14:textId="6F3B5EED" w:rsidR="00F01F2A" w:rsidRPr="00F01F2A" w:rsidRDefault="00F01F2A" w:rsidP="00F01F2A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В завершение экскурсии вас ждет увлекательная дегустация различных сортов коньяка, где вы сможете насладиться их уникальными вкусами и ароматами. Это отличный способ познакомиться с культурой Армении и открыть для себя новые горизонты в мире коньяка!</w:t>
            </w:r>
          </w:p>
          <w:p w14:paraId="2AFAA705" w14:textId="4F10D990" w:rsidR="008178BB" w:rsidRPr="0025405E" w:rsidRDefault="008178BB" w:rsidP="008178B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35422F" w:rsidRPr="0035422F" w14:paraId="0636CA68" w14:textId="77777777" w:rsidTr="008A2729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3298" w14:textId="07F23D1B" w:rsidR="0035422F" w:rsidRPr="004521B8" w:rsidRDefault="008178BB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  <w:r w:rsidR="0035422F"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E049" w14:textId="0A7FACA6" w:rsidR="00F01F2A" w:rsidRPr="00F01F2A" w:rsidRDefault="00F01F2A" w:rsidP="00F01F2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01F2A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4B9A319" w14:textId="4D45D16A" w:rsidR="00F01F2A" w:rsidRPr="00F01F2A" w:rsidRDefault="00F01F2A" w:rsidP="00F01F2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01F2A">
              <w:rPr>
                <w:rFonts w:ascii="Times New Roman" w:eastAsia="Times New Roman" w:hAnsi="Times New Roman"/>
                <w:b/>
                <w:bCs/>
                <w:lang w:eastAsia="ru-RU"/>
              </w:rPr>
              <w:t>08:30 выезд на экскурсию по маршруту: водопад Шаки — Татевский монастырь — канатная дорога «Крылья Татева» — винный завод (</w:t>
            </w:r>
            <w:proofErr w:type="gramStart"/>
            <w:r w:rsidRPr="00F01F2A">
              <w:rPr>
                <w:rFonts w:ascii="Times New Roman" w:eastAsia="Times New Roman" w:hAnsi="Times New Roman"/>
                <w:b/>
                <w:bCs/>
                <w:lang w:eastAsia="ru-RU"/>
              </w:rPr>
              <w:t>13-14</w:t>
            </w:r>
            <w:proofErr w:type="gramEnd"/>
            <w:r w:rsidRPr="00F01F2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часов).</w:t>
            </w:r>
          </w:p>
          <w:p w14:paraId="3926E84E" w14:textId="1A795AC6" w:rsidR="00F01F2A" w:rsidRPr="00F01F2A" w:rsidRDefault="00F01F2A" w:rsidP="00F01F2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01F2A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на винодельню в селе Арени с дегустацией.</w:t>
            </w:r>
          </w:p>
          <w:p w14:paraId="45B01827" w14:textId="4E4A7BBA" w:rsidR="00F01F2A" w:rsidRPr="00F01F2A" w:rsidRDefault="00F01F2A" w:rsidP="00F01F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1F2A">
              <w:rPr>
                <w:rFonts w:ascii="Times New Roman" w:eastAsia="Times New Roman" w:hAnsi="Times New Roman"/>
                <w:lang w:eastAsia="ru-RU"/>
              </w:rPr>
              <w:t>В начале дня самое время насладиться хорошим армянским вином. Вы посетите село Арени (именно в этой местности растет виноград сорта арени), где располагается множество мелких и средних виноделен. В одной из виноделен будет экскурсионный тур с дегустацией.</w:t>
            </w:r>
          </w:p>
          <w:p w14:paraId="58587F3C" w14:textId="7620402A" w:rsidR="00F01F2A" w:rsidRPr="00F01F2A" w:rsidRDefault="00F01F2A" w:rsidP="00F01F2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01F2A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водопада Шаки.</w:t>
            </w:r>
          </w:p>
          <w:p w14:paraId="245CAF77" w14:textId="3C0AF15B" w:rsidR="00F01F2A" w:rsidRPr="00F01F2A" w:rsidRDefault="00F01F2A" w:rsidP="00F01F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1F2A">
              <w:rPr>
                <w:rFonts w:ascii="Times New Roman" w:eastAsia="Times New Roman" w:hAnsi="Times New Roman"/>
                <w:lang w:eastAsia="ru-RU"/>
              </w:rPr>
              <w:t>Затаенный в одном из укромных уголков Сюника, водопад Шаки предстает зрителям своей неописуемой красотой. Здесь день наполнен музыкой неспешно падающей воды, которая в гармонии с панорамой величественной горной природы довершает великолепный пейзаж.</w:t>
            </w:r>
          </w:p>
          <w:p w14:paraId="0D0AEB05" w14:textId="5C2CC192" w:rsidR="00F01F2A" w:rsidRPr="00F01F2A" w:rsidRDefault="00F01F2A" w:rsidP="00F01F2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01F2A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Татевского монастыря.</w:t>
            </w:r>
          </w:p>
          <w:p w14:paraId="0DF391E2" w14:textId="29614E3F" w:rsidR="00F01F2A" w:rsidRPr="00F01F2A" w:rsidRDefault="00F01F2A" w:rsidP="00F01F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1F2A">
              <w:rPr>
                <w:rFonts w:ascii="Times New Roman" w:eastAsia="Times New Roman" w:hAnsi="Times New Roman"/>
                <w:lang w:eastAsia="ru-RU"/>
              </w:rPr>
              <w:t>Монастырь Татев был основан в IX веке на месте древнего святилища. Его выгодное стратегическое расположение в труднодоступном месте благоприятствовало созданию здесь мощных укреплений. Некоторое время Татевский монастырь был не только религиозным, но и политическим центром Сюникского княжества. Из-за частых неблагоприятных политических ситуаций в монастыре были построены многочисленные потайные хранилища и ходы, соединяющие монастырь с внешним миром.</w:t>
            </w:r>
          </w:p>
          <w:p w14:paraId="584557CD" w14:textId="552FE497" w:rsidR="00F01F2A" w:rsidRPr="00F01F2A" w:rsidRDefault="00F01F2A" w:rsidP="00F01F2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01F2A">
              <w:rPr>
                <w:rFonts w:ascii="Times New Roman" w:eastAsia="Times New Roman" w:hAnsi="Times New Roman"/>
                <w:b/>
                <w:bCs/>
                <w:lang w:eastAsia="ru-RU"/>
              </w:rPr>
              <w:t>Возращение к автобусу на канатной дороге «Крылья Татева».</w:t>
            </w:r>
          </w:p>
          <w:p w14:paraId="5BA997B2" w14:textId="2FDF370C" w:rsidR="00F01F2A" w:rsidRPr="00F01F2A" w:rsidRDefault="00F01F2A" w:rsidP="00F01F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1F2A">
              <w:rPr>
                <w:rFonts w:ascii="Times New Roman" w:eastAsia="Times New Roman" w:hAnsi="Times New Roman"/>
                <w:lang w:eastAsia="ru-RU"/>
              </w:rPr>
              <w:t>Эта канатная дорога входит в Книгу рекордов Гиннесса как самая длинная безостановочная реверсивная канатная дорога в мире.</w:t>
            </w:r>
          </w:p>
          <w:p w14:paraId="33E8D4C1" w14:textId="142D7B48" w:rsidR="009711DE" w:rsidRPr="000923FF" w:rsidRDefault="00F01F2A" w:rsidP="00F01F2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01F2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CB37B0" w:rsidRPr="0035422F" w14:paraId="77BBD0CE" w14:textId="77777777" w:rsidTr="008A2729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9CB9" w14:textId="75187A68" w:rsidR="00CB37B0" w:rsidRPr="00072673" w:rsidRDefault="008178BB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CB37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2C52" w14:textId="01A3E456" w:rsid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1D7B84A1" w14:textId="63C5203F" w:rsidR="00F01F2A" w:rsidRPr="003904E9" w:rsidRDefault="00F01F2A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 в Ереване.</w:t>
            </w:r>
          </w:p>
          <w:p w14:paraId="39FF9C02" w14:textId="5ED5B922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экскурсия на Ереванский коньячный завод с дегустацией (за доп. плату). </w:t>
            </w:r>
            <w:r w:rsidRPr="003904E9">
              <w:rPr>
                <w:rFonts w:ascii="Times New Roman" w:eastAsia="Times New Roman" w:hAnsi="Times New Roman"/>
                <w:u w:val="single"/>
                <w:lang w:eastAsia="ru-RU"/>
              </w:rPr>
              <w:t>Трансфер не предоставляется – туристы самостоятельно добираются до завода в указанное в ваучере время (проезд на Яндекс такси из всех отелей стоит максимум 300–400 рублей).</w:t>
            </w:r>
          </w:p>
          <w:p w14:paraId="05D55D14" w14:textId="3C6BC2EC" w:rsidR="003904E9" w:rsidRDefault="00F01F2A" w:rsidP="003904E9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10:00 / </w:t>
            </w:r>
            <w:r w:rsidR="003904E9"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15:00 начало программы по тарифу «стандарт» (тур по заводу + дегустация коньяков ARARAT «Три звезды» и семилетнего ARARAT «Ани»).</w:t>
            </w:r>
          </w:p>
          <w:p w14:paraId="3A78D084" w14:textId="7997E678" w:rsidR="006801B6" w:rsidRPr="003904E9" w:rsidRDefault="006801B6" w:rsidP="006801B6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801B6">
              <w:rPr>
                <w:rFonts w:ascii="Times New Roman" w:eastAsia="Times New Roman" w:hAnsi="Times New Roman"/>
                <w:b/>
                <w:bCs/>
                <w:lang w:eastAsia="ru-RU"/>
              </w:rPr>
              <w:t>14:00 начало программы по тарифу «изысканный» (тур по заводу + дегустация коньяков ARARAT «Ани», ARARAT Apricot и ARARAT Coffee.</w:t>
            </w:r>
          </w:p>
          <w:p w14:paraId="3F0555E4" w14:textId="5455C569" w:rsidR="003904E9" w:rsidRPr="003904E9" w:rsidRDefault="003904E9" w:rsidP="003904E9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17:00 начало программы по тарифу «ВИП» (тур по заводу + дегустация коньяков 10-летнего ARARAT «Ахтамар», 20-летнего ARARAT «Наири» и 15-летнего ARARAT «Васпуракан»).</w:t>
            </w:r>
          </w:p>
          <w:p w14:paraId="4859CA1C" w14:textId="73385D07" w:rsidR="003904E9" w:rsidRPr="003904E9" w:rsidRDefault="003904E9" w:rsidP="003904E9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Посещение Ереванского коньячного завода с экскурсией.</w:t>
            </w:r>
          </w:p>
          <w:p w14:paraId="449D124D" w14:textId="021EB356" w:rsidR="003904E9" w:rsidRPr="003904E9" w:rsidRDefault="003904E9" w:rsidP="003904E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Во время экскурсии вы сможете окунуться в мир армянских традиций коньячного производства! Вы узнаете о богатой истории и уникальных технологиях, которые делают армянский коньяк знаменитым на весь мир. Посетите музей завода, услышите рассказ о процессе производства от выбора винограда до розлива, посетите Аллею президентов.</w:t>
            </w:r>
          </w:p>
          <w:p w14:paraId="52B0B4C1" w14:textId="6B8255B3" w:rsidR="003904E9" w:rsidRPr="003904E9" w:rsidRDefault="003904E9" w:rsidP="003904E9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Дегустация.</w:t>
            </w:r>
          </w:p>
          <w:p w14:paraId="5C3170CF" w14:textId="06C5193B" w:rsidR="003904E9" w:rsidRPr="003904E9" w:rsidRDefault="003904E9" w:rsidP="003904E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В завершение экскурсии вас ждет увлекательная дегустация различных сортов коньяка, где вы сможете насладиться их уникальными вкусами и ароматами. Это отличный способ познакомиться с культурой Армении и открыть для себя новые горизонты в мире коньяка!</w:t>
            </w:r>
          </w:p>
          <w:p w14:paraId="475735E8" w14:textId="2CFB7D57" w:rsidR="00CB37B0" w:rsidRPr="000923FF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8D7257" w:rsidRPr="0035422F" w14:paraId="0AD39489" w14:textId="77777777" w:rsidTr="008A2729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3394" w14:textId="3889DC7D" w:rsidR="008D7257" w:rsidRDefault="008178BB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8D72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EA63" w14:textId="210FD89B" w:rsidR="006801B6" w:rsidRPr="006801B6" w:rsidRDefault="006801B6" w:rsidP="006801B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801B6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4BB9312F" w14:textId="77F57524" w:rsidR="006801B6" w:rsidRPr="006801B6" w:rsidRDefault="006801B6" w:rsidP="006801B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6801B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Можно выбрать один из вариантов программы на день.</w:t>
            </w:r>
          </w:p>
          <w:p w14:paraId="5E00A859" w14:textId="77777777" w:rsidR="006801B6" w:rsidRDefault="006801B6" w:rsidP="006801B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801B6">
              <w:rPr>
                <w:rFonts w:ascii="Times New Roman" w:eastAsia="Times New Roman" w:hAnsi="Times New Roman"/>
                <w:b/>
                <w:bCs/>
                <w:lang w:eastAsia="ru-RU"/>
              </w:rPr>
              <w:t>Вариант 1. Экскурсионная программа «Гарни, Гегард, симфония камней, выпечка хлеба» (</w:t>
            </w:r>
            <w:proofErr w:type="gramStart"/>
            <w:r w:rsidRPr="006801B6">
              <w:rPr>
                <w:rFonts w:ascii="Times New Roman" w:eastAsia="Times New Roman" w:hAnsi="Times New Roman"/>
                <w:b/>
                <w:bCs/>
                <w:lang w:eastAsia="ru-RU"/>
              </w:rPr>
              <w:t>5-6</w:t>
            </w:r>
            <w:proofErr w:type="gramEnd"/>
            <w:r w:rsidRPr="006801B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часов):</w:t>
            </w:r>
          </w:p>
          <w:p w14:paraId="5507AD7E" w14:textId="5A4759F6" w:rsidR="00E977A5" w:rsidRPr="00470BEF" w:rsidRDefault="00E977A5" w:rsidP="006801B6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10:00 выезд на экскурсионную программу.</w:t>
            </w:r>
          </w:p>
          <w:p w14:paraId="22979BCF" w14:textId="77777777" w:rsidR="00E977A5" w:rsidRPr="00470BEF" w:rsidRDefault="00E977A5" w:rsidP="006801B6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Арки Арарата (в народе также Арка Чаренца).</w:t>
            </w:r>
          </w:p>
          <w:p w14:paraId="2D41104B" w14:textId="77777777" w:rsidR="00E977A5" w:rsidRPr="00470BEF" w:rsidRDefault="00E977A5" w:rsidP="006801B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lang w:eastAsia="ru-RU"/>
              </w:rPr>
              <w:t>Отсюда открывается один из лучших видов на Араратскую долину и гору Арарат.</w:t>
            </w:r>
          </w:p>
          <w:p w14:paraId="341ADAA6" w14:textId="77777777" w:rsidR="00E977A5" w:rsidRPr="00470BEF" w:rsidRDefault="00E977A5" w:rsidP="006801B6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монастыря Гегард.</w:t>
            </w:r>
          </w:p>
          <w:p w14:paraId="0542DE23" w14:textId="77777777" w:rsidR="00E977A5" w:rsidRPr="00470BEF" w:rsidRDefault="00E977A5" w:rsidP="006801B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lang w:eastAsia="ru-RU"/>
              </w:rPr>
              <w:t>Монастырь был основан в IV веке на месте священного источника, берущего начало в пещере. Поэтому изначально он получил название Айрива́нк, что означает «пещерный монастырь». Построен в XII–XIII веках. Современное названия «Гегард» означает копье, которым, по преданию, римский легионер пронзил Христа (изначально копье хранилось в этом монастыре, а ныне выставлено в музее-сокровищнице Эчмиадзина). Комплекс состоит из главной церкви Католике, притвора, высеченных в скале двух церквей, часовни и храма Св. Богородицы. Внесён ЮНЕСКО в список объектов Всемирного культурного наследия. Второй уровень монастыря славится своей сильной акустикой.</w:t>
            </w:r>
          </w:p>
          <w:p w14:paraId="7150914B" w14:textId="77777777" w:rsidR="00E977A5" w:rsidRPr="00470BEF" w:rsidRDefault="00E977A5" w:rsidP="006801B6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языческого храма Гарни (основан в I веке </w:t>
            </w:r>
            <w:proofErr w:type="gramStart"/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н.э.</w:t>
            </w:r>
            <w:proofErr w:type="gramEnd"/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3AE2ED5F" w14:textId="77777777" w:rsidR="00E977A5" w:rsidRPr="00470BEF" w:rsidRDefault="00E977A5" w:rsidP="006801B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lang w:eastAsia="ru-RU"/>
              </w:rPr>
              <w:t>Храм Гарни — единственный сохранившийся в регионе памятник, относящийся к эпохе язычества и эллинизма. После принятия христианства храм превратили в летнюю резиденцию армянских царей. Сегодня вокруг храма можно увидеть остатки древней крепости, царского дворца и вызывающей огромный интерес царской бани с разноцветной мозаикой и таинственной надписью — «Работали, не получив ничего».</w:t>
            </w:r>
          </w:p>
          <w:p w14:paraId="2EB92A8F" w14:textId="77777777" w:rsidR="00E977A5" w:rsidRPr="00470BEF" w:rsidRDefault="00E977A5" w:rsidP="006801B6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каньона Гарни (Симфония камней).</w:t>
            </w:r>
          </w:p>
          <w:p w14:paraId="10A269A6" w14:textId="77777777" w:rsidR="00E977A5" w:rsidRPr="00470BEF" w:rsidRDefault="00E977A5" w:rsidP="006801B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lang w:eastAsia="ru-RU"/>
              </w:rPr>
              <w:t>Исследуете каньон и его уникальный «Базальтовый орган» — природное чудо, где лавовые потоки создали регулярные колонновидные формы из базальта. Место в народе именуется также Симфонией камней.</w:t>
            </w:r>
          </w:p>
          <w:p w14:paraId="41BBB389" w14:textId="77777777" w:rsidR="00E977A5" w:rsidRPr="00470BEF" w:rsidRDefault="00E977A5" w:rsidP="006801B6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Участие в церемонии выпечки армянского традиционного хлеба лаваш (с дегустацией).</w:t>
            </w:r>
          </w:p>
          <w:p w14:paraId="5718B01C" w14:textId="6928FFE8" w:rsidR="006801B6" w:rsidRPr="00470BEF" w:rsidRDefault="00E977A5" w:rsidP="006801B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lang w:eastAsia="ru-RU"/>
              </w:rPr>
              <w:t>Мастерство выпекания хлеба лаваш входит в список нематериального наследия ЮНЕСКО.</w:t>
            </w:r>
          </w:p>
          <w:p w14:paraId="56C912F5" w14:textId="1772AE13" w:rsidR="006801B6" w:rsidRPr="006801B6" w:rsidRDefault="006801B6" w:rsidP="006801B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801B6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Вариант 2. Экскурсионная поездка по маршруту: озеро Севан — Севанаванк — Дилижан — монастыри Гошаванк и Агарцин (</w:t>
            </w:r>
            <w:proofErr w:type="gramStart"/>
            <w:r w:rsidRPr="006801B6">
              <w:rPr>
                <w:rFonts w:ascii="Times New Roman" w:eastAsia="Times New Roman" w:hAnsi="Times New Roman"/>
                <w:b/>
                <w:bCs/>
                <w:lang w:eastAsia="ru-RU"/>
              </w:rPr>
              <w:t>9-10</w:t>
            </w:r>
            <w:proofErr w:type="gramEnd"/>
            <w:r w:rsidRPr="006801B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часов)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</w:p>
          <w:p w14:paraId="5F18DB36" w14:textId="354E2226" w:rsidR="006801B6" w:rsidRPr="006801B6" w:rsidRDefault="006801B6" w:rsidP="006801B6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801B6">
              <w:rPr>
                <w:rFonts w:ascii="Times New Roman" w:eastAsia="Times New Roman" w:hAnsi="Times New Roman"/>
                <w:b/>
                <w:bCs/>
                <w:lang w:eastAsia="ru-RU"/>
              </w:rPr>
              <w:t>10:00 выезд на экскурсионную программу.</w:t>
            </w:r>
          </w:p>
          <w:p w14:paraId="7A78AEB8" w14:textId="5480A955" w:rsidR="006801B6" w:rsidRPr="006801B6" w:rsidRDefault="006801B6" w:rsidP="006801B6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801B6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озера Севан.</w:t>
            </w:r>
          </w:p>
          <w:p w14:paraId="11396A18" w14:textId="6B2A6564" w:rsidR="006801B6" w:rsidRPr="006801B6" w:rsidRDefault="006801B6" w:rsidP="006801B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01B6">
              <w:rPr>
                <w:rFonts w:ascii="Times New Roman" w:eastAsia="Times New Roman" w:hAnsi="Times New Roman"/>
                <w:lang w:eastAsia="ru-RU"/>
              </w:rPr>
              <w:t>Озеро Севан — «голубая жемчужина» Армении, является самым крупным озером Кавказа и одним из самых больших горных пресноводных озер в мире, находится на высоте 1900 м над уровнем моря.</w:t>
            </w:r>
          </w:p>
          <w:p w14:paraId="5A731EC7" w14:textId="273D0660" w:rsidR="006801B6" w:rsidRPr="006801B6" w:rsidRDefault="006801B6" w:rsidP="006801B6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801B6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монастырского комплекса — Севанаванк.</w:t>
            </w:r>
          </w:p>
          <w:p w14:paraId="34B99BF8" w14:textId="43438095" w:rsidR="006801B6" w:rsidRPr="006801B6" w:rsidRDefault="006801B6" w:rsidP="006801B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01B6">
              <w:rPr>
                <w:rFonts w:ascii="Times New Roman" w:eastAsia="Times New Roman" w:hAnsi="Times New Roman"/>
                <w:lang w:eastAsia="ru-RU"/>
              </w:rPr>
              <w:t xml:space="preserve">На полуострове, расположенном в северо-западной части озера, возвышается уникальный монастырский комплекс — Севанаванк. Комплекс был построен еще в IX веке, </w:t>
            </w:r>
            <w:proofErr w:type="gramStart"/>
            <w:r w:rsidRPr="006801B6">
              <w:rPr>
                <w:rFonts w:ascii="Times New Roman" w:eastAsia="Times New Roman" w:hAnsi="Times New Roman"/>
                <w:lang w:eastAsia="ru-RU"/>
              </w:rPr>
              <w:t>во время</w:t>
            </w:r>
            <w:proofErr w:type="gramEnd"/>
            <w:r w:rsidRPr="006801B6">
              <w:rPr>
                <w:rFonts w:ascii="Times New Roman" w:eastAsia="Times New Roman" w:hAnsi="Times New Roman"/>
                <w:lang w:eastAsia="ru-RU"/>
              </w:rPr>
              <w:t xml:space="preserve"> правлении династии Багратуни. Сегодня на холме стоят отдельно две церкви — Св. Аракелоц и Св. Аствацацин (Богородицы), с которых открывается изумительный вид на озеро и горные массивы.</w:t>
            </w:r>
          </w:p>
          <w:p w14:paraId="7B02EBFA" w14:textId="0EFAB6CD" w:rsidR="006801B6" w:rsidRPr="006801B6" w:rsidRDefault="006801B6" w:rsidP="006801B6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801B6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Дилижан.</w:t>
            </w:r>
          </w:p>
          <w:p w14:paraId="094CD328" w14:textId="663F49C1" w:rsidR="006801B6" w:rsidRPr="006801B6" w:rsidRDefault="006801B6" w:rsidP="006801B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01B6">
              <w:rPr>
                <w:rFonts w:ascii="Times New Roman" w:eastAsia="Times New Roman" w:hAnsi="Times New Roman"/>
                <w:lang w:eastAsia="ru-RU"/>
              </w:rPr>
              <w:t xml:space="preserve">Помните фильм «Мимино»? Скорее всего Вы уже догадались, что следующей остановкой станет город Дилижан (там, где, согласно Фрунзику, были «горы-горы...» и да, там, где «вода течет, второе место занимает в мире»). Дилижан славится как курортный город с неповторимой природой и мягким климатом. Также тут расположены уникальные архитектурные памятники — монастыри Агарцин, Гошаванк, хачкары и </w:t>
            </w:r>
            <w:proofErr w:type="gramStart"/>
            <w:r w:rsidRPr="006801B6">
              <w:rPr>
                <w:rFonts w:ascii="Times New Roman" w:eastAsia="Times New Roman" w:hAnsi="Times New Roman"/>
                <w:lang w:eastAsia="ru-RU"/>
              </w:rPr>
              <w:t>т.д.</w:t>
            </w:r>
            <w:proofErr w:type="gramEnd"/>
          </w:p>
          <w:p w14:paraId="2BEEB5C9" w14:textId="3CFA9DEC" w:rsidR="006801B6" w:rsidRPr="006801B6" w:rsidRDefault="006801B6" w:rsidP="006801B6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801B6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монастырского комплекса Агарцин.</w:t>
            </w:r>
          </w:p>
          <w:p w14:paraId="1C234713" w14:textId="2E14925A" w:rsidR="006801B6" w:rsidRPr="006801B6" w:rsidRDefault="006801B6" w:rsidP="006801B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01B6">
              <w:rPr>
                <w:rFonts w:ascii="Times New Roman" w:eastAsia="Times New Roman" w:hAnsi="Times New Roman"/>
                <w:lang w:eastAsia="ru-RU"/>
              </w:rPr>
              <w:t xml:space="preserve">Шедевр армянского зодчества — монастырский комплекс Агарцин был основан в </w:t>
            </w:r>
            <w:r w:rsidRPr="006801B6">
              <w:rPr>
                <w:rFonts w:ascii="Times New Roman" w:eastAsia="Times New Roman" w:hAnsi="Times New Roman"/>
                <w:lang w:eastAsia="ru-RU"/>
              </w:rPr>
              <w:t>XI–XIII</w:t>
            </w:r>
            <w:r w:rsidRPr="006801B6">
              <w:rPr>
                <w:rFonts w:ascii="Times New Roman" w:eastAsia="Times New Roman" w:hAnsi="Times New Roman"/>
                <w:lang w:eastAsia="ru-RU"/>
              </w:rPr>
              <w:t xml:space="preserve"> веках. Именно тут, высоко в горах, многие отшельники находили умиротворение и гармонию с природой. Сегодня комплекс состоит из трех церквей, старейшая из которых — Церковь Св Григория Просветителя была основана еще в XI веке. На территории монастыря также находится трапезная, построенная в XIII.</w:t>
            </w:r>
          </w:p>
          <w:p w14:paraId="5E2D8D4D" w14:textId="5912182A" w:rsidR="006801B6" w:rsidRPr="006801B6" w:rsidRDefault="006801B6" w:rsidP="006801B6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801B6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монастыря Гошаванк.</w:t>
            </w:r>
          </w:p>
          <w:p w14:paraId="249B248C" w14:textId="1492A6B5" w:rsidR="006801B6" w:rsidRPr="006801B6" w:rsidRDefault="006801B6" w:rsidP="006801B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01B6">
              <w:rPr>
                <w:rFonts w:ascii="Times New Roman" w:eastAsia="Times New Roman" w:hAnsi="Times New Roman"/>
                <w:lang w:eastAsia="ru-RU"/>
              </w:rPr>
              <w:t>Монастырь Гошаванк, который носит имя известного политического деятеля, ученого, автора первого свода законов Мхитара Гоша, состоит из нескольких церквей и книгохранилища. Тут также выставлено несколько очень известных хачкаров (хачкар — вид армянских архитектурных памятников, представляющий собой каменную стелу с резным изображением креста. Слово хачкар образовано из армянских корней «хач» — «крест», и «кар» — «камень»). Считается, что именно тут при монастыре была также школа, где составлялись и переписывались рукописи.</w:t>
            </w:r>
          </w:p>
          <w:p w14:paraId="10619667" w14:textId="64EE4A09" w:rsidR="008D7257" w:rsidRPr="00FA7FEF" w:rsidRDefault="00E977A5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8A2729" w:rsidRPr="0035422F" w14:paraId="242CF573" w14:textId="77777777" w:rsidTr="008A2729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969E" w14:textId="26DB5474" w:rsidR="008A2729" w:rsidRDefault="006801B6" w:rsidP="008A272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  <w:r w:rsidR="008A27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A71F" w14:textId="77777777" w:rsidR="00E977A5" w:rsidRPr="009A1771" w:rsidRDefault="00E977A5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68624EF" w14:textId="77777777" w:rsidR="00E977A5" w:rsidRPr="009A1771" w:rsidRDefault="00E977A5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городе.</w:t>
            </w:r>
          </w:p>
          <w:p w14:paraId="6343A20A" w14:textId="77777777" w:rsidR="00E977A5" w:rsidRPr="009A1771" w:rsidRDefault="00E977A5" w:rsidP="00E977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lang w:eastAsia="ru-RU"/>
              </w:rPr>
              <w:t>Тем, кто интересуется искусством, обязательно стоит посетить Национальную галерею Армении — одно из крупнейших и богатейших художественных собраний региона. Здесь хранятся тысячи экспонатов, представляющих как армянское, так и мировое искусство. Вы, в частности, сможете увидеть большую коллекцию Айвазовского, а также обширную коллекцию армянской живописи, иконописи и скульптуры. Особую гордость галереи составляют работы Мартироса Сарьяна — художника, передавшего в своих полотнах яркость и тепло армянской земли.</w:t>
            </w:r>
          </w:p>
          <w:p w14:paraId="34AC42D5" w14:textId="77777777" w:rsidR="00E977A5" w:rsidRPr="009A1771" w:rsidRDefault="00E977A5" w:rsidP="00E977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lang w:eastAsia="ru-RU"/>
              </w:rPr>
              <w:lastRenderedPageBreak/>
              <w:t>Рядом расположенный Исторический музей Армении познакомит вас с древнейшими артефактами, найденными на территории страны, включая предметы из бронзового века и уникальные образцы урартской культуры.</w:t>
            </w:r>
          </w:p>
          <w:p w14:paraId="4F8CC01E" w14:textId="77777777" w:rsidR="00E977A5" w:rsidRPr="009A1771" w:rsidRDefault="00E977A5" w:rsidP="00E977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lang w:eastAsia="ru-RU"/>
              </w:rPr>
              <w:t>Тем, кто предпочитает более живую и колоритную атмосферу, рекомендуем заглянуть на «Вернисаж» — знаменитый открытый рынок, где можно найти армянские сувениры, изделия ручной работы, антиквариат и украшения из натуральных камней. Это идеальное место, чтобы увезти с собой частичку Армении.</w:t>
            </w:r>
          </w:p>
          <w:p w14:paraId="65B31776" w14:textId="77777777" w:rsidR="00E977A5" w:rsidRPr="009A1771" w:rsidRDefault="00E977A5" w:rsidP="00E977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lang w:eastAsia="ru-RU"/>
              </w:rPr>
              <w:t>А гурманы могут отправиться на рынок «Ташир», где под одной крышей собраны лучшие вкусы армянской кухни — ароматный лаваш, свежие фрукты, сладости, сыры и вина местного производства. Этот день создан для того, чтобы Ереван стал по-настоящему вашим — тёплым, живым и незабываемым.</w:t>
            </w:r>
          </w:p>
          <w:p w14:paraId="5E4BFCC5" w14:textId="2297FE88" w:rsidR="008A2729" w:rsidRPr="00FA7FEF" w:rsidRDefault="00E977A5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</w:tbl>
    <w:p w14:paraId="09215FE8" w14:textId="77777777" w:rsidR="00513874" w:rsidRDefault="00513874" w:rsidP="00ED165C">
      <w:pPr>
        <w:pStyle w:val="af"/>
        <w:tabs>
          <w:tab w:val="left" w:pos="426"/>
        </w:tabs>
        <w:ind w:right="-143"/>
        <w:rPr>
          <w:b/>
          <w:bCs/>
          <w:sz w:val="28"/>
          <w:szCs w:val="28"/>
          <w:lang w:val="ru-RU"/>
        </w:rPr>
      </w:pPr>
      <w:bookmarkStart w:id="0" w:name="_Hlk43730867"/>
    </w:p>
    <w:p w14:paraId="5E987F6A" w14:textId="751386A5" w:rsidR="00513874" w:rsidRDefault="00513874" w:rsidP="00513874">
      <w:pPr>
        <w:pStyle w:val="af"/>
        <w:tabs>
          <w:tab w:val="left" w:pos="426"/>
        </w:tabs>
        <w:ind w:left="-567" w:right="-143"/>
        <w:rPr>
          <w:b/>
          <w:bCs/>
          <w:sz w:val="22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 в рублях:</w:t>
      </w:r>
    </w:p>
    <w:tbl>
      <w:tblPr>
        <w:tblStyle w:val="12"/>
        <w:tblpPr w:leftFromText="180" w:rightFromText="180" w:vertAnchor="text" w:horzAnchor="margin" w:tblpXSpec="right" w:tblpY="204"/>
        <w:tblW w:w="9923" w:type="dxa"/>
        <w:tblLayout w:type="fixed"/>
        <w:tblLook w:val="04A0" w:firstRow="1" w:lastRow="0" w:firstColumn="1" w:lastColumn="0" w:noHBand="0" w:noVBand="1"/>
      </w:tblPr>
      <w:tblGrid>
        <w:gridCol w:w="2972"/>
        <w:gridCol w:w="1276"/>
        <w:gridCol w:w="1144"/>
        <w:gridCol w:w="1124"/>
        <w:gridCol w:w="1144"/>
        <w:gridCol w:w="1124"/>
        <w:gridCol w:w="1139"/>
      </w:tblGrid>
      <w:tr w:rsidR="00513874" w:rsidRPr="00513874" w14:paraId="428F05BA" w14:textId="77777777" w:rsidTr="0000217B"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3E2CF9C4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>Гостиницы</w:t>
            </w:r>
          </w:p>
        </w:tc>
        <w:tc>
          <w:tcPr>
            <w:tcW w:w="3544" w:type="dxa"/>
            <w:gridSpan w:val="3"/>
            <w:shd w:val="clear" w:color="auto" w:fill="F2F2F2" w:themeFill="background1" w:themeFillShade="F2"/>
            <w:vAlign w:val="center"/>
          </w:tcPr>
          <w:p w14:paraId="5E76A918" w14:textId="4973B904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Цена за тур, </w:t>
            </w:r>
            <w:r w:rsidR="00F01F2A">
              <w:rPr>
                <w:rFonts w:ascii="Times New Roman" w:hAnsi="Times New Roman" w:cs="Times New Roman"/>
                <w:b/>
                <w:bCs/>
                <w:lang w:val="ru-RU"/>
              </w:rPr>
              <w:t>5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дн</w:t>
            </w:r>
            <w:r w:rsidR="009A33A2">
              <w:rPr>
                <w:rFonts w:ascii="Times New Roman" w:hAnsi="Times New Roman" w:cs="Times New Roman"/>
                <w:b/>
                <w:bCs/>
                <w:lang w:val="ru-RU"/>
              </w:rPr>
              <w:t>ей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/ </w:t>
            </w:r>
            <w:r w:rsidR="00F01F2A">
              <w:rPr>
                <w:rFonts w:ascii="Times New Roman" w:hAnsi="Times New Roman" w:cs="Times New Roman"/>
                <w:b/>
                <w:bCs/>
                <w:lang w:val="ru-RU"/>
              </w:rPr>
              <w:t>4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ноч</w:t>
            </w:r>
            <w:r w:rsidR="00F01F2A">
              <w:rPr>
                <w:rFonts w:ascii="Times New Roman" w:hAnsi="Times New Roman" w:cs="Times New Roman"/>
                <w:b/>
                <w:bCs/>
                <w:lang w:val="ru-RU"/>
              </w:rPr>
              <w:t>и</w:t>
            </w:r>
          </w:p>
        </w:tc>
        <w:tc>
          <w:tcPr>
            <w:tcW w:w="3407" w:type="dxa"/>
            <w:gridSpan w:val="3"/>
            <w:shd w:val="clear" w:color="auto" w:fill="F2F2F2" w:themeFill="background1" w:themeFillShade="F2"/>
            <w:vAlign w:val="center"/>
          </w:tcPr>
          <w:p w14:paraId="0941F635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Дополнительная ночь</w:t>
            </w:r>
          </w:p>
        </w:tc>
      </w:tr>
      <w:tr w:rsidR="00513874" w:rsidRPr="00513874" w14:paraId="5AD02BF1" w14:textId="77777777" w:rsidTr="0000217B"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03DB8C7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8A74C54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1-местный номер</w:t>
            </w:r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6527E95C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2-местный номер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47306D2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Доп. кровать</w:t>
            </w:r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27D74463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1-местный номер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086742B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2-местный номер</w:t>
            </w: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7C7620AB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Доп. кровать</w:t>
            </w:r>
          </w:p>
        </w:tc>
      </w:tr>
      <w:tr w:rsidR="00F01F2A" w:rsidRPr="00513874" w14:paraId="27BEC2A6" w14:textId="77777777" w:rsidTr="00F01F2A">
        <w:tc>
          <w:tcPr>
            <w:tcW w:w="2972" w:type="dxa"/>
            <w:vAlign w:val="bottom"/>
          </w:tcPr>
          <w:p w14:paraId="7F32A512" w14:textId="77777777" w:rsidR="00F01F2A" w:rsidRPr="00D616BC" w:rsidRDefault="00F01F2A" w:rsidP="00F01F2A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Hobby Hotel 3*, Capital Hotel 3*, Comfort Hotel 3*</w:t>
            </w:r>
          </w:p>
        </w:tc>
        <w:tc>
          <w:tcPr>
            <w:tcW w:w="1276" w:type="dxa"/>
            <w:vAlign w:val="center"/>
          </w:tcPr>
          <w:p w14:paraId="54F3B2A7" w14:textId="68D75E61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53</w:t>
            </w:r>
            <w:r w:rsidRPr="00F01F2A">
              <w:rPr>
                <w:rFonts w:ascii="Times New Roman" w:hAnsi="Times New Roman" w:cs="Times New Roman"/>
              </w:rPr>
              <w:t xml:space="preserve"> </w:t>
            </w:r>
            <w:r w:rsidRPr="00F01F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vAlign w:val="center"/>
          </w:tcPr>
          <w:p w14:paraId="2419881C" w14:textId="294C9A9D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34</w:t>
            </w:r>
            <w:r w:rsidRPr="00F01F2A">
              <w:rPr>
                <w:rFonts w:ascii="Times New Roman" w:hAnsi="Times New Roman" w:cs="Times New Roman"/>
              </w:rPr>
              <w:t xml:space="preserve"> </w:t>
            </w:r>
            <w:r w:rsidRPr="00F01F2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4" w:type="dxa"/>
            <w:vAlign w:val="center"/>
          </w:tcPr>
          <w:p w14:paraId="0287730A" w14:textId="7AD437AC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25</w:t>
            </w:r>
            <w:r w:rsidRPr="00F01F2A">
              <w:rPr>
                <w:rFonts w:ascii="Times New Roman" w:hAnsi="Times New Roman" w:cs="Times New Roman"/>
              </w:rPr>
              <w:t xml:space="preserve"> </w:t>
            </w:r>
            <w:r w:rsidRPr="00F01F2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4" w:type="dxa"/>
            <w:vAlign w:val="center"/>
          </w:tcPr>
          <w:p w14:paraId="21550A72" w14:textId="5F00D883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6</w:t>
            </w:r>
            <w:r w:rsidRPr="00F01F2A">
              <w:rPr>
                <w:rFonts w:ascii="Times New Roman" w:hAnsi="Times New Roman" w:cs="Times New Roman"/>
              </w:rPr>
              <w:t xml:space="preserve"> </w:t>
            </w:r>
            <w:r w:rsidRPr="00F01F2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4" w:type="dxa"/>
            <w:vAlign w:val="center"/>
          </w:tcPr>
          <w:p w14:paraId="567E79A7" w14:textId="29391E85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3</w:t>
            </w:r>
            <w:r w:rsidRPr="00F01F2A">
              <w:rPr>
                <w:rFonts w:ascii="Times New Roman" w:hAnsi="Times New Roman" w:cs="Times New Roman"/>
              </w:rPr>
              <w:t xml:space="preserve"> </w:t>
            </w:r>
            <w:r w:rsidRPr="00F01F2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9" w:type="dxa"/>
            <w:vAlign w:val="center"/>
          </w:tcPr>
          <w:p w14:paraId="4D0DDC06" w14:textId="3C797F6C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2</w:t>
            </w:r>
            <w:r w:rsidRPr="00F01F2A">
              <w:rPr>
                <w:rFonts w:ascii="Times New Roman" w:hAnsi="Times New Roman" w:cs="Times New Roman"/>
              </w:rPr>
              <w:t xml:space="preserve"> </w:t>
            </w:r>
            <w:r w:rsidRPr="00F01F2A">
              <w:rPr>
                <w:rFonts w:ascii="Times New Roman" w:hAnsi="Times New Roman" w:cs="Times New Roman"/>
              </w:rPr>
              <w:t>100</w:t>
            </w:r>
          </w:p>
        </w:tc>
      </w:tr>
      <w:tr w:rsidR="00F01F2A" w:rsidRPr="00513874" w14:paraId="77B992B6" w14:textId="77777777" w:rsidTr="00F01F2A">
        <w:tc>
          <w:tcPr>
            <w:tcW w:w="2972" w:type="dxa"/>
            <w:vAlign w:val="bottom"/>
          </w:tcPr>
          <w:p w14:paraId="5C3E266E" w14:textId="77777777" w:rsidR="00F01F2A" w:rsidRPr="00D616BC" w:rsidRDefault="00F01F2A" w:rsidP="00F01F2A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City Center Hotel 3*, Premium Hotel Yerevan 3*</w:t>
            </w:r>
          </w:p>
        </w:tc>
        <w:tc>
          <w:tcPr>
            <w:tcW w:w="1276" w:type="dxa"/>
            <w:vAlign w:val="center"/>
          </w:tcPr>
          <w:p w14:paraId="575538C7" w14:textId="1C1A299A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53</w:t>
            </w:r>
            <w:r w:rsidRPr="00F01F2A">
              <w:rPr>
                <w:rFonts w:ascii="Times New Roman" w:hAnsi="Times New Roman" w:cs="Times New Roman"/>
              </w:rPr>
              <w:t xml:space="preserve"> </w:t>
            </w:r>
            <w:r w:rsidRPr="00F01F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vAlign w:val="center"/>
          </w:tcPr>
          <w:p w14:paraId="7B701CEE" w14:textId="32BACAD8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36</w:t>
            </w:r>
            <w:r w:rsidRPr="00F01F2A">
              <w:rPr>
                <w:rFonts w:ascii="Times New Roman" w:hAnsi="Times New Roman" w:cs="Times New Roman"/>
              </w:rPr>
              <w:t xml:space="preserve"> </w:t>
            </w:r>
            <w:r w:rsidRPr="00F01F2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24" w:type="dxa"/>
            <w:vAlign w:val="center"/>
          </w:tcPr>
          <w:p w14:paraId="1712D338" w14:textId="43048866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27</w:t>
            </w:r>
            <w:r w:rsidRPr="00F01F2A">
              <w:rPr>
                <w:rFonts w:ascii="Times New Roman" w:hAnsi="Times New Roman" w:cs="Times New Roman"/>
              </w:rPr>
              <w:t xml:space="preserve"> </w:t>
            </w:r>
            <w:r w:rsidRPr="00F01F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vAlign w:val="center"/>
          </w:tcPr>
          <w:p w14:paraId="483DCF74" w14:textId="12922C09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6</w:t>
            </w:r>
            <w:r w:rsidRPr="00F01F2A">
              <w:rPr>
                <w:rFonts w:ascii="Times New Roman" w:hAnsi="Times New Roman" w:cs="Times New Roman"/>
              </w:rPr>
              <w:t xml:space="preserve"> </w:t>
            </w:r>
            <w:r w:rsidRPr="00F01F2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4" w:type="dxa"/>
            <w:vAlign w:val="center"/>
          </w:tcPr>
          <w:p w14:paraId="064C7341" w14:textId="5A630101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3</w:t>
            </w:r>
            <w:r w:rsidRPr="00F01F2A">
              <w:rPr>
                <w:rFonts w:ascii="Times New Roman" w:hAnsi="Times New Roman" w:cs="Times New Roman"/>
              </w:rPr>
              <w:t xml:space="preserve"> </w:t>
            </w:r>
            <w:r w:rsidRPr="00F01F2A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39" w:type="dxa"/>
            <w:vAlign w:val="center"/>
          </w:tcPr>
          <w:p w14:paraId="3DEE3D7C" w14:textId="2B51E50C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2</w:t>
            </w:r>
            <w:r w:rsidRPr="00F01F2A">
              <w:rPr>
                <w:rFonts w:ascii="Times New Roman" w:hAnsi="Times New Roman" w:cs="Times New Roman"/>
              </w:rPr>
              <w:t xml:space="preserve"> </w:t>
            </w:r>
            <w:r w:rsidRPr="00F01F2A">
              <w:rPr>
                <w:rFonts w:ascii="Times New Roman" w:hAnsi="Times New Roman" w:cs="Times New Roman"/>
              </w:rPr>
              <w:t>400</w:t>
            </w:r>
          </w:p>
        </w:tc>
      </w:tr>
      <w:tr w:rsidR="00F01F2A" w:rsidRPr="00513874" w14:paraId="06E0A24B" w14:textId="77777777" w:rsidTr="00F01F2A">
        <w:tc>
          <w:tcPr>
            <w:tcW w:w="2972" w:type="dxa"/>
            <w:vAlign w:val="bottom"/>
          </w:tcPr>
          <w:p w14:paraId="253E5A10" w14:textId="77777777" w:rsidR="00F01F2A" w:rsidRPr="00D616BC" w:rsidRDefault="00F01F2A" w:rsidP="00F01F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Cascade Hotel 3*, Elysium Gallery Hotel 3*</w:t>
            </w:r>
          </w:p>
        </w:tc>
        <w:tc>
          <w:tcPr>
            <w:tcW w:w="1276" w:type="dxa"/>
            <w:vAlign w:val="center"/>
          </w:tcPr>
          <w:p w14:paraId="6411DAB9" w14:textId="7FCCC643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56</w:t>
            </w:r>
            <w:r w:rsidRPr="00F01F2A">
              <w:rPr>
                <w:rFonts w:ascii="Times New Roman" w:hAnsi="Times New Roman" w:cs="Times New Roman"/>
              </w:rPr>
              <w:t xml:space="preserve"> </w:t>
            </w:r>
            <w:r w:rsidRPr="00F01F2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44" w:type="dxa"/>
            <w:vAlign w:val="center"/>
          </w:tcPr>
          <w:p w14:paraId="1C00CCEB" w14:textId="6DDEEE6D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38</w:t>
            </w:r>
            <w:r w:rsidRPr="00F01F2A">
              <w:rPr>
                <w:rFonts w:ascii="Times New Roman" w:hAnsi="Times New Roman" w:cs="Times New Roman"/>
              </w:rPr>
              <w:t xml:space="preserve"> </w:t>
            </w:r>
            <w:r w:rsidRPr="00F01F2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24" w:type="dxa"/>
            <w:vAlign w:val="center"/>
          </w:tcPr>
          <w:p w14:paraId="65C20173" w14:textId="1C6DAFA1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28</w:t>
            </w:r>
            <w:r w:rsidRPr="00F01F2A">
              <w:rPr>
                <w:rFonts w:ascii="Times New Roman" w:hAnsi="Times New Roman" w:cs="Times New Roman"/>
              </w:rPr>
              <w:t xml:space="preserve"> </w:t>
            </w:r>
            <w:r w:rsidRPr="00F01F2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4" w:type="dxa"/>
            <w:vAlign w:val="center"/>
          </w:tcPr>
          <w:p w14:paraId="5EBE8DD0" w14:textId="4F0A42D0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7</w:t>
            </w:r>
            <w:r w:rsidRPr="00F01F2A">
              <w:rPr>
                <w:rFonts w:ascii="Times New Roman" w:hAnsi="Times New Roman" w:cs="Times New Roman"/>
              </w:rPr>
              <w:t xml:space="preserve"> </w:t>
            </w:r>
            <w:r w:rsidRPr="00F01F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4" w:type="dxa"/>
            <w:vAlign w:val="center"/>
          </w:tcPr>
          <w:p w14:paraId="4F535A20" w14:textId="62272985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4</w:t>
            </w:r>
            <w:r w:rsidRPr="00F01F2A">
              <w:rPr>
                <w:rFonts w:ascii="Times New Roman" w:hAnsi="Times New Roman" w:cs="Times New Roman"/>
              </w:rPr>
              <w:t xml:space="preserve"> </w:t>
            </w:r>
            <w:r w:rsidRPr="00F01F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9" w:type="dxa"/>
            <w:vAlign w:val="center"/>
          </w:tcPr>
          <w:p w14:paraId="4BB5573D" w14:textId="678F8818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2</w:t>
            </w:r>
            <w:r w:rsidRPr="00F01F2A">
              <w:rPr>
                <w:rFonts w:ascii="Times New Roman" w:hAnsi="Times New Roman" w:cs="Times New Roman"/>
              </w:rPr>
              <w:t xml:space="preserve"> </w:t>
            </w:r>
            <w:r w:rsidRPr="00F01F2A">
              <w:rPr>
                <w:rFonts w:ascii="Times New Roman" w:hAnsi="Times New Roman" w:cs="Times New Roman"/>
              </w:rPr>
              <w:t>700</w:t>
            </w:r>
          </w:p>
        </w:tc>
      </w:tr>
      <w:tr w:rsidR="00F01F2A" w:rsidRPr="00513874" w14:paraId="770EF94D" w14:textId="77777777" w:rsidTr="00F01F2A">
        <w:tc>
          <w:tcPr>
            <w:tcW w:w="2972" w:type="dxa"/>
            <w:vAlign w:val="bottom"/>
          </w:tcPr>
          <w:p w14:paraId="72BED6A2" w14:textId="77777777" w:rsidR="00F01F2A" w:rsidRPr="00D616BC" w:rsidRDefault="00F01F2A" w:rsidP="00F01F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Erebuni Hotel 4*, Bass Boutique Hotel 4*, Ani Central Inn 4*</w:t>
            </w:r>
          </w:p>
        </w:tc>
        <w:tc>
          <w:tcPr>
            <w:tcW w:w="1276" w:type="dxa"/>
            <w:vAlign w:val="center"/>
          </w:tcPr>
          <w:p w14:paraId="1E3CF852" w14:textId="0864ED4B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62</w:t>
            </w:r>
            <w:r w:rsidRPr="00F01F2A">
              <w:rPr>
                <w:rFonts w:ascii="Times New Roman" w:hAnsi="Times New Roman" w:cs="Times New Roman"/>
              </w:rPr>
              <w:t xml:space="preserve"> </w:t>
            </w:r>
            <w:r w:rsidRPr="00F01F2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4" w:type="dxa"/>
            <w:vAlign w:val="center"/>
          </w:tcPr>
          <w:p w14:paraId="240F11D2" w14:textId="22F0114B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42</w:t>
            </w:r>
            <w:r w:rsidRPr="00F01F2A">
              <w:rPr>
                <w:rFonts w:ascii="Times New Roman" w:hAnsi="Times New Roman" w:cs="Times New Roman"/>
              </w:rPr>
              <w:t xml:space="preserve"> </w:t>
            </w:r>
            <w:r w:rsidRPr="00F01F2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4" w:type="dxa"/>
            <w:vAlign w:val="center"/>
          </w:tcPr>
          <w:p w14:paraId="712B6952" w14:textId="6ED422D0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30</w:t>
            </w:r>
            <w:r w:rsidRPr="00F01F2A">
              <w:rPr>
                <w:rFonts w:ascii="Times New Roman" w:hAnsi="Times New Roman" w:cs="Times New Roman"/>
              </w:rPr>
              <w:t xml:space="preserve"> </w:t>
            </w:r>
            <w:r w:rsidRPr="00F01F2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44" w:type="dxa"/>
            <w:vAlign w:val="center"/>
          </w:tcPr>
          <w:p w14:paraId="29746C4C" w14:textId="090C98D9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8</w:t>
            </w:r>
            <w:r w:rsidRPr="00F01F2A">
              <w:rPr>
                <w:rFonts w:ascii="Times New Roman" w:hAnsi="Times New Roman" w:cs="Times New Roman"/>
              </w:rPr>
              <w:t xml:space="preserve"> </w:t>
            </w:r>
            <w:r w:rsidRPr="00F01F2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24" w:type="dxa"/>
            <w:vAlign w:val="center"/>
          </w:tcPr>
          <w:p w14:paraId="726B5CAC" w14:textId="7E5C0A9A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5</w:t>
            </w:r>
            <w:r w:rsidRPr="00F01F2A">
              <w:rPr>
                <w:rFonts w:ascii="Times New Roman" w:hAnsi="Times New Roman" w:cs="Times New Roman"/>
              </w:rPr>
              <w:t xml:space="preserve"> </w:t>
            </w:r>
            <w:r w:rsidRPr="00F01F2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9" w:type="dxa"/>
            <w:vAlign w:val="center"/>
          </w:tcPr>
          <w:p w14:paraId="1BCF341D" w14:textId="7291F88D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3</w:t>
            </w:r>
            <w:r w:rsidRPr="00F01F2A">
              <w:rPr>
                <w:rFonts w:ascii="Times New Roman" w:hAnsi="Times New Roman" w:cs="Times New Roman"/>
              </w:rPr>
              <w:t xml:space="preserve"> </w:t>
            </w:r>
            <w:r w:rsidRPr="00F01F2A">
              <w:rPr>
                <w:rFonts w:ascii="Times New Roman" w:hAnsi="Times New Roman" w:cs="Times New Roman"/>
              </w:rPr>
              <w:t>000</w:t>
            </w:r>
          </w:p>
        </w:tc>
      </w:tr>
      <w:tr w:rsidR="00F01F2A" w:rsidRPr="00513874" w14:paraId="7A260D8C" w14:textId="77777777" w:rsidTr="00F01F2A">
        <w:tc>
          <w:tcPr>
            <w:tcW w:w="2972" w:type="dxa"/>
            <w:vAlign w:val="bottom"/>
          </w:tcPr>
          <w:p w14:paraId="147EE4BA" w14:textId="77777777" w:rsidR="00F01F2A" w:rsidRPr="00D616BC" w:rsidRDefault="00F01F2A" w:rsidP="00F01F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Median Hotel 4*, Ani Plaza Hotel 4*, Konyak Hotel, 14-th Floor Hotel 3*</w:t>
            </w:r>
          </w:p>
        </w:tc>
        <w:tc>
          <w:tcPr>
            <w:tcW w:w="1276" w:type="dxa"/>
            <w:vAlign w:val="center"/>
          </w:tcPr>
          <w:p w14:paraId="631980D2" w14:textId="64F9292A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66</w:t>
            </w:r>
            <w:r w:rsidRPr="00F01F2A">
              <w:rPr>
                <w:rFonts w:ascii="Times New Roman" w:hAnsi="Times New Roman" w:cs="Times New Roman"/>
              </w:rPr>
              <w:t xml:space="preserve"> </w:t>
            </w:r>
            <w:r w:rsidRPr="00F01F2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44" w:type="dxa"/>
            <w:vAlign w:val="center"/>
          </w:tcPr>
          <w:p w14:paraId="646FDC8B" w14:textId="45AD187C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46</w:t>
            </w:r>
            <w:r w:rsidRPr="00F01F2A">
              <w:rPr>
                <w:rFonts w:ascii="Times New Roman" w:hAnsi="Times New Roman" w:cs="Times New Roman"/>
              </w:rPr>
              <w:t xml:space="preserve"> </w:t>
            </w:r>
            <w:r w:rsidRPr="00F01F2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24" w:type="dxa"/>
            <w:vAlign w:val="center"/>
          </w:tcPr>
          <w:p w14:paraId="326C9BAF" w14:textId="1C9119ED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32</w:t>
            </w:r>
            <w:r w:rsidRPr="00F01F2A">
              <w:rPr>
                <w:rFonts w:ascii="Times New Roman" w:hAnsi="Times New Roman" w:cs="Times New Roman"/>
              </w:rPr>
              <w:t xml:space="preserve"> </w:t>
            </w:r>
            <w:r w:rsidRPr="00F01F2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44" w:type="dxa"/>
            <w:vAlign w:val="center"/>
          </w:tcPr>
          <w:p w14:paraId="0B9D6497" w14:textId="5A491D05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9</w:t>
            </w:r>
            <w:r w:rsidRPr="00F01F2A">
              <w:rPr>
                <w:rFonts w:ascii="Times New Roman" w:hAnsi="Times New Roman" w:cs="Times New Roman"/>
              </w:rPr>
              <w:t xml:space="preserve"> </w:t>
            </w:r>
            <w:r w:rsidRPr="00F01F2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24" w:type="dxa"/>
            <w:vAlign w:val="center"/>
          </w:tcPr>
          <w:p w14:paraId="3028AA6E" w14:textId="74A8D82F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5</w:t>
            </w:r>
            <w:r w:rsidRPr="00F01F2A">
              <w:rPr>
                <w:rFonts w:ascii="Times New Roman" w:hAnsi="Times New Roman" w:cs="Times New Roman"/>
              </w:rPr>
              <w:t xml:space="preserve"> </w:t>
            </w:r>
            <w:r w:rsidRPr="00F01F2A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139" w:type="dxa"/>
            <w:vAlign w:val="center"/>
          </w:tcPr>
          <w:p w14:paraId="231F12EF" w14:textId="508169C4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3</w:t>
            </w:r>
            <w:r w:rsidRPr="00F01F2A">
              <w:rPr>
                <w:rFonts w:ascii="Times New Roman" w:hAnsi="Times New Roman" w:cs="Times New Roman"/>
              </w:rPr>
              <w:t xml:space="preserve"> </w:t>
            </w:r>
            <w:r w:rsidRPr="00F01F2A">
              <w:rPr>
                <w:rFonts w:ascii="Times New Roman" w:hAnsi="Times New Roman" w:cs="Times New Roman"/>
              </w:rPr>
              <w:t>300</w:t>
            </w:r>
          </w:p>
        </w:tc>
      </w:tr>
      <w:tr w:rsidR="00F01F2A" w:rsidRPr="00513874" w14:paraId="342EC0E0" w14:textId="77777777" w:rsidTr="00F01F2A">
        <w:tc>
          <w:tcPr>
            <w:tcW w:w="2972" w:type="dxa"/>
            <w:vAlign w:val="bottom"/>
          </w:tcPr>
          <w:p w14:paraId="20E2B2F1" w14:textId="77777777" w:rsidR="00F01F2A" w:rsidRPr="00D616BC" w:rsidRDefault="00F01F2A" w:rsidP="00F01F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Ani Grand Hotel 4*, Central Hotel 4*, Holiday Inn Express, Opera Suite Hotel 4*, Aviatrans Hotel 4*</w:t>
            </w:r>
          </w:p>
        </w:tc>
        <w:tc>
          <w:tcPr>
            <w:tcW w:w="1276" w:type="dxa"/>
            <w:vAlign w:val="center"/>
          </w:tcPr>
          <w:p w14:paraId="33F77D6D" w14:textId="0FC36F34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78</w:t>
            </w:r>
            <w:r w:rsidRPr="00F01F2A">
              <w:rPr>
                <w:rFonts w:ascii="Times New Roman" w:hAnsi="Times New Roman" w:cs="Times New Roman"/>
              </w:rPr>
              <w:t xml:space="preserve"> </w:t>
            </w:r>
            <w:r w:rsidRPr="00F01F2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4" w:type="dxa"/>
            <w:vAlign w:val="center"/>
          </w:tcPr>
          <w:p w14:paraId="38938914" w14:textId="578DE00D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50</w:t>
            </w:r>
            <w:r w:rsidRPr="00F01F2A">
              <w:rPr>
                <w:rFonts w:ascii="Times New Roman" w:hAnsi="Times New Roman" w:cs="Times New Roman"/>
              </w:rPr>
              <w:t xml:space="preserve"> </w:t>
            </w:r>
            <w:r w:rsidRPr="00F01F2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4" w:type="dxa"/>
            <w:vAlign w:val="center"/>
          </w:tcPr>
          <w:p w14:paraId="0EFE8CE0" w14:textId="78D93B78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35</w:t>
            </w:r>
            <w:r w:rsidRPr="00F01F2A">
              <w:rPr>
                <w:rFonts w:ascii="Times New Roman" w:hAnsi="Times New Roman" w:cs="Times New Roman"/>
              </w:rPr>
              <w:t xml:space="preserve"> </w:t>
            </w:r>
            <w:r w:rsidRPr="00F01F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vAlign w:val="center"/>
          </w:tcPr>
          <w:p w14:paraId="566F2139" w14:textId="40CB6840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11</w:t>
            </w:r>
            <w:r w:rsidRPr="00F01F2A">
              <w:rPr>
                <w:rFonts w:ascii="Times New Roman" w:hAnsi="Times New Roman" w:cs="Times New Roman"/>
              </w:rPr>
              <w:t xml:space="preserve"> </w:t>
            </w:r>
            <w:r w:rsidRPr="00F01F2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24" w:type="dxa"/>
            <w:vAlign w:val="center"/>
          </w:tcPr>
          <w:p w14:paraId="005A7C3A" w14:textId="6840D2A2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6</w:t>
            </w:r>
            <w:r w:rsidRPr="00F01F2A">
              <w:rPr>
                <w:rFonts w:ascii="Times New Roman" w:hAnsi="Times New Roman" w:cs="Times New Roman"/>
              </w:rPr>
              <w:t xml:space="preserve"> </w:t>
            </w:r>
            <w:r w:rsidRPr="00F01F2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9" w:type="dxa"/>
            <w:vAlign w:val="center"/>
          </w:tcPr>
          <w:p w14:paraId="2A5C5B7E" w14:textId="5FCE48E6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3</w:t>
            </w:r>
            <w:r w:rsidRPr="00F01F2A">
              <w:rPr>
                <w:rFonts w:ascii="Times New Roman" w:hAnsi="Times New Roman" w:cs="Times New Roman"/>
              </w:rPr>
              <w:t xml:space="preserve"> </w:t>
            </w:r>
            <w:r w:rsidRPr="00F01F2A">
              <w:rPr>
                <w:rFonts w:ascii="Times New Roman" w:hAnsi="Times New Roman" w:cs="Times New Roman"/>
              </w:rPr>
              <w:t>900</w:t>
            </w:r>
          </w:p>
        </w:tc>
      </w:tr>
      <w:tr w:rsidR="00F01F2A" w:rsidRPr="00513874" w14:paraId="55ADF3EC" w14:textId="77777777" w:rsidTr="00F01F2A">
        <w:tc>
          <w:tcPr>
            <w:tcW w:w="2972" w:type="dxa"/>
            <w:vAlign w:val="bottom"/>
          </w:tcPr>
          <w:p w14:paraId="00AA19E9" w14:textId="77777777" w:rsidR="00F01F2A" w:rsidRPr="00513874" w:rsidRDefault="00F01F2A" w:rsidP="00F01F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Yerevan Place Hotel 4*</w:t>
            </w:r>
          </w:p>
        </w:tc>
        <w:tc>
          <w:tcPr>
            <w:tcW w:w="1276" w:type="dxa"/>
            <w:vAlign w:val="center"/>
          </w:tcPr>
          <w:p w14:paraId="18B0AC88" w14:textId="07CF986B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82</w:t>
            </w:r>
            <w:r w:rsidRPr="00F01F2A">
              <w:rPr>
                <w:rFonts w:ascii="Times New Roman" w:hAnsi="Times New Roman" w:cs="Times New Roman"/>
              </w:rPr>
              <w:t xml:space="preserve"> </w:t>
            </w:r>
            <w:r w:rsidRPr="00F01F2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4" w:type="dxa"/>
            <w:vAlign w:val="center"/>
          </w:tcPr>
          <w:p w14:paraId="4CD78951" w14:textId="4216F3D3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54</w:t>
            </w:r>
            <w:r w:rsidRPr="00F01F2A">
              <w:rPr>
                <w:rFonts w:ascii="Times New Roman" w:hAnsi="Times New Roman" w:cs="Times New Roman"/>
              </w:rPr>
              <w:t xml:space="preserve"> </w:t>
            </w:r>
            <w:r w:rsidRPr="00F01F2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24" w:type="dxa"/>
            <w:vAlign w:val="center"/>
          </w:tcPr>
          <w:p w14:paraId="03BBB857" w14:textId="0594ACEA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36</w:t>
            </w:r>
            <w:r w:rsidRPr="00F01F2A">
              <w:rPr>
                <w:rFonts w:ascii="Times New Roman" w:hAnsi="Times New Roman" w:cs="Times New Roman"/>
              </w:rPr>
              <w:t xml:space="preserve"> </w:t>
            </w:r>
            <w:r w:rsidRPr="00F01F2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4" w:type="dxa"/>
            <w:vAlign w:val="center"/>
          </w:tcPr>
          <w:p w14:paraId="539B9D8C" w14:textId="33BA3685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12</w:t>
            </w:r>
            <w:r w:rsidRPr="00F01F2A">
              <w:rPr>
                <w:rFonts w:ascii="Times New Roman" w:hAnsi="Times New Roman" w:cs="Times New Roman"/>
              </w:rPr>
              <w:t xml:space="preserve"> </w:t>
            </w:r>
            <w:r w:rsidRPr="00F01F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4" w:type="dxa"/>
            <w:vAlign w:val="center"/>
          </w:tcPr>
          <w:p w14:paraId="13F7E9B1" w14:textId="329BB6C7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7</w:t>
            </w:r>
            <w:r w:rsidRPr="00F01F2A">
              <w:rPr>
                <w:rFonts w:ascii="Times New Roman" w:hAnsi="Times New Roman" w:cs="Times New Roman"/>
              </w:rPr>
              <w:t xml:space="preserve"> </w:t>
            </w:r>
            <w:r w:rsidRPr="00F01F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9" w:type="dxa"/>
            <w:vAlign w:val="center"/>
          </w:tcPr>
          <w:p w14:paraId="28CCD902" w14:textId="4744F3DB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4</w:t>
            </w:r>
            <w:r w:rsidRPr="00F01F2A">
              <w:rPr>
                <w:rFonts w:ascii="Times New Roman" w:hAnsi="Times New Roman" w:cs="Times New Roman"/>
              </w:rPr>
              <w:t xml:space="preserve"> </w:t>
            </w:r>
            <w:r w:rsidRPr="00F01F2A">
              <w:rPr>
                <w:rFonts w:ascii="Times New Roman" w:hAnsi="Times New Roman" w:cs="Times New Roman"/>
              </w:rPr>
              <w:t>200</w:t>
            </w:r>
          </w:p>
        </w:tc>
      </w:tr>
      <w:tr w:rsidR="00F01F2A" w:rsidRPr="00836162" w14:paraId="6C1DC33C" w14:textId="77777777" w:rsidTr="00F01F2A">
        <w:tc>
          <w:tcPr>
            <w:tcW w:w="2972" w:type="dxa"/>
            <w:vAlign w:val="bottom"/>
          </w:tcPr>
          <w:p w14:paraId="0D73888B" w14:textId="77777777" w:rsidR="00F01F2A" w:rsidRPr="00513874" w:rsidRDefault="00F01F2A" w:rsidP="00F01F2A">
            <w:pPr>
              <w:spacing w:after="0"/>
              <w:rPr>
                <w:rFonts w:ascii="Times New Roman" w:hAnsi="Times New Roman" w:cs="Times New Roman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Ramada Hotel 4*, Tufenkyan Historic Yerevan Hotel 4*</w:t>
            </w:r>
          </w:p>
        </w:tc>
        <w:tc>
          <w:tcPr>
            <w:tcW w:w="1276" w:type="dxa"/>
            <w:vAlign w:val="center"/>
          </w:tcPr>
          <w:p w14:paraId="2449EDE0" w14:textId="3B4BF53F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90</w:t>
            </w:r>
            <w:r w:rsidRPr="00F01F2A">
              <w:rPr>
                <w:rFonts w:ascii="Times New Roman" w:hAnsi="Times New Roman" w:cs="Times New Roman"/>
              </w:rPr>
              <w:t xml:space="preserve"> </w:t>
            </w:r>
            <w:r w:rsidRPr="00F01F2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44" w:type="dxa"/>
            <w:vAlign w:val="center"/>
          </w:tcPr>
          <w:p w14:paraId="433778C0" w14:textId="6C0C3FCF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60</w:t>
            </w:r>
            <w:r w:rsidRPr="00F01F2A">
              <w:rPr>
                <w:rFonts w:ascii="Times New Roman" w:hAnsi="Times New Roman" w:cs="Times New Roman"/>
              </w:rPr>
              <w:t xml:space="preserve"> </w:t>
            </w:r>
            <w:r w:rsidRPr="00F01F2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24" w:type="dxa"/>
            <w:vAlign w:val="center"/>
          </w:tcPr>
          <w:p w14:paraId="42203770" w14:textId="2CF8E4CE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38</w:t>
            </w:r>
            <w:r w:rsidRPr="00F01F2A">
              <w:rPr>
                <w:rFonts w:ascii="Times New Roman" w:hAnsi="Times New Roman" w:cs="Times New Roman"/>
              </w:rPr>
              <w:t xml:space="preserve"> </w:t>
            </w:r>
            <w:r w:rsidRPr="00F01F2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44" w:type="dxa"/>
            <w:vAlign w:val="center"/>
          </w:tcPr>
          <w:p w14:paraId="68FBADC9" w14:textId="636E8F5F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13</w:t>
            </w:r>
            <w:r w:rsidRPr="00F01F2A">
              <w:rPr>
                <w:rFonts w:ascii="Times New Roman" w:hAnsi="Times New Roman" w:cs="Times New Roman"/>
              </w:rPr>
              <w:t xml:space="preserve"> </w:t>
            </w:r>
            <w:r w:rsidRPr="00F01F2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4" w:type="dxa"/>
            <w:vAlign w:val="center"/>
          </w:tcPr>
          <w:p w14:paraId="1A46D9A7" w14:textId="5D769DC5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8</w:t>
            </w:r>
            <w:r w:rsidRPr="00F01F2A">
              <w:rPr>
                <w:rFonts w:ascii="Times New Roman" w:hAnsi="Times New Roman" w:cs="Times New Roman"/>
              </w:rPr>
              <w:t xml:space="preserve"> </w:t>
            </w:r>
            <w:r w:rsidRPr="00F01F2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39" w:type="dxa"/>
            <w:vAlign w:val="center"/>
          </w:tcPr>
          <w:p w14:paraId="2B18A925" w14:textId="5AED0C38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4</w:t>
            </w:r>
            <w:r w:rsidRPr="00F01F2A">
              <w:rPr>
                <w:rFonts w:ascii="Times New Roman" w:hAnsi="Times New Roman" w:cs="Times New Roman"/>
              </w:rPr>
              <w:t xml:space="preserve"> </w:t>
            </w:r>
            <w:r w:rsidRPr="00F01F2A">
              <w:rPr>
                <w:rFonts w:ascii="Times New Roman" w:hAnsi="Times New Roman" w:cs="Times New Roman"/>
              </w:rPr>
              <w:t>500</w:t>
            </w:r>
          </w:p>
        </w:tc>
      </w:tr>
      <w:bookmarkEnd w:id="0"/>
    </w:tbl>
    <w:p w14:paraId="56DB2A4E" w14:textId="77777777" w:rsidR="004E22C2" w:rsidRPr="000408B8" w:rsidRDefault="004E22C2" w:rsidP="000408B8">
      <w:pPr>
        <w:pStyle w:val="af"/>
        <w:tabs>
          <w:tab w:val="left" w:pos="426"/>
        </w:tabs>
        <w:ind w:right="-284"/>
        <w:rPr>
          <w:b/>
          <w:sz w:val="28"/>
          <w:szCs w:val="24"/>
          <w:lang w:val="ru-RU"/>
        </w:rPr>
      </w:pPr>
    </w:p>
    <w:p w14:paraId="086E248C" w14:textId="3A61D953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119CF566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отелях 3* и 4* в центре Еревана с завтраком;</w:t>
      </w:r>
    </w:p>
    <w:p w14:paraId="4D7F1728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туры по программе;</w:t>
      </w:r>
    </w:p>
    <w:p w14:paraId="1FA82FDA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питание по программе;</w:t>
      </w:r>
    </w:p>
    <w:p w14:paraId="12407B44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трансфер аэропорт — отель — аэропорт;</w:t>
      </w:r>
    </w:p>
    <w:p w14:paraId="4EC5949A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в музеи по программе;</w:t>
      </w:r>
    </w:p>
    <w:p w14:paraId="60AD0267" w14:textId="16B68751" w:rsidR="000408B8" w:rsidRPr="008D7257" w:rsidRDefault="0000217B" w:rsidP="008D725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дегустации по программе.</w:t>
      </w:r>
    </w:p>
    <w:p w14:paraId="4BD95ABA" w14:textId="77777777" w:rsidR="000408B8" w:rsidRDefault="000408B8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</w:p>
    <w:p w14:paraId="5F2E0BCB" w14:textId="6842202D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5DF1F96E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Ереван и обратно;</w:t>
      </w:r>
    </w:p>
    <w:p w14:paraId="26FADE95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страховка;</w:t>
      </w:r>
    </w:p>
    <w:p w14:paraId="0477D23A" w14:textId="77777777" w:rsidR="008178BB" w:rsidRPr="008178BB" w:rsidRDefault="0000217B" w:rsidP="008178BB">
      <w:pPr>
        <w:pStyle w:val="af0"/>
        <w:numPr>
          <w:ilvl w:val="0"/>
          <w:numId w:val="28"/>
        </w:numPr>
        <w:spacing w:after="0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обеды и ужины, не указанные в программе;</w:t>
      </w:r>
      <w:r w:rsidR="008178BB" w:rsidRPr="008178BB">
        <w:rPr>
          <w:rFonts w:ascii="Source Sans Pro" w:eastAsia="Times New Roman" w:hAnsi="Source Sans Pro"/>
          <w:color w:val="000000"/>
          <w:sz w:val="21"/>
          <w:szCs w:val="21"/>
          <w:lang w:eastAsia="ru-RU"/>
        </w:rPr>
        <w:t xml:space="preserve"> </w:t>
      </w:r>
    </w:p>
    <w:p w14:paraId="61647BC9" w14:textId="77777777" w:rsidR="00CC35B3" w:rsidRPr="00CC35B3" w:rsidRDefault="00CC35B3" w:rsidP="00CC35B3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C35B3">
        <w:rPr>
          <w:rFonts w:ascii="Times New Roman" w:eastAsia="Times New Roman" w:hAnsi="Times New Roman"/>
          <w:color w:val="000000"/>
          <w:szCs w:val="24"/>
          <w:lang w:eastAsia="ru-RU"/>
        </w:rPr>
        <w:t>экскурсия на Ереванский коньячный завод с дегустацией (бронируется заранее):</w:t>
      </w:r>
    </w:p>
    <w:p w14:paraId="66EDB69E" w14:textId="77777777" w:rsidR="00CC35B3" w:rsidRPr="00CC35B3" w:rsidRDefault="00CC35B3" w:rsidP="00CC35B3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C35B3">
        <w:rPr>
          <w:rFonts w:ascii="Times New Roman" w:eastAsia="Times New Roman" w:hAnsi="Times New Roman"/>
          <w:color w:val="000000"/>
          <w:szCs w:val="24"/>
          <w:lang w:eastAsia="ru-RU"/>
        </w:rPr>
        <w:t>пакет «стандарт» — 1560 руб./чел.;</w:t>
      </w:r>
    </w:p>
    <w:p w14:paraId="4883BB1E" w14:textId="77777777" w:rsidR="00CC35B3" w:rsidRPr="00CC35B3" w:rsidRDefault="00CC35B3" w:rsidP="00CC35B3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C35B3">
        <w:rPr>
          <w:rFonts w:ascii="Times New Roman" w:eastAsia="Times New Roman" w:hAnsi="Times New Roman"/>
          <w:color w:val="000000"/>
          <w:szCs w:val="24"/>
          <w:lang w:eastAsia="ru-RU"/>
        </w:rPr>
        <w:t>пакет «изысканный» — 2280 руб./чел.;</w:t>
      </w:r>
    </w:p>
    <w:p w14:paraId="00AE4113" w14:textId="77777777" w:rsidR="00CC35B3" w:rsidRPr="00CC35B3" w:rsidRDefault="00CC35B3" w:rsidP="00CC35B3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C35B3">
        <w:rPr>
          <w:rFonts w:ascii="Times New Roman" w:eastAsia="Times New Roman" w:hAnsi="Times New Roman"/>
          <w:color w:val="000000"/>
          <w:szCs w:val="24"/>
          <w:lang w:eastAsia="ru-RU"/>
        </w:rPr>
        <w:t>пакет «ВИП» — 3230 руб./чел.;</w:t>
      </w:r>
    </w:p>
    <w:p w14:paraId="38031AD8" w14:textId="77777777" w:rsidR="00CC35B3" w:rsidRPr="00CC35B3" w:rsidRDefault="00CC35B3" w:rsidP="00CC35B3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C35B3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экскурсионная поездка по маршруту: Эчмиадзин — Кафедральный собор — Звартноц (бронируется заранее) — 3450 руб./чел.;</w:t>
      </w:r>
    </w:p>
    <w:p w14:paraId="4F047E0C" w14:textId="0419F4F5" w:rsidR="0000217B" w:rsidRPr="0000217B" w:rsidRDefault="0000217B" w:rsidP="004E22C2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дополнительная ночь в отеле:</w:t>
      </w:r>
    </w:p>
    <w:p w14:paraId="7A64651D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Hobby Hotel 3*, Capital Hotel 3*, Comfort Hotel 3* — 6600 руб. за 1-местный номер, 3600 руб. за 2-местный номер, 2100 руб. за доп. место;</w:t>
      </w:r>
    </w:p>
    <w:p w14:paraId="78880E74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City Center Hotel 3*, Premium Hotel Yerevan 3* — 6600 руб. за 1-местный номер, 3900 руб. за 2-местный номер, 2400 руб. за доп. место;</w:t>
      </w:r>
    </w:p>
    <w:p w14:paraId="169F8156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Cascade Hotel 3*, Elysium Gallery Hotel 3* — 7200 руб. за 1-местный номер, 4200 руб. за 2-местный номер, 2700 руб. за доп. место;</w:t>
      </w:r>
    </w:p>
    <w:p w14:paraId="00318A33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Erebuni Hotel 4*, Bass Boutique Hotel 4*, Ani Central Inn 4* — 8400 руб. за 1-местный номер, 5100 руб. за 2-местный номер, 3000 руб. за доп. место;</w:t>
      </w:r>
    </w:p>
    <w:p w14:paraId="078F84B9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Median Hotel 4*, Ani Plaza Hotel 4*, Konyak Hotel, 14-th Floor Hotel 3* — 9000 руб. за 1-местный номер, 5700 руб. за 2-местный номер, 3300 руб. за доп. место;</w:t>
      </w:r>
    </w:p>
    <w:p w14:paraId="27E3578B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Ani Grand Hotel 4*, Central Hotel 4*, Holiday Inn Express, Opera Suite Hotel 4*, Aviatrans Hotel </w:t>
      </w:r>
      <w:proofErr w:type="gramStart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>4* —</w:t>
      </w:r>
      <w:proofErr w:type="gram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11 400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1-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местный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номер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, 6600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2-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местный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номер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, 3900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доп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proofErr w:type="gram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место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>;</w:t>
      </w:r>
      <w:proofErr w:type="gramEnd"/>
    </w:p>
    <w:p w14:paraId="57A24966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 Place Hotel 4* — 12 200 руб. за 1-местный номер, 7200 руб. за 2-местный номер, 4200 руб. за доп. место;</w:t>
      </w:r>
    </w:p>
    <w:p w14:paraId="07E6BDD0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Ramada Hotel 4*, Tufenkyan Historic Yerevan Hotel 4* — 13 500 руб. за 1-местный номер, 8400 руб. за 2-местный номер, 4500 руб. за доп. место.</w:t>
      </w:r>
    </w:p>
    <w:p w14:paraId="2069753B" w14:textId="77777777" w:rsidR="002B1D82" w:rsidRPr="00E816A9" w:rsidRDefault="002B1D82" w:rsidP="002B1D82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727D3C50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Дети до 14 лет могут выезжать из России в Армению только по загранпаспортам. Такое требование установлено законом «О порядке выезда из Российской Федерации и въезда в Российскую Федерацию».</w:t>
      </w:r>
    </w:p>
    <w:p w14:paraId="497FD075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4DAB4C91" w14:textId="77777777" w:rsidR="000740A2" w:rsidRPr="000740A2" w:rsidRDefault="0000217B" w:rsidP="000740A2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  <w:r w:rsidR="000740A2" w:rsidRPr="000740A2">
        <w:rPr>
          <w:rFonts w:ascii="Roboto" w:eastAsia="Times New Roman" w:hAnsi="Roboto"/>
          <w:sz w:val="29"/>
          <w:szCs w:val="29"/>
          <w:lang w:eastAsia="ru-RU"/>
        </w:rPr>
        <w:t xml:space="preserve"> </w:t>
      </w:r>
    </w:p>
    <w:p w14:paraId="476CFB09" w14:textId="0EE535E6" w:rsidR="0000217B" w:rsidRPr="000740A2" w:rsidRDefault="000740A2" w:rsidP="000740A2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740A2">
        <w:rPr>
          <w:rFonts w:ascii="Times New Roman" w:eastAsia="Times New Roman" w:hAnsi="Times New Roman"/>
          <w:color w:val="000000"/>
          <w:szCs w:val="24"/>
          <w:lang w:eastAsia="ru-RU"/>
        </w:rPr>
        <w:t>Все дополнительные экскурсии — групповые.</w:t>
      </w:r>
    </w:p>
    <w:p w14:paraId="58D9C749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Туры обслуживаются на комфортабельном транспорте.</w:t>
      </w:r>
    </w:p>
    <w:p w14:paraId="35BF0ED7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Встреча всех туристов с экскурсоводом и начало туров от отелей или в пешей доступности:</w:t>
      </w:r>
    </w:p>
    <w:p w14:paraId="7DA92757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из отеля Hobby Hotel — у входа в отель Holiday Inn Express (5 минут пешком);</w:t>
      </w:r>
    </w:p>
    <w:p w14:paraId="5D57419E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из отеля Capital Hotel — у входа в отель Bass Boutique (5 минут пешком);</w:t>
      </w:r>
    </w:p>
    <w:p w14:paraId="777D44E7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из отеля Premium Hotel Yerevan — у входа в отель Ani Plaza (5 минут пешком);</w:t>
      </w:r>
    </w:p>
    <w:p w14:paraId="1BC95173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из отеля Erebuni Hotel — у входа в отель Yerevan Place (2 минуты пешком);</w:t>
      </w:r>
    </w:p>
    <w:p w14:paraId="15466240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из отеля Elysium Gallery Hotel — у входа в отель Median City Center (2 минуты пешком);</w:t>
      </w:r>
    </w:p>
    <w:p w14:paraId="4833F0F0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из отеля 14-th Floor — у входа в отель Paris, 4* (2 минуты пешком).</w:t>
      </w:r>
    </w:p>
    <w:p w14:paraId="0A752027" w14:textId="0EFAF45B" w:rsidR="00072673" w:rsidRPr="0025405E" w:rsidRDefault="0000217B" w:rsidP="0025405E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Во время длительных программ (продолжительность более 6 часов) предусмотрена остановка в придорожных ресторанах, где можно заказать обед (цена за обед в среднем 3000–5000 драмов или </w:t>
      </w:r>
      <w:r w:rsidR="004E22C2"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7–12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долларов США).</w:t>
      </w:r>
    </w:p>
    <w:sectPr w:rsidR="00072673" w:rsidRPr="0025405E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DA0CD" w14:textId="77777777" w:rsidR="00BA795C" w:rsidRDefault="00BA795C" w:rsidP="00CD1C11">
      <w:pPr>
        <w:spacing w:after="0" w:line="240" w:lineRule="auto"/>
      </w:pPr>
      <w:r>
        <w:separator/>
      </w:r>
    </w:p>
  </w:endnote>
  <w:endnote w:type="continuationSeparator" w:id="0">
    <w:p w14:paraId="5A613CCD" w14:textId="77777777" w:rsidR="00BA795C" w:rsidRDefault="00BA795C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9A565" w14:textId="77777777" w:rsidR="00BA795C" w:rsidRDefault="00BA795C" w:rsidP="00CD1C11">
      <w:pPr>
        <w:spacing w:after="0" w:line="240" w:lineRule="auto"/>
      </w:pPr>
      <w:r>
        <w:separator/>
      </w:r>
    </w:p>
  </w:footnote>
  <w:footnote w:type="continuationSeparator" w:id="0">
    <w:p w14:paraId="4AE1F3E9" w14:textId="77777777" w:rsidR="00BA795C" w:rsidRDefault="00BA795C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proofErr w:type="gramStart"/>
    <w:r w:rsidRPr="00AD18E4">
      <w:rPr>
        <w:rFonts w:ascii="Arial" w:hAnsi="Arial" w:cs="Arial"/>
        <w:sz w:val="16"/>
        <w:szCs w:val="16"/>
      </w:rPr>
      <w:t>43-45</w:t>
    </w:r>
    <w:proofErr w:type="gramEnd"/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64CD3"/>
    <w:multiLevelType w:val="hybridMultilevel"/>
    <w:tmpl w:val="080CF7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6A6E8B"/>
    <w:multiLevelType w:val="multilevel"/>
    <w:tmpl w:val="26BC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7113BD"/>
    <w:multiLevelType w:val="multilevel"/>
    <w:tmpl w:val="C4DA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32AAE"/>
    <w:multiLevelType w:val="hybridMultilevel"/>
    <w:tmpl w:val="1450C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5240A2"/>
    <w:multiLevelType w:val="hybridMultilevel"/>
    <w:tmpl w:val="A20AF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7511A7"/>
    <w:multiLevelType w:val="hybridMultilevel"/>
    <w:tmpl w:val="6A40B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DF2920"/>
    <w:multiLevelType w:val="hybridMultilevel"/>
    <w:tmpl w:val="E24E85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B44F1A"/>
    <w:multiLevelType w:val="multilevel"/>
    <w:tmpl w:val="9986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A634A"/>
    <w:multiLevelType w:val="hybridMultilevel"/>
    <w:tmpl w:val="C44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F35F1"/>
    <w:multiLevelType w:val="hybridMultilevel"/>
    <w:tmpl w:val="34CAB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C2DC2"/>
    <w:multiLevelType w:val="hybridMultilevel"/>
    <w:tmpl w:val="0E727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882087">
    <w:abstractNumId w:val="25"/>
  </w:num>
  <w:num w:numId="2" w16cid:durableId="1120611531">
    <w:abstractNumId w:val="28"/>
  </w:num>
  <w:num w:numId="3" w16cid:durableId="1805193895">
    <w:abstractNumId w:val="2"/>
  </w:num>
  <w:num w:numId="4" w16cid:durableId="444539959">
    <w:abstractNumId w:val="27"/>
  </w:num>
  <w:num w:numId="5" w16cid:durableId="968246876">
    <w:abstractNumId w:val="5"/>
  </w:num>
  <w:num w:numId="6" w16cid:durableId="1899973723">
    <w:abstractNumId w:val="26"/>
  </w:num>
  <w:num w:numId="7" w16cid:durableId="1510632417">
    <w:abstractNumId w:val="34"/>
  </w:num>
  <w:num w:numId="8" w16cid:durableId="447503656">
    <w:abstractNumId w:val="10"/>
  </w:num>
  <w:num w:numId="9" w16cid:durableId="945188405">
    <w:abstractNumId w:val="19"/>
  </w:num>
  <w:num w:numId="10" w16cid:durableId="1177963765">
    <w:abstractNumId w:val="7"/>
  </w:num>
  <w:num w:numId="11" w16cid:durableId="1338461665">
    <w:abstractNumId w:val="14"/>
  </w:num>
  <w:num w:numId="12" w16cid:durableId="1024288698">
    <w:abstractNumId w:val="20"/>
  </w:num>
  <w:num w:numId="13" w16cid:durableId="1771392146">
    <w:abstractNumId w:val="15"/>
  </w:num>
  <w:num w:numId="14" w16cid:durableId="715472246">
    <w:abstractNumId w:val="13"/>
  </w:num>
  <w:num w:numId="15" w16cid:durableId="1846817794">
    <w:abstractNumId w:val="12"/>
  </w:num>
  <w:num w:numId="16" w16cid:durableId="158889201">
    <w:abstractNumId w:val="29"/>
  </w:num>
  <w:num w:numId="17" w16cid:durableId="1713269101">
    <w:abstractNumId w:val="9"/>
  </w:num>
  <w:num w:numId="18" w16cid:durableId="1331130408">
    <w:abstractNumId w:val="22"/>
  </w:num>
  <w:num w:numId="19" w16cid:durableId="366876660">
    <w:abstractNumId w:val="3"/>
  </w:num>
  <w:num w:numId="20" w16cid:durableId="1977251251">
    <w:abstractNumId w:val="16"/>
  </w:num>
  <w:num w:numId="21" w16cid:durableId="455832910">
    <w:abstractNumId w:val="18"/>
  </w:num>
  <w:num w:numId="22" w16cid:durableId="1221360180">
    <w:abstractNumId w:val="32"/>
  </w:num>
  <w:num w:numId="23" w16cid:durableId="1590188883">
    <w:abstractNumId w:val="35"/>
  </w:num>
  <w:num w:numId="24" w16cid:durableId="1037003114">
    <w:abstractNumId w:val="30"/>
  </w:num>
  <w:num w:numId="25" w16cid:durableId="41826368">
    <w:abstractNumId w:val="21"/>
  </w:num>
  <w:num w:numId="26" w16cid:durableId="428237460">
    <w:abstractNumId w:val="4"/>
  </w:num>
  <w:num w:numId="27" w16cid:durableId="920603958">
    <w:abstractNumId w:val="31"/>
  </w:num>
  <w:num w:numId="28" w16cid:durableId="2056197729">
    <w:abstractNumId w:val="23"/>
  </w:num>
  <w:num w:numId="29" w16cid:durableId="804395344">
    <w:abstractNumId w:val="6"/>
  </w:num>
  <w:num w:numId="30" w16cid:durableId="608662378">
    <w:abstractNumId w:val="11"/>
  </w:num>
  <w:num w:numId="31" w16cid:durableId="2086100254">
    <w:abstractNumId w:val="17"/>
  </w:num>
  <w:num w:numId="32" w16cid:durableId="343552766">
    <w:abstractNumId w:val="33"/>
  </w:num>
  <w:num w:numId="33" w16cid:durableId="1599870108">
    <w:abstractNumId w:val="24"/>
  </w:num>
  <w:num w:numId="34" w16cid:durableId="96176726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217B"/>
    <w:rsid w:val="00007EB1"/>
    <w:rsid w:val="00016EFD"/>
    <w:rsid w:val="00025D98"/>
    <w:rsid w:val="0003225B"/>
    <w:rsid w:val="000322EC"/>
    <w:rsid w:val="00035D6B"/>
    <w:rsid w:val="00036D86"/>
    <w:rsid w:val="0004071A"/>
    <w:rsid w:val="000408B8"/>
    <w:rsid w:val="00056776"/>
    <w:rsid w:val="00057C0E"/>
    <w:rsid w:val="00063764"/>
    <w:rsid w:val="00072673"/>
    <w:rsid w:val="000740A2"/>
    <w:rsid w:val="00075272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F36"/>
    <w:rsid w:val="00145C34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21E53"/>
    <w:rsid w:val="0022788F"/>
    <w:rsid w:val="002366BB"/>
    <w:rsid w:val="002449F5"/>
    <w:rsid w:val="0025405E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1D82"/>
    <w:rsid w:val="002B661B"/>
    <w:rsid w:val="002C125E"/>
    <w:rsid w:val="002C18E3"/>
    <w:rsid w:val="002C6035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82A"/>
    <w:rsid w:val="0036091F"/>
    <w:rsid w:val="00366BB8"/>
    <w:rsid w:val="00370026"/>
    <w:rsid w:val="003809E6"/>
    <w:rsid w:val="003904E9"/>
    <w:rsid w:val="003A0DFE"/>
    <w:rsid w:val="003A4B6D"/>
    <w:rsid w:val="003B12E2"/>
    <w:rsid w:val="003B1859"/>
    <w:rsid w:val="003B48E7"/>
    <w:rsid w:val="003C02B5"/>
    <w:rsid w:val="003D1EF7"/>
    <w:rsid w:val="003D69B2"/>
    <w:rsid w:val="003E4DC2"/>
    <w:rsid w:val="003E52ED"/>
    <w:rsid w:val="003F0E9D"/>
    <w:rsid w:val="003F53D4"/>
    <w:rsid w:val="003F63B1"/>
    <w:rsid w:val="00407E7A"/>
    <w:rsid w:val="00415536"/>
    <w:rsid w:val="00421C59"/>
    <w:rsid w:val="00446E46"/>
    <w:rsid w:val="00447223"/>
    <w:rsid w:val="004521B8"/>
    <w:rsid w:val="00455564"/>
    <w:rsid w:val="00480F1B"/>
    <w:rsid w:val="004A2F91"/>
    <w:rsid w:val="004A3D84"/>
    <w:rsid w:val="004A6356"/>
    <w:rsid w:val="004B3FB1"/>
    <w:rsid w:val="004C1177"/>
    <w:rsid w:val="004C1190"/>
    <w:rsid w:val="004D27AB"/>
    <w:rsid w:val="004E1982"/>
    <w:rsid w:val="004E22C2"/>
    <w:rsid w:val="004F08C6"/>
    <w:rsid w:val="004F18CE"/>
    <w:rsid w:val="004F5795"/>
    <w:rsid w:val="00507CE5"/>
    <w:rsid w:val="00513874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5C68"/>
    <w:rsid w:val="00576B44"/>
    <w:rsid w:val="005867F3"/>
    <w:rsid w:val="0059043D"/>
    <w:rsid w:val="0059168B"/>
    <w:rsid w:val="00592387"/>
    <w:rsid w:val="005969DA"/>
    <w:rsid w:val="005A1BF1"/>
    <w:rsid w:val="005A2A1B"/>
    <w:rsid w:val="005A4A89"/>
    <w:rsid w:val="005B396A"/>
    <w:rsid w:val="005B6B72"/>
    <w:rsid w:val="005B758E"/>
    <w:rsid w:val="005D56DC"/>
    <w:rsid w:val="005D6BDC"/>
    <w:rsid w:val="005E275C"/>
    <w:rsid w:val="005E3741"/>
    <w:rsid w:val="005E7649"/>
    <w:rsid w:val="005F1B0A"/>
    <w:rsid w:val="005F4DF1"/>
    <w:rsid w:val="00600EB9"/>
    <w:rsid w:val="00605FA3"/>
    <w:rsid w:val="00613C6D"/>
    <w:rsid w:val="006237CE"/>
    <w:rsid w:val="00624EF7"/>
    <w:rsid w:val="00637A4A"/>
    <w:rsid w:val="00644FD8"/>
    <w:rsid w:val="00650CF5"/>
    <w:rsid w:val="00661CA3"/>
    <w:rsid w:val="00663512"/>
    <w:rsid w:val="0066617D"/>
    <w:rsid w:val="00670354"/>
    <w:rsid w:val="00672CC9"/>
    <w:rsid w:val="00674304"/>
    <w:rsid w:val="006743F6"/>
    <w:rsid w:val="006801B6"/>
    <w:rsid w:val="00680F56"/>
    <w:rsid w:val="006939D5"/>
    <w:rsid w:val="006944B8"/>
    <w:rsid w:val="006A6986"/>
    <w:rsid w:val="006B1627"/>
    <w:rsid w:val="006B33B9"/>
    <w:rsid w:val="006B4703"/>
    <w:rsid w:val="006B6EFA"/>
    <w:rsid w:val="006C470D"/>
    <w:rsid w:val="006C6C52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0C36"/>
    <w:rsid w:val="007219A5"/>
    <w:rsid w:val="007231CE"/>
    <w:rsid w:val="00734739"/>
    <w:rsid w:val="00737485"/>
    <w:rsid w:val="00737DD0"/>
    <w:rsid w:val="00744148"/>
    <w:rsid w:val="00745549"/>
    <w:rsid w:val="00751C7C"/>
    <w:rsid w:val="00763AB1"/>
    <w:rsid w:val="00764602"/>
    <w:rsid w:val="007649AD"/>
    <w:rsid w:val="0077388F"/>
    <w:rsid w:val="00785B73"/>
    <w:rsid w:val="00790790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256C"/>
    <w:rsid w:val="007F374B"/>
    <w:rsid w:val="00811664"/>
    <w:rsid w:val="00811E32"/>
    <w:rsid w:val="008178BB"/>
    <w:rsid w:val="008201E0"/>
    <w:rsid w:val="00821D53"/>
    <w:rsid w:val="0082370D"/>
    <w:rsid w:val="00830A10"/>
    <w:rsid w:val="00836162"/>
    <w:rsid w:val="00840E30"/>
    <w:rsid w:val="00850A11"/>
    <w:rsid w:val="00861DD6"/>
    <w:rsid w:val="008634E1"/>
    <w:rsid w:val="00872E9B"/>
    <w:rsid w:val="00885F8C"/>
    <w:rsid w:val="008879A5"/>
    <w:rsid w:val="00890F96"/>
    <w:rsid w:val="008A24DB"/>
    <w:rsid w:val="008A2729"/>
    <w:rsid w:val="008A27EB"/>
    <w:rsid w:val="008B3833"/>
    <w:rsid w:val="008B6460"/>
    <w:rsid w:val="008C1A80"/>
    <w:rsid w:val="008D5CC1"/>
    <w:rsid w:val="008D7257"/>
    <w:rsid w:val="008E0402"/>
    <w:rsid w:val="008E0ED2"/>
    <w:rsid w:val="008E50AD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71C7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1927"/>
    <w:rsid w:val="009A33A2"/>
    <w:rsid w:val="009A36D5"/>
    <w:rsid w:val="009A6964"/>
    <w:rsid w:val="009C171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A06913"/>
    <w:rsid w:val="00A07C7D"/>
    <w:rsid w:val="00A10D24"/>
    <w:rsid w:val="00A14940"/>
    <w:rsid w:val="00A21615"/>
    <w:rsid w:val="00A231D3"/>
    <w:rsid w:val="00A247E9"/>
    <w:rsid w:val="00A40AA6"/>
    <w:rsid w:val="00A40BBE"/>
    <w:rsid w:val="00A41C41"/>
    <w:rsid w:val="00A420C2"/>
    <w:rsid w:val="00A46F25"/>
    <w:rsid w:val="00A52E99"/>
    <w:rsid w:val="00A53BDE"/>
    <w:rsid w:val="00A63387"/>
    <w:rsid w:val="00A63EA7"/>
    <w:rsid w:val="00A65CDF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303DE"/>
    <w:rsid w:val="00B4454D"/>
    <w:rsid w:val="00B44B05"/>
    <w:rsid w:val="00B452BF"/>
    <w:rsid w:val="00B4678F"/>
    <w:rsid w:val="00B54189"/>
    <w:rsid w:val="00B54913"/>
    <w:rsid w:val="00B722F6"/>
    <w:rsid w:val="00B853D2"/>
    <w:rsid w:val="00BA07F0"/>
    <w:rsid w:val="00BA3269"/>
    <w:rsid w:val="00BA72E1"/>
    <w:rsid w:val="00BA795C"/>
    <w:rsid w:val="00BC3311"/>
    <w:rsid w:val="00BE0087"/>
    <w:rsid w:val="00BE40AE"/>
    <w:rsid w:val="00BE673C"/>
    <w:rsid w:val="00BF6748"/>
    <w:rsid w:val="00C0041F"/>
    <w:rsid w:val="00C01799"/>
    <w:rsid w:val="00C2425B"/>
    <w:rsid w:val="00C325B2"/>
    <w:rsid w:val="00C32E26"/>
    <w:rsid w:val="00C37DF9"/>
    <w:rsid w:val="00C42A98"/>
    <w:rsid w:val="00C4531A"/>
    <w:rsid w:val="00C617D3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A566A"/>
    <w:rsid w:val="00CB37B0"/>
    <w:rsid w:val="00CC0EAA"/>
    <w:rsid w:val="00CC35B3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05DA3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16BC"/>
    <w:rsid w:val="00D65C31"/>
    <w:rsid w:val="00D671B8"/>
    <w:rsid w:val="00D70288"/>
    <w:rsid w:val="00D7278E"/>
    <w:rsid w:val="00D83FD0"/>
    <w:rsid w:val="00D8516C"/>
    <w:rsid w:val="00D92622"/>
    <w:rsid w:val="00DA1B6D"/>
    <w:rsid w:val="00DA6704"/>
    <w:rsid w:val="00DB1E51"/>
    <w:rsid w:val="00DB4B09"/>
    <w:rsid w:val="00DB7B29"/>
    <w:rsid w:val="00DC3994"/>
    <w:rsid w:val="00DC49B0"/>
    <w:rsid w:val="00DC67EF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977A5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711D"/>
    <w:rsid w:val="00EE3FAF"/>
    <w:rsid w:val="00EE4C8F"/>
    <w:rsid w:val="00EF3465"/>
    <w:rsid w:val="00EF4546"/>
    <w:rsid w:val="00F01F2A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5465F"/>
    <w:rsid w:val="00F6342B"/>
    <w:rsid w:val="00F63A45"/>
    <w:rsid w:val="00F64732"/>
    <w:rsid w:val="00F64A15"/>
    <w:rsid w:val="00F6567C"/>
    <w:rsid w:val="00F670C3"/>
    <w:rsid w:val="00F67728"/>
    <w:rsid w:val="00F81924"/>
    <w:rsid w:val="00FA7FEF"/>
    <w:rsid w:val="00FB407B"/>
    <w:rsid w:val="00FB53AB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F2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2B1D82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f1"/>
    <w:uiPriority w:val="39"/>
    <w:rsid w:val="00513874"/>
    <w:rPr>
      <w:rFonts w:ascii="GHEA Grapalat" w:eastAsiaTheme="minorHAnsi" w:hAnsi="GHEA Grapalat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2270</Words>
  <Characters>12944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k63737</cp:lastModifiedBy>
  <cp:revision>4</cp:revision>
  <cp:lastPrinted>2021-05-14T11:01:00Z</cp:lastPrinted>
  <dcterms:created xsi:type="dcterms:W3CDTF">2026-04-15T14:19:00Z</dcterms:created>
  <dcterms:modified xsi:type="dcterms:W3CDTF">2026-04-15T16:41:00Z</dcterms:modified>
</cp:coreProperties>
</file>