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6EF9696E" w:rsidR="0035422F" w:rsidRPr="00B303DE" w:rsidRDefault="00844DDE" w:rsidP="0025405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Гюмри на десерт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74554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6</w:t>
            </w:r>
            <w:r w:rsidR="009A33A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354FE3E9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на 2026 год: 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 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.0</w:t>
            </w:r>
            <w:r w:rsidR="00844DDE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844DDE">
              <w:rPr>
                <w:rFonts w:ascii="Times New Roman" w:eastAsia="Times New Roman" w:hAnsi="Times New Roman"/>
                <w:i/>
                <w:iCs/>
                <w:lang w:eastAsia="ru-RU"/>
              </w:rPr>
              <w:t>15.11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844DDE">
              <w:rPr>
                <w:rFonts w:ascii="Times New Roman" w:eastAsia="Times New Roman" w:hAnsi="Times New Roman"/>
                <w:i/>
                <w:iCs/>
                <w:lang w:eastAsia="ru-RU"/>
              </w:rPr>
              <w:t>вторникам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FEC4" w14:textId="4DF0037C" w:rsidR="0025405E" w:rsidRPr="0025405E" w:rsidRDefault="0025405E" w:rsidP="002540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Ереван.</w:t>
            </w:r>
          </w:p>
          <w:p w14:paraId="42BC8C2F" w14:textId="0BC296C0" w:rsidR="0025405E" w:rsidRPr="0025405E" w:rsidRDefault="0025405E" w:rsidP="002540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25405E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вылет.</w:t>
            </w:r>
          </w:p>
          <w:p w14:paraId="72686586" w14:textId="431DEA0A" w:rsidR="0025405E" w:rsidRPr="0025405E" w:rsidRDefault="0025405E" w:rsidP="002540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15D8B85" w14:textId="6FFC0A1F" w:rsidR="00844DDE" w:rsidRPr="00844DD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обзорная экскурсия-прогулка по Еревану (за доп. плату).</w:t>
            </w:r>
          </w:p>
          <w:p w14:paraId="0A693EF5" w14:textId="582A75F5" w:rsidR="00844DDE" w:rsidRPr="00844DD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выезд на экскурсионную программу (4 часа). </w:t>
            </w:r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Начало — от площади Республики, у входа в Национальную Галерею и Исторический музей. От некоторых отелей (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Cascade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Opera Suite Hotel, Capital Hotel, 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Bass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Boutique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Konyak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Hotel) надо будет добираться на общественном транспорте или на такси (работает Яндекс).</w:t>
            </w:r>
          </w:p>
          <w:p w14:paraId="02A0F474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Основанный в далеком 782 году до </w:t>
            </w:r>
            <w:proofErr w:type="gramStart"/>
            <w:r w:rsidRPr="00844DDE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 на месте древней крепости Эребуни, Ереван сразу обращает на себя внимание своей архитектурой и духом времени. Проходя по улицам, вы ощутите дыхание прошлого и настоящего, исследуя здания, воздвигнутые из характерного розового туфа, который дал городу ласковое прозвище «розовый».</w:t>
            </w:r>
          </w:p>
          <w:p w14:paraId="73CEC980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Ваш маршрут начинается на главной Площади Республики, где вас окружают величественные здания и музыкальные фонтаны. Здесь возвышается Правительственный дом, свидетель исторических перемен. </w:t>
            </w:r>
            <w:proofErr w:type="gramStart"/>
            <w:r w:rsidRPr="00844DDE">
              <w:rPr>
                <w:rFonts w:ascii="Times New Roman" w:eastAsia="Times New Roman" w:hAnsi="Times New Roman"/>
                <w:lang w:eastAsia="ru-RU"/>
              </w:rPr>
              <w:t>По улице Абовяна,</w:t>
            </w:r>
            <w:proofErr w:type="gramEnd"/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 одной из старейших артерий города, вы погрузитесь в атмосферу прошлого, почувствуете пульс местной жизни и увидите, как история переплетается с современностью.</w:t>
            </w:r>
          </w:p>
          <w:p w14:paraId="5F1518A7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Прогулка по улицам также приведет вас к Театру Оперы и Балета, великолепному зданию, где вы сможете увидеть великое искусство армянских творцов. Это место дышит культурой и талантом. Кроме того, вы окунетесь в атмосферу древности, посетив древнейшую святыню города — церковь </w:t>
            </w:r>
            <w:proofErr w:type="spellStart"/>
            <w:r w:rsidRPr="00844DDE">
              <w:rPr>
                <w:rFonts w:ascii="Times New Roman" w:eastAsia="Times New Roman" w:hAnsi="Times New Roman"/>
                <w:lang w:eastAsia="ru-RU"/>
              </w:rPr>
              <w:t>Катохикэ</w:t>
            </w:r>
            <w:proofErr w:type="spellEnd"/>
            <w:r w:rsidRPr="00844DDE">
              <w:rPr>
                <w:rFonts w:ascii="Times New Roman" w:eastAsia="Times New Roman" w:hAnsi="Times New Roman"/>
                <w:lang w:eastAsia="ru-RU"/>
              </w:rPr>
              <w:t>. Ее стены хранят в себе вековые тайны и молитвы, а архитектурные детали расскажут вам о богатой истории религиозной культуры.</w:t>
            </w:r>
          </w:p>
          <w:p w14:paraId="475FB7D4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Не пропустите встречу с архитектурным чудом — Каскадом. Этот футуристический комплекс, соединяющий верхний и нижний город, не только впечатлит вас своей красотой, но и поразит масштабом. В музее современного искусства, расположенном рядом, вас ждут произведения таких мастеров, как Фернандо </w:t>
            </w:r>
            <w:proofErr w:type="spellStart"/>
            <w:r w:rsidRPr="00844DDE">
              <w:rPr>
                <w:rFonts w:ascii="Times New Roman" w:eastAsia="Times New Roman" w:hAnsi="Times New Roman"/>
                <w:lang w:eastAsia="ru-RU"/>
              </w:rPr>
              <w:t>Ботеро</w:t>
            </w:r>
            <w:proofErr w:type="spellEnd"/>
            <w:r w:rsidRPr="00844DDE">
              <w:rPr>
                <w:rFonts w:ascii="Times New Roman" w:eastAsia="Times New Roman" w:hAnsi="Times New Roman"/>
                <w:lang w:eastAsia="ru-RU"/>
              </w:rPr>
              <w:t>, открывая перед вами весь спектр современных творческих веяний.</w:t>
            </w:r>
          </w:p>
          <w:p w14:paraId="3E1C0ED7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Во время экскурсии вы сможете насладиться видом на монумент «Мать Армения», который возвышается вдали, символизируя духовную силу и гордость нации. Этот величественный памятник напомнит вам о важности истории и памяти.</w:t>
            </w:r>
          </w:p>
          <w:p w14:paraId="17F1BAE6" w14:textId="5075F450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Эта пешая экскурсия подарит вам возможность ощутить богатство Еревана — от его исторического прошлого до современных ярких акцентов. Вы впитаете дух города, замечательно проведете время и навсегда сохраните в памяти ваши впечатления.</w:t>
            </w:r>
          </w:p>
          <w:p w14:paraId="0630DC41" w14:textId="2AE57214" w:rsidR="00844DDE" w:rsidRPr="00844DD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— экскурсия на Ереванский коньячный завод с дегустацией (за доп. плату). </w:t>
            </w:r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—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577027ED" w14:textId="4DA1520B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852DAE0" w14:textId="6B58EDA2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6740AAC1" w14:textId="596AA56B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Посещение Ереванского коньячного завода с экскурсией.</w:t>
            </w:r>
          </w:p>
          <w:p w14:paraId="57CB6949" w14:textId="6DF7E074" w:rsidR="00844DDE" w:rsidRPr="00844DDE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6FBE4E05" w14:textId="3E2008A1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63CD7AC2" w14:textId="480D37BC" w:rsidR="00844DDE" w:rsidRPr="00844DDE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33E8D4C1" w14:textId="5CEB4043" w:rsidR="009711DE" w:rsidRPr="000923FF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C746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DC7B513" w14:textId="758BEFB6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экскурсию по маршруту: Эчмиадзин — Кафедральный собор — Звартноц.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517A826D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День будет в основном посвящен христианской культуре Армении. Посетим духовный центр армян Святой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Эджмиацин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, где после долгой реставрации открыл свои двери главный кафедральный собор Армении. Кафедральный собор, церкви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Эджмиацина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и руины храма Звартноц внесены ЮНЕСКО в список объектов Всемирного культурного наследия.</w:t>
            </w:r>
          </w:p>
          <w:p w14:paraId="63EA7858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церкви Св.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517C5A0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— мученица, за распространение христианства в Армении и отказ выйти замуж за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Трдата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III, была подвергнута пыткам и убита. На месте гибели Св.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в 7-м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6C05560D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Эчмиадзинского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кафедрального собора.</w:t>
            </w:r>
          </w:p>
          <w:p w14:paraId="23C32324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Эчмиадзинский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1027DDA5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Храма Звартноц (или Храм Бдящих сил или Спящих ангелов).</w:t>
            </w:r>
          </w:p>
          <w:p w14:paraId="646EB3F1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05FA1CD1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67301F7E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C350D00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5A4085E0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785CCA26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</w:t>
            </w:r>
            <w:r w:rsidRPr="003904E9">
              <w:rPr>
                <w:rFonts w:ascii="Times New Roman" w:eastAsia="Times New Roman" w:hAnsi="Times New Roman"/>
                <w:lang w:eastAsia="ru-RU"/>
              </w:rPr>
              <w:lastRenderedPageBreak/>
              <w:t>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1AC4039A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6CCADEB8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3DCF2664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Soviet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Club + ужин для повышенного тарифа (за доп. плату, 1,5–2 часа).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клуба в указанное в ваучере время (проезд на Яндекс такси из всех отелей стоит максимум 300–400 рублей).</w:t>
            </w:r>
          </w:p>
          <w:p w14:paraId="4F009362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Погрузитесь в атмосферу советского прошлого, посетив уникальный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Soviet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Club в Ереване! Это место, где время словно застыло: старые плакаты, винтажные телевизоры, ретро-мебель и знаменитые игровые автоматы, на которых когда-то играли миллионы. Здесь вы сможете почувствовать себя в гостях у советской эпохи — выпить бокал холодного пива или легендарного лимонада, попробовать свои силы в культовых игровых автоматах, а может, просто насладиться уютной атмосферой, наполненной духом того времени. Не упустите шанс вернуться в прошлое и открыть для себя уголок советской истории в самом сердце Еревана!</w:t>
            </w:r>
          </w:p>
          <w:p w14:paraId="6422F443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Тех, кто выбрал повышенный тариф, также ждёт ужин в лучших традициях советской кухни. Меню: салат «Столичный», мацони, бутерброды со шпротами, лимонад, а на горячее — ароматные блинчики с мясом и бифштекс с яйцом.</w:t>
            </w:r>
          </w:p>
          <w:p w14:paraId="475735E8" w14:textId="0C8F6E6C" w:rsidR="00CB37B0" w:rsidRPr="000923FF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1E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98283F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D9B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6C73086" w14:textId="6A70C59C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экскурсионная поездка по маршруту: Цахкадзор — озеро Севан — </w:t>
            </w:r>
            <w:proofErr w:type="spellStart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(7–8 часов). </w:t>
            </w:r>
          </w:p>
          <w:p w14:paraId="329D6DE1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Отправившись утром в путь, вы погрузитесь в атмосферу армянских гор, чистого воздуха и древней истории.</w:t>
            </w:r>
          </w:p>
          <w:p w14:paraId="5C8D2B7A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Цахкадзор.</w:t>
            </w:r>
          </w:p>
          <w:p w14:paraId="2EC9BFE3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Это уютный курортный город, раскинувшийся среди изумрудных склонов примерно в часе езды от Еревана. Этот город известен не только своими зимними трассами, но и духовным наследием.</w:t>
            </w:r>
          </w:p>
          <w:p w14:paraId="0CD335C5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сещение архитектурного ансамбля «</w:t>
            </w:r>
            <w:proofErr w:type="spellStart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Кечарис</w:t>
            </w:r>
            <w:proofErr w:type="spellEnd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» — величественного комплекса XI–XIII веков.</w:t>
            </w:r>
          </w:p>
          <w:p w14:paraId="1DC272ED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Его каменные стены хранят тишину веков, а четыре церкви и два притвора создают неповторимую атмосферу старинного монастыря, в котором словно застыли молитвы древних монахов.</w:t>
            </w:r>
          </w:p>
          <w:p w14:paraId="47BFB5F4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Подъём на знаменитую цахкадзорскую канатную дорогу.</w:t>
            </w:r>
          </w:p>
          <w:p w14:paraId="20B432E6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Небольшой подъём — и перед вами открывается панорама, от которой перехватывает дыхание: величественные горы, густые леса и ощущение полной свободы среди просторов Армении.</w:t>
            </w:r>
          </w:p>
          <w:p w14:paraId="3C11728E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к озеру Севан.</w:t>
            </w:r>
          </w:p>
          <w:p w14:paraId="046472A1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Это одно из крупнейших высокогорных озёр мира поражает своей чистотой и невероятными оттенками синего, которые меняются в зависимости от света. В тёплое время года вода настолько прозрачна и манит, что трудно удержаться от желания окунуться.</w:t>
            </w:r>
          </w:p>
          <w:p w14:paraId="1C8E3114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к монастырскому комплексу </w:t>
            </w:r>
            <w:proofErr w:type="spellStart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5FD94A6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 полуострове Севана возвышается древний монастырский комплекс </w:t>
            </w:r>
            <w:proofErr w:type="spellStart"/>
            <w:r w:rsidRPr="00D77E5E">
              <w:rPr>
                <w:rFonts w:ascii="Times New Roman" w:eastAsia="Times New Roman" w:hAnsi="Times New Roman"/>
                <w:lang w:eastAsia="ru-RU"/>
              </w:rPr>
              <w:t>Севанаванк</w:t>
            </w:r>
            <w:proofErr w:type="spellEnd"/>
            <w:r w:rsidRPr="00D77E5E">
              <w:rPr>
                <w:rFonts w:ascii="Times New Roman" w:eastAsia="Times New Roman" w:hAnsi="Times New Roman"/>
                <w:lang w:eastAsia="ru-RU"/>
              </w:rPr>
              <w:t>. Поднявшись наверх, вы окажетесь на одном из самых живописных обзорных пунктов Армении: оттуда открываются впечатляющие виды на бескрайние водные просторы и зубчатые линии гор.</w:t>
            </w:r>
          </w:p>
          <w:p w14:paraId="3C3C699D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Ужин с ароматным шашлыком из севанской форели.</w:t>
            </w:r>
          </w:p>
          <w:p w14:paraId="74AC868C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Его подают прямо на берегу. Это идеальный финал дня, насыщенного природой, историей и яркими эмоциями.</w:t>
            </w:r>
          </w:p>
          <w:p w14:paraId="311A5857" w14:textId="2F6C57CB" w:rsidR="0098283F" w:rsidRPr="000923FF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F51649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7FB" w14:textId="3EC7D85B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E034385" w14:textId="6ACE46DC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выезд на экскурсионную программу по маршруту: Хор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село Арени — винный завод (</w:t>
            </w:r>
            <w:proofErr w:type="gram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9-10</w:t>
            </w:r>
            <w:proofErr w:type="gram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часов).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4E420AB3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Вы отправитесь в Араратскую долину — основной центр плодородия и виноделия в Армении.</w:t>
            </w:r>
          </w:p>
          <w:p w14:paraId="56A15682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одной из основных святынь Армении — монастыря Хор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6809F22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С расположенного рядом с турецкой границей монастыря открывается чудесный вид на библейскую гору Арарат. Монастырь расположен над подземной тюрьмой, в которой, по преданию, армянский царь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Трдат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III содержал в заточении в течение 13 лет св. Григория Просветителя до того, как был обращён им в христианство.</w:t>
            </w:r>
          </w:p>
          <w:p w14:paraId="0F659008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Вход в подземную тюрьму, сохранившуюся до наших дней, расположен в часовне св. Григория, построенной в 1661 году. Глубина подземной тюрьмы от 3 до 6 метров. Монастырь служил духовным центром Армянской Апостольской церкви, где находилась резиденция Католикоса всех армян.</w:t>
            </w:r>
          </w:p>
          <w:p w14:paraId="46532A9E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F96D393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В часе езды от Хор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Вирапа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на уступе узкого извилистого ущелья находится еще один монастырь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Нораванк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. Окруженный отвесными красными скалами, монастырь включает в себя уникальную в своем роде двухэтажную церковь Святой Богородицы. На территории монастыря, а также на стенах, увидите очень много изображений с традиционным армянским орнаментом. Тут на стенах притвора церкви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Св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Карапета расположен уникальный барельеф с изображением Бога Отца. Правой рукой Он благословляет Распятие, а левой держит голову Адама с парящим над ней голубем, символизирующим Святого Духа.</w:t>
            </w:r>
          </w:p>
          <w:p w14:paraId="583FA8FC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На территории комплекса выставлены также хачкары, созданные, в том числе одним из самых известных мастеров хачкара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Момиком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(Хачкар — вид армянских архитектурных памятников, представляющий собой каменную стелу с резным изображением креста. Слово хачкар образовано из армянских корней «хач» — «крест», и «кар» — «камень»).</w:t>
            </w:r>
          </w:p>
          <w:p w14:paraId="1D42ABAF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Пещеры птиц.</w:t>
            </w:r>
          </w:p>
          <w:p w14:paraId="21C10DC7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Она состоит из 3-х залов и имеет площадь в 500 м². Именно в этой пещере была найдена самая древняя в мире кожаная обувь, которой более 5500 лет, женская юбка, приписанная к 3900 году до </w:t>
            </w:r>
            <w:proofErr w:type="gramStart"/>
            <w:r w:rsidRPr="003904E9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, а также самая древняя в мире винодельня (датируется </w:t>
            </w:r>
            <w:proofErr w:type="gramStart"/>
            <w:r w:rsidRPr="003904E9">
              <w:rPr>
                <w:rFonts w:ascii="Times New Roman" w:eastAsia="Times New Roman" w:hAnsi="Times New Roman"/>
                <w:lang w:eastAsia="ru-RU"/>
              </w:rPr>
              <w:t>4-ым</w:t>
            </w:r>
            <w:proofErr w:type="gram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тысячелетием до </w:t>
            </w:r>
            <w:proofErr w:type="gramStart"/>
            <w:r w:rsidRPr="003904E9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3904E9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14:paraId="063A3D6D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езд в с. Арени.</w:t>
            </w:r>
          </w:p>
          <w:p w14:paraId="03531F92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После монастырей самое время насладиться хорошим армянским вином. Вы посетите село Арени (именно в этой местности растет виноград сорта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арени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>), где располагается множество мелких и средних виноделен.</w:t>
            </w:r>
          </w:p>
          <w:p w14:paraId="26EED485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на винодельню с дегустацией.</w:t>
            </w:r>
          </w:p>
          <w:p w14:paraId="197182FF" w14:textId="2E897806" w:rsidR="00F51649" w:rsidRPr="000923FF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33A2" w:rsidRPr="0035422F" w14:paraId="473E10C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36A" w14:textId="27AAF78B" w:rsidR="009A33A2" w:rsidRDefault="009A33A2" w:rsidP="009A33A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2D53" w14:textId="2AD4F25F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469850F" w14:textId="3659B72C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08:00 выезд из отеля в Ереване, трансфер на ж/д вокзал.</w:t>
            </w:r>
          </w:p>
          <w:p w14:paraId="506F4E73" w14:textId="35526E2E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Гюмри на современном поезде (время в пути: около двух часов).</w:t>
            </w:r>
          </w:p>
          <w:p w14:paraId="7460A497" w14:textId="62078EDE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При</w:t>
            </w:r>
            <w:r w:rsidR="005E0B13">
              <w:rPr>
                <w:rFonts w:ascii="Times New Roman" w:eastAsia="Times New Roman" w:hAnsi="Times New Roman"/>
                <w:b/>
                <w:bCs/>
                <w:lang w:eastAsia="ru-RU"/>
              </w:rPr>
              <w:t>бытие</w:t>
            </w: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Гюмри, встреча на вокзале, трансфер в отель.</w:t>
            </w:r>
          </w:p>
          <w:p w14:paraId="54DB7DC8" w14:textId="4C02639F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Сити тур — экскурсия по Гюмри.</w:t>
            </w:r>
          </w:p>
          <w:p w14:paraId="03753821" w14:textId="77777777" w:rsidR="00697BA1" w:rsidRPr="00697BA1" w:rsidRDefault="00697BA1" w:rsidP="00697B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Экскурсия по Гюмри начнется с посещения Черной крепости — мощного оборонительного сооружения XIX века, возведенного русскими после русско-турецкой войны. Отсюда открывается захватывающий вид на город, и именно здесь мы погрузимся в историческое прошлое Гюмри. Затем вы отправитесь к церкви Святого Михаила Архангела, построенной в 2000-х годах в честь российской военной истории региона.</w:t>
            </w:r>
          </w:p>
          <w:p w14:paraId="42F6EEA1" w14:textId="77777777" w:rsidR="00697BA1" w:rsidRPr="00697BA1" w:rsidRDefault="00697BA1" w:rsidP="00697B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Продолжится прогулка на Центральной площади Гюмри, где гармонично сочетаются здания в стиле русского классицизма и армянской архитектуры. Здесь вы увидите здание городской администрации, театр и другие исторические постройки. Затем посетите церковь Святой Богородицы «Семь Ран», одно из самых почитаемых мест в городе. Храм известен легендой о мироточащей иконе, привлекающей паломников со всей Армении. Рядом расположена церковь Святого Спасителя, величественное здание в неоготическом стиле, вдохновленное архитектурой собора в древнем армянском городе Ани. Храм сильно пострадал во время землетрясения 1988 года, но его постепенное восстановление делает его одним из символов возрождения города.</w:t>
            </w:r>
          </w:p>
          <w:p w14:paraId="162D6983" w14:textId="77777777" w:rsidR="00697BA1" w:rsidRPr="00697BA1" w:rsidRDefault="00697BA1" w:rsidP="00697B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 xml:space="preserve">Далее отправитесь на улицу Абовяна, где сохранилось множество исторических зданий. Здесь увидите первую аптеку Гюмри, здание старой бани, отражающее быт горожан XIX века, и </w:t>
            </w:r>
            <w:proofErr w:type="spellStart"/>
            <w:r w:rsidRPr="00697BA1">
              <w:rPr>
                <w:rFonts w:ascii="Times New Roman" w:eastAsia="Times New Roman" w:hAnsi="Times New Roman"/>
                <w:lang w:eastAsia="ru-RU"/>
              </w:rPr>
              <w:t>кинодвор</w:t>
            </w:r>
            <w:proofErr w:type="spellEnd"/>
            <w:r w:rsidRPr="00697BA1">
              <w:rPr>
                <w:rFonts w:ascii="Times New Roman" w:eastAsia="Times New Roman" w:hAnsi="Times New Roman"/>
                <w:lang w:eastAsia="ru-RU"/>
              </w:rPr>
              <w:t>, место, связанное с культурной жизнью города. Особый колорит придаст экскурсии посещение старой парикмахерской, где сохранилась атмосфера прошлого и можно увидеть, как выглядели традиционные заведения Гюмри.</w:t>
            </w:r>
          </w:p>
          <w:p w14:paraId="0B141EC8" w14:textId="658575BB" w:rsidR="00697BA1" w:rsidRPr="00697BA1" w:rsidRDefault="00697BA1" w:rsidP="00697B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 xml:space="preserve">После этого прогуляетесь по улице </w:t>
            </w:r>
            <w:proofErr w:type="spellStart"/>
            <w:r w:rsidRPr="00697BA1">
              <w:rPr>
                <w:rFonts w:ascii="Times New Roman" w:eastAsia="Times New Roman" w:hAnsi="Times New Roman"/>
                <w:lang w:eastAsia="ru-RU"/>
              </w:rPr>
              <w:t>Варпетац</w:t>
            </w:r>
            <w:proofErr w:type="spellEnd"/>
            <w:r w:rsidRPr="00697BA1">
              <w:rPr>
                <w:rFonts w:ascii="Times New Roman" w:eastAsia="Times New Roman" w:hAnsi="Times New Roman"/>
                <w:lang w:eastAsia="ru-RU"/>
              </w:rPr>
              <w:t>, известной своими мастерами и ремесленниками, которые когда-то создавали облик Гюмри. Затем пройдетесь по улице Руставели, где сохранились старинные дома и можно прочувствовать подлинную атмосферу города.</w:t>
            </w:r>
          </w:p>
          <w:p w14:paraId="3CF240B3" w14:textId="047A5E6F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Гюмри.</w:t>
            </w:r>
          </w:p>
          <w:p w14:paraId="4CCAF265" w14:textId="479399A6" w:rsidR="00697BA1" w:rsidRPr="00697BA1" w:rsidRDefault="00697BA1" w:rsidP="00697B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После экскурсии у вас будет время прогуляться по городу, заглянуть в уютные кафе или купить сувениры, чтобы увезти с собой частичку Гюмри.</w:t>
            </w:r>
          </w:p>
          <w:p w14:paraId="78D9667F" w14:textId="20C1D84C" w:rsidR="009A33A2" w:rsidRPr="009A33A2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617D3" w:rsidRPr="0035422F" w14:paraId="3A5AD325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BAA" w14:textId="18A4BA41" w:rsidR="00C617D3" w:rsidRDefault="00C617D3" w:rsidP="009A33A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  <w:r w:rsidRPr="00C617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A46E" w14:textId="24B8D29E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1A7D4E8" w14:textId="51219DA3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Гюмри.</w:t>
            </w:r>
          </w:p>
          <w:p w14:paraId="50DF9E94" w14:textId="11A95E38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</w:t>
            </w: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ер в аэропорт Звартноц в Ереване (время в пути около двух часов).</w:t>
            </w:r>
          </w:p>
          <w:p w14:paraId="22308493" w14:textId="2DD3783F" w:rsidR="00C617D3" w:rsidRPr="00C617D3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59554678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D36BA5"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D36BA5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ночи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ночь</w:t>
            </w:r>
            <w:proofErr w:type="spellEnd"/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</w:tr>
      <w:tr w:rsidR="005179AA" w:rsidRPr="00513874" w14:paraId="27BEC2A6" w14:textId="77777777" w:rsidTr="005179AA">
        <w:tc>
          <w:tcPr>
            <w:tcW w:w="2972" w:type="dxa"/>
            <w:vAlign w:val="bottom"/>
          </w:tcPr>
          <w:p w14:paraId="7F32A512" w14:textId="77777777" w:rsidR="005179AA" w:rsidRPr="00D616BC" w:rsidRDefault="005179AA" w:rsidP="005179AA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6A64D5CF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89 400</w:t>
            </w:r>
          </w:p>
        </w:tc>
        <w:tc>
          <w:tcPr>
            <w:tcW w:w="1144" w:type="dxa"/>
            <w:vAlign w:val="center"/>
          </w:tcPr>
          <w:p w14:paraId="2419881C" w14:textId="64283E6C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58 200</w:t>
            </w:r>
          </w:p>
        </w:tc>
        <w:tc>
          <w:tcPr>
            <w:tcW w:w="1124" w:type="dxa"/>
            <w:vAlign w:val="center"/>
          </w:tcPr>
          <w:p w14:paraId="0287730A" w14:textId="61110966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42 000</w:t>
            </w:r>
          </w:p>
        </w:tc>
        <w:tc>
          <w:tcPr>
            <w:tcW w:w="1144" w:type="dxa"/>
            <w:vAlign w:val="center"/>
          </w:tcPr>
          <w:p w14:paraId="21550A72" w14:textId="23D17E59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567E79A7" w14:textId="1D08C368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3 600</w:t>
            </w:r>
          </w:p>
        </w:tc>
        <w:tc>
          <w:tcPr>
            <w:tcW w:w="1139" w:type="dxa"/>
            <w:vAlign w:val="center"/>
          </w:tcPr>
          <w:p w14:paraId="4D0DDC06" w14:textId="6B97ACC7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2 100</w:t>
            </w:r>
          </w:p>
        </w:tc>
      </w:tr>
      <w:tr w:rsidR="005179AA" w:rsidRPr="00513874" w14:paraId="77B992B6" w14:textId="77777777" w:rsidTr="005179AA">
        <w:tc>
          <w:tcPr>
            <w:tcW w:w="2972" w:type="dxa"/>
            <w:vAlign w:val="bottom"/>
          </w:tcPr>
          <w:p w14:paraId="5C3E266E" w14:textId="77777777" w:rsidR="005179AA" w:rsidRPr="00D616BC" w:rsidRDefault="005179AA" w:rsidP="005179AA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1D312CC8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89 400</w:t>
            </w:r>
          </w:p>
        </w:tc>
        <w:tc>
          <w:tcPr>
            <w:tcW w:w="1144" w:type="dxa"/>
            <w:vAlign w:val="center"/>
          </w:tcPr>
          <w:p w14:paraId="7B701CEE" w14:textId="5F98EAD6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60 200</w:t>
            </w:r>
          </w:p>
        </w:tc>
        <w:tc>
          <w:tcPr>
            <w:tcW w:w="1124" w:type="dxa"/>
            <w:vAlign w:val="center"/>
          </w:tcPr>
          <w:p w14:paraId="1712D338" w14:textId="31AF18B5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44 000</w:t>
            </w:r>
          </w:p>
        </w:tc>
        <w:tc>
          <w:tcPr>
            <w:tcW w:w="1144" w:type="dxa"/>
            <w:vAlign w:val="center"/>
          </w:tcPr>
          <w:p w14:paraId="483DCF74" w14:textId="1469C192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064C7341" w14:textId="320B682E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3 900</w:t>
            </w:r>
          </w:p>
        </w:tc>
        <w:tc>
          <w:tcPr>
            <w:tcW w:w="1139" w:type="dxa"/>
            <w:vAlign w:val="center"/>
          </w:tcPr>
          <w:p w14:paraId="3DEE3D7C" w14:textId="2A1710BF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2 400</w:t>
            </w:r>
          </w:p>
        </w:tc>
      </w:tr>
      <w:tr w:rsidR="005179AA" w:rsidRPr="00513874" w14:paraId="06E0A24B" w14:textId="77777777" w:rsidTr="005179AA">
        <w:tc>
          <w:tcPr>
            <w:tcW w:w="2972" w:type="dxa"/>
            <w:vAlign w:val="bottom"/>
          </w:tcPr>
          <w:p w14:paraId="253E5A10" w14:textId="77777777" w:rsidR="005179AA" w:rsidRPr="00D616BC" w:rsidRDefault="005179AA" w:rsidP="005179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lastRenderedPageBreak/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22811955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93 400</w:t>
            </w:r>
          </w:p>
        </w:tc>
        <w:tc>
          <w:tcPr>
            <w:tcW w:w="1144" w:type="dxa"/>
            <w:vAlign w:val="center"/>
          </w:tcPr>
          <w:p w14:paraId="1C00CCEB" w14:textId="4B395E28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62 200</w:t>
            </w:r>
          </w:p>
        </w:tc>
        <w:tc>
          <w:tcPr>
            <w:tcW w:w="1124" w:type="dxa"/>
            <w:vAlign w:val="center"/>
          </w:tcPr>
          <w:p w14:paraId="65C20173" w14:textId="4A20CC6C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46 000</w:t>
            </w:r>
          </w:p>
        </w:tc>
        <w:tc>
          <w:tcPr>
            <w:tcW w:w="1144" w:type="dxa"/>
            <w:vAlign w:val="center"/>
          </w:tcPr>
          <w:p w14:paraId="5EBE8DD0" w14:textId="6572F75C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24" w:type="dxa"/>
            <w:vAlign w:val="center"/>
          </w:tcPr>
          <w:p w14:paraId="4F535A20" w14:textId="3DD085BF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4 200</w:t>
            </w:r>
          </w:p>
        </w:tc>
        <w:tc>
          <w:tcPr>
            <w:tcW w:w="1139" w:type="dxa"/>
            <w:vAlign w:val="center"/>
          </w:tcPr>
          <w:p w14:paraId="4BB5573D" w14:textId="569E6966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2 700</w:t>
            </w:r>
          </w:p>
        </w:tc>
      </w:tr>
      <w:tr w:rsidR="005179AA" w:rsidRPr="00513874" w14:paraId="770EF94D" w14:textId="77777777" w:rsidTr="005179AA">
        <w:tc>
          <w:tcPr>
            <w:tcW w:w="2972" w:type="dxa"/>
            <w:vAlign w:val="bottom"/>
          </w:tcPr>
          <w:p w14:paraId="72BED6A2" w14:textId="77777777" w:rsidR="005179AA" w:rsidRPr="00D616BC" w:rsidRDefault="005179AA" w:rsidP="005179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Erebuni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6D84376E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101 400</w:t>
            </w:r>
          </w:p>
        </w:tc>
        <w:tc>
          <w:tcPr>
            <w:tcW w:w="1144" w:type="dxa"/>
            <w:vAlign w:val="center"/>
          </w:tcPr>
          <w:p w14:paraId="240F11D2" w14:textId="773F5C24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68 200</w:t>
            </w:r>
          </w:p>
        </w:tc>
        <w:tc>
          <w:tcPr>
            <w:tcW w:w="1124" w:type="dxa"/>
            <w:vAlign w:val="center"/>
          </w:tcPr>
          <w:p w14:paraId="712B6952" w14:textId="352DC2F9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48 000</w:t>
            </w:r>
          </w:p>
        </w:tc>
        <w:tc>
          <w:tcPr>
            <w:tcW w:w="1144" w:type="dxa"/>
            <w:vAlign w:val="center"/>
          </w:tcPr>
          <w:p w14:paraId="29746C4C" w14:textId="35616D08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24" w:type="dxa"/>
            <w:vAlign w:val="center"/>
          </w:tcPr>
          <w:p w14:paraId="726B5CAC" w14:textId="2F9BBB35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5 100</w:t>
            </w:r>
          </w:p>
        </w:tc>
        <w:tc>
          <w:tcPr>
            <w:tcW w:w="1139" w:type="dxa"/>
            <w:vAlign w:val="center"/>
          </w:tcPr>
          <w:p w14:paraId="1BCF341D" w14:textId="630A2AF2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3 000</w:t>
            </w:r>
          </w:p>
        </w:tc>
      </w:tr>
      <w:tr w:rsidR="005179AA" w:rsidRPr="00513874" w14:paraId="7A260D8C" w14:textId="77777777" w:rsidTr="005179AA">
        <w:tc>
          <w:tcPr>
            <w:tcW w:w="2972" w:type="dxa"/>
            <w:vAlign w:val="bottom"/>
          </w:tcPr>
          <w:p w14:paraId="147EE4BA" w14:textId="77777777" w:rsidR="005179AA" w:rsidRPr="00D616BC" w:rsidRDefault="005179AA" w:rsidP="005179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6417D512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105 400</w:t>
            </w:r>
          </w:p>
        </w:tc>
        <w:tc>
          <w:tcPr>
            <w:tcW w:w="1144" w:type="dxa"/>
            <w:vAlign w:val="center"/>
          </w:tcPr>
          <w:p w14:paraId="646FDC8B" w14:textId="5C68C6E7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72 200</w:t>
            </w:r>
          </w:p>
        </w:tc>
        <w:tc>
          <w:tcPr>
            <w:tcW w:w="1124" w:type="dxa"/>
            <w:vAlign w:val="center"/>
          </w:tcPr>
          <w:p w14:paraId="326C9BAF" w14:textId="2CFEB886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144" w:type="dxa"/>
            <w:vAlign w:val="center"/>
          </w:tcPr>
          <w:p w14:paraId="0B9D6497" w14:textId="00423086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9 000</w:t>
            </w:r>
          </w:p>
        </w:tc>
        <w:tc>
          <w:tcPr>
            <w:tcW w:w="1124" w:type="dxa"/>
            <w:vAlign w:val="center"/>
          </w:tcPr>
          <w:p w14:paraId="3028AA6E" w14:textId="332D5E10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5 700</w:t>
            </w:r>
          </w:p>
        </w:tc>
        <w:tc>
          <w:tcPr>
            <w:tcW w:w="1139" w:type="dxa"/>
            <w:vAlign w:val="center"/>
          </w:tcPr>
          <w:p w14:paraId="231F12EF" w14:textId="7F47FF4D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3 300</w:t>
            </w:r>
          </w:p>
        </w:tc>
      </w:tr>
      <w:tr w:rsidR="005179AA" w:rsidRPr="00513874" w14:paraId="342EC0E0" w14:textId="77777777" w:rsidTr="005179AA">
        <w:tc>
          <w:tcPr>
            <w:tcW w:w="2972" w:type="dxa"/>
            <w:vAlign w:val="bottom"/>
          </w:tcPr>
          <w:p w14:paraId="20E2B2F1" w14:textId="77777777" w:rsidR="005179AA" w:rsidRPr="00D616BC" w:rsidRDefault="005179AA" w:rsidP="005179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 xml:space="preserve">Ani Grand Hotel 4*, Central Hotel 4*, Holiday Inn Express, Opera Suite Hotel 4*, </w:t>
            </w: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Aviatrans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</w:t>
            </w:r>
          </w:p>
        </w:tc>
        <w:tc>
          <w:tcPr>
            <w:tcW w:w="1276" w:type="dxa"/>
            <w:vAlign w:val="center"/>
          </w:tcPr>
          <w:p w14:paraId="33F77D6D" w14:textId="6C920821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121 400</w:t>
            </w:r>
          </w:p>
        </w:tc>
        <w:tc>
          <w:tcPr>
            <w:tcW w:w="1144" w:type="dxa"/>
            <w:vAlign w:val="center"/>
          </w:tcPr>
          <w:p w14:paraId="38938914" w14:textId="20CD7EDC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78 200</w:t>
            </w:r>
          </w:p>
        </w:tc>
        <w:tc>
          <w:tcPr>
            <w:tcW w:w="1124" w:type="dxa"/>
            <w:vAlign w:val="center"/>
          </w:tcPr>
          <w:p w14:paraId="0EFE8CE0" w14:textId="3BA9C545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54 000</w:t>
            </w:r>
          </w:p>
        </w:tc>
        <w:tc>
          <w:tcPr>
            <w:tcW w:w="1144" w:type="dxa"/>
            <w:vAlign w:val="center"/>
          </w:tcPr>
          <w:p w14:paraId="566F2139" w14:textId="7B01BFE1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11 400</w:t>
            </w:r>
          </w:p>
        </w:tc>
        <w:tc>
          <w:tcPr>
            <w:tcW w:w="1124" w:type="dxa"/>
            <w:vAlign w:val="center"/>
          </w:tcPr>
          <w:p w14:paraId="005A7C3A" w14:textId="4908E90F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39" w:type="dxa"/>
            <w:vAlign w:val="center"/>
          </w:tcPr>
          <w:p w14:paraId="2A5C5B7E" w14:textId="6E17A808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3 900</w:t>
            </w:r>
          </w:p>
        </w:tc>
      </w:tr>
      <w:tr w:rsidR="005179AA" w:rsidRPr="00513874" w14:paraId="55ADF3EC" w14:textId="77777777" w:rsidTr="005179AA">
        <w:tc>
          <w:tcPr>
            <w:tcW w:w="2972" w:type="dxa"/>
            <w:vAlign w:val="bottom"/>
          </w:tcPr>
          <w:p w14:paraId="00AA19E9" w14:textId="77777777" w:rsidR="005179AA" w:rsidRPr="00513874" w:rsidRDefault="005179AA" w:rsidP="005179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4586EB0C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126 400</w:t>
            </w:r>
          </w:p>
        </w:tc>
        <w:tc>
          <w:tcPr>
            <w:tcW w:w="1144" w:type="dxa"/>
            <w:vAlign w:val="center"/>
          </w:tcPr>
          <w:p w14:paraId="4CD78951" w14:textId="2244B50A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82 200</w:t>
            </w:r>
          </w:p>
        </w:tc>
        <w:tc>
          <w:tcPr>
            <w:tcW w:w="1124" w:type="dxa"/>
            <w:vAlign w:val="center"/>
          </w:tcPr>
          <w:p w14:paraId="03BBB857" w14:textId="3A24A7E7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56 000</w:t>
            </w:r>
          </w:p>
        </w:tc>
        <w:tc>
          <w:tcPr>
            <w:tcW w:w="1144" w:type="dxa"/>
            <w:vAlign w:val="center"/>
          </w:tcPr>
          <w:p w14:paraId="539B9D8C" w14:textId="2B4A0DDB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12 200</w:t>
            </w:r>
          </w:p>
        </w:tc>
        <w:tc>
          <w:tcPr>
            <w:tcW w:w="1124" w:type="dxa"/>
            <w:vAlign w:val="center"/>
          </w:tcPr>
          <w:p w14:paraId="13F7E9B1" w14:textId="18B3A9B4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39" w:type="dxa"/>
            <w:vAlign w:val="center"/>
          </w:tcPr>
          <w:p w14:paraId="28CCD902" w14:textId="7BCC0521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4 200</w:t>
            </w:r>
          </w:p>
        </w:tc>
      </w:tr>
      <w:tr w:rsidR="005179AA" w:rsidRPr="00836162" w14:paraId="6C1DC33C" w14:textId="77777777" w:rsidTr="005179AA">
        <w:tc>
          <w:tcPr>
            <w:tcW w:w="2972" w:type="dxa"/>
            <w:vAlign w:val="bottom"/>
          </w:tcPr>
          <w:p w14:paraId="0D73888B" w14:textId="77777777" w:rsidR="005179AA" w:rsidRPr="00513874" w:rsidRDefault="005179AA" w:rsidP="005179AA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Ramada Hotel 4*, </w:t>
            </w:r>
            <w:proofErr w:type="spellStart"/>
            <w:r w:rsidRPr="00513874">
              <w:rPr>
                <w:rFonts w:ascii="Times New Roman" w:hAnsi="Times New Roman" w:cs="Times New Roman"/>
                <w:color w:val="000000"/>
              </w:rPr>
              <w:t>Tufenkyan</w:t>
            </w:r>
            <w:proofErr w:type="spellEnd"/>
            <w:r w:rsidRPr="00513874">
              <w:rPr>
                <w:rFonts w:ascii="Times New Roman" w:hAnsi="Times New Roman" w:cs="Times New Roman"/>
                <w:color w:val="000000"/>
              </w:rPr>
              <w:t xml:space="preserve"> Historic Yerevan Hotel 4*</w:t>
            </w:r>
          </w:p>
        </w:tc>
        <w:tc>
          <w:tcPr>
            <w:tcW w:w="1276" w:type="dxa"/>
            <w:vAlign w:val="center"/>
          </w:tcPr>
          <w:p w14:paraId="2449EDE0" w14:textId="257AA22D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135 400</w:t>
            </w:r>
          </w:p>
        </w:tc>
        <w:tc>
          <w:tcPr>
            <w:tcW w:w="1144" w:type="dxa"/>
            <w:vAlign w:val="center"/>
          </w:tcPr>
          <w:p w14:paraId="433778C0" w14:textId="297848BB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90 200</w:t>
            </w:r>
          </w:p>
        </w:tc>
        <w:tc>
          <w:tcPr>
            <w:tcW w:w="1124" w:type="dxa"/>
            <w:vAlign w:val="center"/>
          </w:tcPr>
          <w:p w14:paraId="42203770" w14:textId="1BE768EF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58 000</w:t>
            </w:r>
          </w:p>
        </w:tc>
        <w:tc>
          <w:tcPr>
            <w:tcW w:w="1144" w:type="dxa"/>
            <w:vAlign w:val="center"/>
          </w:tcPr>
          <w:p w14:paraId="68FBADC9" w14:textId="17B16CAC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13 500</w:t>
            </w:r>
          </w:p>
        </w:tc>
        <w:tc>
          <w:tcPr>
            <w:tcW w:w="1124" w:type="dxa"/>
            <w:vAlign w:val="center"/>
          </w:tcPr>
          <w:p w14:paraId="1A46D9A7" w14:textId="5AA3FF19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39" w:type="dxa"/>
            <w:vAlign w:val="center"/>
          </w:tcPr>
          <w:p w14:paraId="2B18A925" w14:textId="655203F7" w:rsidR="005179AA" w:rsidRPr="005179AA" w:rsidRDefault="005179AA" w:rsidP="00517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9AA">
              <w:rPr>
                <w:rFonts w:ascii="Times New Roman" w:hAnsi="Times New Roman" w:cs="Times New Roman"/>
              </w:rPr>
              <w:t>4 500</w:t>
            </w:r>
          </w:p>
        </w:tc>
      </w:tr>
      <w:bookmarkEnd w:id="0"/>
    </w:tbl>
    <w:p w14:paraId="56DB2A4E" w14:textId="77777777" w:rsidR="004E22C2" w:rsidRPr="000408B8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3EAA3F47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и Гюмри с завтраком;</w:t>
      </w:r>
    </w:p>
    <w:p w14:paraId="244A5445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528FADDD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6D0DC61B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трансфер:</w:t>
      </w:r>
    </w:p>
    <w:p w14:paraId="4475FD4F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аэропорт — отель — аэропорт;</w:t>
      </w:r>
    </w:p>
    <w:p w14:paraId="7D839125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отель — ж/д вокзал в Ереване;</w:t>
      </w:r>
    </w:p>
    <w:p w14:paraId="3B64234A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ж/д вокзал — отель в Гюмри;</w:t>
      </w:r>
    </w:p>
    <w:p w14:paraId="0BAAA8A0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248F6046" w14:textId="2D13B454" w:rsidR="005B6B72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4BD95ABA" w14:textId="77777777" w:rsidR="000408B8" w:rsidRDefault="000408B8" w:rsidP="00697BA1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139CA02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</w:p>
    <w:p w14:paraId="7AF09B08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обзорная экскурсия-прогулка по Еревану (бронируется заранее) — 3450 руб./чел.;</w:t>
      </w:r>
    </w:p>
    <w:p w14:paraId="7B786E53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Ереванский коньячный завод с дегустацией (бронируется заранее):</w:t>
      </w:r>
    </w:p>
    <w:p w14:paraId="562D600F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25CB0DAC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79D83A60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в </w:t>
      </w:r>
      <w:proofErr w:type="spellStart"/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Soviet</w:t>
      </w:r>
      <w:proofErr w:type="spellEnd"/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Club (бронируется заранее):</w:t>
      </w:r>
    </w:p>
    <w:p w14:paraId="77446C3C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базовый тариф (входной билет, жетоны для игр и напиток на выбор: пиво или лимонад) — 2110 руб./чел.;</w:t>
      </w:r>
    </w:p>
    <w:p w14:paraId="5801A418" w14:textId="77777777" w:rsid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повышенный тариф (входной билет, жетоны для игр и ужин) — 3560 руб./чел.;</w:t>
      </w:r>
    </w:p>
    <w:p w14:paraId="4F047E0C" w14:textId="0B4B04BE" w:rsidR="0000217B" w:rsidRPr="0000217B" w:rsidRDefault="0000217B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City Center Hotel 3*,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Konyak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Hotel,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lastRenderedPageBreak/>
        <w:t xml:space="preserve">Ani Grand Hotel 4*, Central Hotel 4*, Holiday Inn Express, Opera Suite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Aviatrans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4* —</w:t>
      </w:r>
      <w:proofErr w:type="gram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11 400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  <w:proofErr w:type="gramEnd"/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Tufenkyan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Historic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76CFB0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Capital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City Center (2 минуты пешком);</w:t>
      </w:r>
    </w:p>
    <w:p w14:paraId="4833F0F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 — у входа в отель Paris, 4* (2 минуты пешком).</w:t>
      </w:r>
    </w:p>
    <w:p w14:paraId="074B92A3" w14:textId="77777777" w:rsidR="005179AA" w:rsidRPr="005179AA" w:rsidRDefault="005179AA" w:rsidP="005179AA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179AA">
        <w:rPr>
          <w:rFonts w:ascii="Times New Roman" w:eastAsia="Times New Roman" w:hAnsi="Times New Roman"/>
          <w:color w:val="000000"/>
          <w:szCs w:val="24"/>
          <w:lang w:eastAsia="ru-RU"/>
        </w:rPr>
        <w:t>Варианты размещения в Гюмри:</w:t>
      </w:r>
    </w:p>
    <w:p w14:paraId="794536FA" w14:textId="77777777" w:rsidR="005179AA" w:rsidRPr="005179AA" w:rsidRDefault="005179AA" w:rsidP="005179AA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179AA">
        <w:rPr>
          <w:rFonts w:ascii="Times New Roman" w:eastAsia="Times New Roman" w:hAnsi="Times New Roman"/>
          <w:color w:val="000000"/>
          <w:szCs w:val="24"/>
          <w:lang w:eastAsia="ru-RU"/>
        </w:rPr>
        <w:t>Berlin Art Hotel 3*;</w:t>
      </w:r>
    </w:p>
    <w:p w14:paraId="6F5B04C3" w14:textId="77777777" w:rsidR="005179AA" w:rsidRPr="005179AA" w:rsidRDefault="005179AA" w:rsidP="005179AA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179AA">
        <w:rPr>
          <w:rFonts w:ascii="Times New Roman" w:eastAsia="Times New Roman" w:hAnsi="Times New Roman"/>
          <w:color w:val="000000"/>
          <w:szCs w:val="24"/>
          <w:lang w:eastAsia="ru-RU"/>
        </w:rPr>
        <w:t>Prime Hotel 4*;</w:t>
      </w:r>
    </w:p>
    <w:p w14:paraId="4D2ECAF1" w14:textId="6FEAA41B" w:rsidR="005179AA" w:rsidRPr="005179AA" w:rsidRDefault="005179AA" w:rsidP="005179AA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5179AA">
        <w:rPr>
          <w:rFonts w:ascii="Times New Roman" w:eastAsia="Times New Roman" w:hAnsi="Times New Roman"/>
          <w:color w:val="000000"/>
          <w:szCs w:val="24"/>
          <w:lang w:eastAsia="ru-RU"/>
        </w:rPr>
        <w:t>Araks</w:t>
      </w:r>
      <w:proofErr w:type="spellEnd"/>
      <w:r w:rsidRPr="005179A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</w:t>
      </w:r>
      <w:proofErr w:type="spellStart"/>
      <w:r w:rsidRPr="005179AA">
        <w:rPr>
          <w:rFonts w:ascii="Times New Roman" w:eastAsia="Times New Roman" w:hAnsi="Times New Roman"/>
          <w:color w:val="000000"/>
          <w:szCs w:val="24"/>
          <w:lang w:eastAsia="ru-RU"/>
        </w:rPr>
        <w:t>Gyumri</w:t>
      </w:r>
      <w:proofErr w:type="spellEnd"/>
      <w:r w:rsidRPr="005179A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4*.</w:t>
      </w:r>
    </w:p>
    <w:p w14:paraId="0A752027" w14:textId="4045B49D" w:rsidR="00072673" w:rsidRPr="0025405E" w:rsidRDefault="0000217B" w:rsidP="0025405E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3000–5000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5C485" w14:textId="77777777" w:rsidR="003968C5" w:rsidRDefault="003968C5" w:rsidP="00CD1C11">
      <w:pPr>
        <w:spacing w:after="0" w:line="240" w:lineRule="auto"/>
      </w:pPr>
      <w:r>
        <w:separator/>
      </w:r>
    </w:p>
  </w:endnote>
  <w:endnote w:type="continuationSeparator" w:id="0">
    <w:p w14:paraId="3BC9EA1D" w14:textId="77777777" w:rsidR="003968C5" w:rsidRDefault="003968C5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E53D" w14:textId="77777777" w:rsidR="003968C5" w:rsidRDefault="003968C5" w:rsidP="00CD1C11">
      <w:pPr>
        <w:spacing w:after="0" w:line="240" w:lineRule="auto"/>
      </w:pPr>
      <w:r>
        <w:separator/>
      </w:r>
    </w:p>
  </w:footnote>
  <w:footnote w:type="continuationSeparator" w:id="0">
    <w:p w14:paraId="506AE49D" w14:textId="77777777" w:rsidR="003968C5" w:rsidRDefault="003968C5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3"/>
  </w:num>
  <w:num w:numId="2" w16cid:durableId="1120611531">
    <w:abstractNumId w:val="26"/>
  </w:num>
  <w:num w:numId="3" w16cid:durableId="1805193895">
    <w:abstractNumId w:val="2"/>
  </w:num>
  <w:num w:numId="4" w16cid:durableId="444539959">
    <w:abstractNumId w:val="25"/>
  </w:num>
  <w:num w:numId="5" w16cid:durableId="968246876">
    <w:abstractNumId w:val="5"/>
  </w:num>
  <w:num w:numId="6" w16cid:durableId="1899973723">
    <w:abstractNumId w:val="24"/>
  </w:num>
  <w:num w:numId="7" w16cid:durableId="1510632417">
    <w:abstractNumId w:val="32"/>
  </w:num>
  <w:num w:numId="8" w16cid:durableId="447503656">
    <w:abstractNumId w:val="9"/>
  </w:num>
  <w:num w:numId="9" w16cid:durableId="945188405">
    <w:abstractNumId w:val="18"/>
  </w:num>
  <w:num w:numId="10" w16cid:durableId="1177963765">
    <w:abstractNumId w:val="7"/>
  </w:num>
  <w:num w:numId="11" w16cid:durableId="1338461665">
    <w:abstractNumId w:val="13"/>
  </w:num>
  <w:num w:numId="12" w16cid:durableId="1024288698">
    <w:abstractNumId w:val="19"/>
  </w:num>
  <w:num w:numId="13" w16cid:durableId="1771392146">
    <w:abstractNumId w:val="14"/>
  </w:num>
  <w:num w:numId="14" w16cid:durableId="715472246">
    <w:abstractNumId w:val="12"/>
  </w:num>
  <w:num w:numId="15" w16cid:durableId="1846817794">
    <w:abstractNumId w:val="11"/>
  </w:num>
  <w:num w:numId="16" w16cid:durableId="158889201">
    <w:abstractNumId w:val="27"/>
  </w:num>
  <w:num w:numId="17" w16cid:durableId="1713269101">
    <w:abstractNumId w:val="8"/>
  </w:num>
  <w:num w:numId="18" w16cid:durableId="1331130408">
    <w:abstractNumId w:val="21"/>
  </w:num>
  <w:num w:numId="19" w16cid:durableId="366876660">
    <w:abstractNumId w:val="3"/>
  </w:num>
  <w:num w:numId="20" w16cid:durableId="1977251251">
    <w:abstractNumId w:val="15"/>
  </w:num>
  <w:num w:numId="21" w16cid:durableId="455832910">
    <w:abstractNumId w:val="17"/>
  </w:num>
  <w:num w:numId="22" w16cid:durableId="1221360180">
    <w:abstractNumId w:val="30"/>
  </w:num>
  <w:num w:numId="23" w16cid:durableId="1590188883">
    <w:abstractNumId w:val="33"/>
  </w:num>
  <w:num w:numId="24" w16cid:durableId="1037003114">
    <w:abstractNumId w:val="28"/>
  </w:num>
  <w:num w:numId="25" w16cid:durableId="41826368">
    <w:abstractNumId w:val="20"/>
  </w:num>
  <w:num w:numId="26" w16cid:durableId="428237460">
    <w:abstractNumId w:val="4"/>
  </w:num>
  <w:num w:numId="27" w16cid:durableId="920603958">
    <w:abstractNumId w:val="29"/>
  </w:num>
  <w:num w:numId="28" w16cid:durableId="2056197729">
    <w:abstractNumId w:val="22"/>
  </w:num>
  <w:num w:numId="29" w16cid:durableId="804395344">
    <w:abstractNumId w:val="6"/>
  </w:num>
  <w:num w:numId="30" w16cid:durableId="608662378">
    <w:abstractNumId w:val="10"/>
  </w:num>
  <w:num w:numId="31" w16cid:durableId="2086100254">
    <w:abstractNumId w:val="16"/>
  </w:num>
  <w:num w:numId="32" w16cid:durableId="34355276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968C5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15536"/>
    <w:rsid w:val="00421C59"/>
    <w:rsid w:val="00446D05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22C2"/>
    <w:rsid w:val="004F08C6"/>
    <w:rsid w:val="004F18CE"/>
    <w:rsid w:val="004F5795"/>
    <w:rsid w:val="00507CE5"/>
    <w:rsid w:val="00513874"/>
    <w:rsid w:val="005141BD"/>
    <w:rsid w:val="0051666A"/>
    <w:rsid w:val="005179A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0B13"/>
    <w:rsid w:val="005E275C"/>
    <w:rsid w:val="005E7649"/>
    <w:rsid w:val="005F1B0A"/>
    <w:rsid w:val="00600EB9"/>
    <w:rsid w:val="00605FA3"/>
    <w:rsid w:val="00613C6D"/>
    <w:rsid w:val="00624EF7"/>
    <w:rsid w:val="00637A4A"/>
    <w:rsid w:val="00644FD8"/>
    <w:rsid w:val="00650CF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97BA1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36162"/>
    <w:rsid w:val="00840E30"/>
    <w:rsid w:val="00844DDE"/>
    <w:rsid w:val="00850A11"/>
    <w:rsid w:val="00861DD6"/>
    <w:rsid w:val="008634E1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3314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36BA5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07E2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5</cp:revision>
  <cp:lastPrinted>2021-05-14T11:01:00Z</cp:lastPrinted>
  <dcterms:created xsi:type="dcterms:W3CDTF">2026-04-13T12:13:00Z</dcterms:created>
  <dcterms:modified xsi:type="dcterms:W3CDTF">2026-04-14T11:38:00Z</dcterms:modified>
</cp:coreProperties>
</file>