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C471994" w:rsidR="0035422F" w:rsidRPr="000E4677" w:rsidRDefault="00B70CC8" w:rsidP="00207E2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0CC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Три страны Кавказа: Азербайджан — Грузия — Армения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11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AC0A02" w:rsidRPr="00BD4FFF" w14:paraId="7247F135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7CD" w14:textId="69452070" w:rsidR="00AC0A02" w:rsidRPr="00BD4FFF" w:rsidRDefault="00BD70A0" w:rsidP="00E2312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Заезды: </w:t>
            </w:r>
            <w:r w:rsidR="005B75E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еже</w:t>
            </w:r>
            <w:r w:rsidR="00B70CC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недельно по пятницам</w:t>
            </w:r>
            <w:r w:rsidR="005B75E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до </w:t>
            </w:r>
            <w:r w:rsidR="00B70CC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18</w:t>
            </w:r>
            <w:r w:rsidR="005B75E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.12.2026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2950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EA3" w14:textId="18A0DA5F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Баку любым рейсом.</w:t>
            </w:r>
          </w:p>
          <w:p w14:paraId="71EF6458" w14:textId="6DE63F48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14:paraId="24D699DA" w14:textId="7571FC0F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В аэропорту вас встречает представитель, и начинается путешествие по стране, где древний Восток встречается с современной архитектурой и атмосферой большого города.</w:t>
            </w:r>
          </w:p>
          <w:p w14:paraId="3E7B006F" w14:textId="30DFB8FF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и размещение после 14:00.</w:t>
            </w:r>
          </w:p>
          <w:p w14:paraId="3220504D" w14:textId="11C8D7B2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8CC9CDC" w14:textId="48048203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После дороги — свободное время для отдыха и первых прогулок по вечернему Баку. Уже с первых часов город начинает удивлять: огни набережной, тёплый воздух с Каспия, уютные кафе и особая атмосфера восточного мегаполиса.</w:t>
            </w:r>
          </w:p>
          <w:p w14:paraId="33E8D4C1" w14:textId="5CAA9EF4" w:rsidR="009711DE" w:rsidRPr="000923FF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2950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061E" w14:textId="39A90262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0D562343" w14:textId="23CD3ECC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Баку.</w:t>
            </w:r>
          </w:p>
          <w:p w14:paraId="7F4E8F18" w14:textId="431CD441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Сегодня Баку откроется сразу с нескольких сторон — футуристичной, исторической и по-восточному атмосферной. Первой остановкой станет знаменитый Центр Гейдара Алиева — один из главных символов современного Азербайджана, созданный легендарным архитектором Захой Хадид. Белоснежные плавные линии здания давно стали визитной карточкой города. Далее вас ждёт другая грань Баку — старинная и духовная. Вы посетите церковь Святых Жён Мироносиц, которая пережила закрытие, разрушения и последующее возрождение, сохранив память о разных эпохах истории города. После этого подниметесь в Нагорный парк — одну из лучших смотровых площадок Баку. Отсюда открывается знаменитая панорама города: Каспийская бухта, старые кварталы, небоскрёбы и современные Flame Towers. Следующая остановка — мечеть Биби-Эйбат, расположенная прямо на берегу Бакинской бухты. Это одно из самых значимых духовных мест Азербайджана с особой атмосферой спокойствия и величия. Во второй половине дня отправитесь в Ичери Шехер — старый город Баку, где время будто замедляется. Узкие улочки, караван-сараи, древние стены и знаменитая Девичья башня создают атмосферу настоящего восточного города. Здесь же расположен величественный Дворец Ширваншахов — один из главных архитектурных памятников страны.</w:t>
            </w:r>
          </w:p>
          <w:p w14:paraId="0D4AA000" w14:textId="44078EF0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9D1D7D0" w14:textId="3F8740A2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После экскурсии — свободное время для прогулок, кофе в старом городе и знакомства с вечерним Баку.</w:t>
            </w:r>
          </w:p>
          <w:p w14:paraId="475735E8" w14:textId="425107E7" w:rsidR="00CB37B0" w:rsidRPr="000923FF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171CD6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171CD6" w:rsidRDefault="00171CD6" w:rsidP="00171CD6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176" w14:textId="058BF0E5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1C030243" w14:textId="64A52395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вечного огня Атешгях.</w:t>
            </w:r>
          </w:p>
          <w:p w14:paraId="0A8C597C" w14:textId="39C360DA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Это одно из самых необычных мест страны, где природный газ выходил прямо из земли, а паломники и караваны останавливались здесь ещё много столетий назад.</w:t>
            </w:r>
          </w:p>
          <w:p w14:paraId="67FDC4E0" w14:textId="17674D23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крепости Рамана.</w:t>
            </w:r>
          </w:p>
          <w:p w14:paraId="1C6D5FA5" w14:textId="05E35C2D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Это старинное оборонительное сооружение с атмосферой средневекового Кавказа и красивыми видами на окрестности.</w:t>
            </w:r>
          </w:p>
          <w:p w14:paraId="79085D7A" w14:textId="7E53D760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горящей горы Янардаг.</w:t>
            </w:r>
          </w:p>
          <w:p w14:paraId="32342A52" w14:textId="15EB0B22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lastRenderedPageBreak/>
              <w:t>Это одно из самых впечатляющих природных локаций страны. Здесь огонь вырывается прямо из земли и непрерывно горит уже тысячи лет. Особенно эффектно это место выглядит ближе к вечеру, когда пламя становится ярче на фоне закатного неба.</w:t>
            </w:r>
          </w:p>
          <w:p w14:paraId="70DA5564" w14:textId="7516D2D7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город и небольшой отдых.</w:t>
            </w:r>
          </w:p>
          <w:p w14:paraId="53A7D327" w14:textId="07A38ADA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«Огни вечернего Баку».</w:t>
            </w:r>
          </w:p>
          <w:p w14:paraId="3D1F8440" w14:textId="191B1E2A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Вечером Баку откроется совершенно с другой стороны. Вы вновь подниметесь в Нагорный парк, чтобы увидеть панораму уже ночного города, затем прогуляетесь по Приморскому бульвару — одному из самых красивых мест на побережье Каспия. Завершением вечера станет прогулка по знаменитой улице Низами, где Баку живёт своей яркой вечерней жизнью: огни витрин, музыка, уютные террасы и атмосфера большого восточного города.</w:t>
            </w:r>
          </w:p>
          <w:p w14:paraId="311A5857" w14:textId="7D21677C" w:rsidR="00171CD6" w:rsidRPr="000923FF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171CD6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171CD6" w:rsidRDefault="00171CD6" w:rsidP="00171CD6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4BF" w14:textId="3F16FED1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в отеле.</w:t>
            </w:r>
          </w:p>
          <w:p w14:paraId="71A05A72" w14:textId="703A780E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 (вещи в автобус).</w:t>
            </w:r>
          </w:p>
          <w:p w14:paraId="2B0A4FD6" w14:textId="0E1CB304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заповедника наскальных рисунков Гобустан.</w:t>
            </w:r>
          </w:p>
          <w:p w14:paraId="7D2932A7" w14:textId="326D080A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Это настоящий музей под открытым небом с древними наскальными рисунками, которым тысячи лет. На скалах до сих пор можно увидеть сцены охоты, танцев, ритуалов и повседневной жизни древних людей.</w:t>
            </w:r>
          </w:p>
          <w:p w14:paraId="185021C4" w14:textId="1BDA2F44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грязевых вулканов.</w:t>
            </w:r>
          </w:p>
          <w:p w14:paraId="552C22C9" w14:textId="77777777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Пейзажи здесь выглядят почти космически: пузырящаяся земля, кратеры и необычный рельеф создают ощущение другой планеты.</w:t>
            </w:r>
          </w:p>
          <w:p w14:paraId="49B75DB4" w14:textId="215D26D5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и знакомство с атмосферой восточного Баку.</w:t>
            </w:r>
          </w:p>
          <w:p w14:paraId="06CAE63D" w14:textId="7103B931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Прогулка по рынку, местные сладости, специи и возможность почувствовать настоящий ритм города.</w:t>
            </w:r>
          </w:p>
          <w:p w14:paraId="30EF57A0" w14:textId="77777777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винно-коньячная дегустация (за доп. плату).</w:t>
            </w:r>
          </w:p>
          <w:p w14:paraId="52DBF9DE" w14:textId="317F544E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Знакомство с азербайджанскими традициями производства напитков.</w:t>
            </w:r>
          </w:p>
          <w:p w14:paraId="0EBAC147" w14:textId="7CD1F9B8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Баку.</w:t>
            </w:r>
          </w:p>
          <w:p w14:paraId="5949D05C" w14:textId="1E65F71D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для отдыха перед дорогой.</w:t>
            </w:r>
          </w:p>
          <w:p w14:paraId="3174A346" w14:textId="48C5E355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железнодорожный вокзал.</w:t>
            </w:r>
          </w:p>
          <w:p w14:paraId="72D1F380" w14:textId="6AAF1EE0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23:10 ночной переезд поездом «Баку — Тбилиси». </w:t>
            </w:r>
            <w:r w:rsidRPr="005B75EE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ru-RU"/>
              </w:rPr>
              <w:t>Расписание может быть изменено, билеты на поезд выдает гид в Баку.</w:t>
            </w:r>
          </w:p>
          <w:p w14:paraId="2FDD184C" w14:textId="770FB458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Поезд оснащён всем необходимым для удобного путешествия: спальные места, возможность отдохнуть и спокойно провести ночь в дороге.</w:t>
            </w:r>
          </w:p>
          <w:p w14:paraId="197182FF" w14:textId="4FF9D96D" w:rsidR="00171CD6" w:rsidRPr="000923FF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поезде.</w:t>
            </w:r>
          </w:p>
        </w:tc>
      </w:tr>
      <w:tr w:rsidR="00171CD6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053" w14:textId="2F8361AB" w:rsidR="00171CD6" w:rsidRDefault="00171CD6" w:rsidP="00171CD6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A9E" w14:textId="0459C7ED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08:41 прибытие поезда из Баку в Тбилиси. Расписание может быть изменено.</w:t>
            </w:r>
          </w:p>
          <w:p w14:paraId="30D97376" w14:textId="4D59AD4A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вокзале.</w:t>
            </w:r>
          </w:p>
          <w:p w14:paraId="2E4B4D5A" w14:textId="7DBCC189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кафе.</w:t>
            </w:r>
          </w:p>
          <w:p w14:paraId="3CFC9425" w14:textId="32BC52AF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Тбилиси.</w:t>
            </w:r>
          </w:p>
          <w:p w14:paraId="7327A306" w14:textId="10CBD471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 xml:space="preserve">Тбилиси — город, который невозможно воспринимать просто как точку на карте. Он цепляет сразу: контрастами, светом, запахами и особой атмосферой жизни, где древность и современность переплетаются в одном дыхании. Экскурсия начнется с величественного собора Самеба — одного из крупнейших храмов православного мира и символа современной Грузии. Далее отправитесь к храму Метехи, расположенному на скале над Курой, откуда </w:t>
            </w:r>
            <w:r w:rsidRPr="005B75EE">
              <w:rPr>
                <w:rFonts w:ascii="Times New Roman" w:eastAsia="Times New Roman" w:hAnsi="Times New Roman"/>
                <w:lang w:eastAsia="ru-RU"/>
              </w:rPr>
              <w:lastRenderedPageBreak/>
              <w:t>открывается один из самых захватывающих видов на старый город. Затем — подъём по канатной дороге к скульптуре Мать Грузии, откуда Тбилиси раскрывается во всей красе: крыши, река, мосты и холмы.</w:t>
            </w:r>
          </w:p>
          <w:p w14:paraId="48B0F68F" w14:textId="3555F283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атмосферном ресторане грузинской кухни (за доп. плату).</w:t>
            </w:r>
          </w:p>
          <w:p w14:paraId="50D49B40" w14:textId="7654FC0A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Время отдохнуть и почувствовать вкус города через традиционные блюда и вино.</w:t>
            </w:r>
          </w:p>
          <w:p w14:paraId="5B624C9E" w14:textId="18BF19FF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экскурсии.</w:t>
            </w:r>
          </w:p>
          <w:p w14:paraId="6CD0A8BF" w14:textId="60374284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Посетите район Абанотубани с серными банями и восточной атмосферой, затем природное пространство Инжирового ущелья, где среди каменных стен скрывается водопад и горная река прямо в центре города. Далее прогулка по старому Тбилиси: площадь Мейдан, улица Шардени, памятник Тамаде, сквер Софико Чиаурели, древние храмы Сиони и Анчисхати. Завершение — современный символ города, стеклянный Мост Мира, и сказочная башня Резо Габриадзе, которая стала одной из самых узнаваемых точек Тбилиси. Это день не про список локаций — а про город, который постепенно раскрывается и остаётся в памяти надолго.</w:t>
            </w:r>
          </w:p>
          <w:p w14:paraId="7AD1FC5C" w14:textId="3CBF2DBD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(за доп. плату):</w:t>
            </w:r>
          </w:p>
          <w:p w14:paraId="64CB5672" w14:textId="77777777" w:rsidR="005B75EE" w:rsidRPr="005B75EE" w:rsidRDefault="005B75EE" w:rsidP="005B75EE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«Летопись Грузии» — монументальный комплекс на холме над Тбилисским морем;</w:t>
            </w:r>
          </w:p>
          <w:p w14:paraId="67C04B86" w14:textId="77777777" w:rsidR="005B75EE" w:rsidRPr="005B75EE" w:rsidRDefault="005B75EE" w:rsidP="005B75EE">
            <w:pPr>
              <w:pStyle w:val="af0"/>
              <w:numPr>
                <w:ilvl w:val="0"/>
                <w:numId w:val="24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вечерний ужин в национальном ресторане с шоу-программой.</w:t>
            </w:r>
          </w:p>
          <w:p w14:paraId="2B2EA952" w14:textId="571E3409" w:rsidR="00171CD6" w:rsidRPr="000923FF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171CD6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A61" w14:textId="1DC3D92E" w:rsidR="00171CD6" w:rsidRDefault="00171CD6" w:rsidP="00171CD6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914B" w14:textId="77F9F6B8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6528487" w14:textId="4B7ADBC4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Программа в Кахетии.</w:t>
            </w:r>
          </w:p>
          <w:p w14:paraId="204596CC" w14:textId="670ABC28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Кахетия — регион, где Грузия раскрывается особенно мягко и солнечно. Это край виноградников, холмов и древних традиций, где всё живёт в своём спокойном ритме. Пейзаж маршрута сопровождают виноградники, мягкие холмы и ощущение настоящей, неторопливой Грузии.</w:t>
            </w:r>
          </w:p>
          <w:p w14:paraId="09E6DBB9" w14:textId="21E14112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винзавода «Кахетинское грузинское виноделие».</w:t>
            </w:r>
          </w:p>
          <w:p w14:paraId="1519CB60" w14:textId="35E8BD96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Познакомитесь с традициями местного виноделия и попробуете разные сорта грузинских вин — от насыщенных красных до лёгких белых.</w:t>
            </w:r>
          </w:p>
          <w:p w14:paraId="0DFDC536" w14:textId="3CBDFDDB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выпечке хлеба пури.</w:t>
            </w:r>
          </w:p>
          <w:p w14:paraId="5942D875" w14:textId="5AB43832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Вы будете не просто наблюдать, а сможете сами поучаствовать в процессе и почувствовать аромат свежей выпечки.</w:t>
            </w:r>
          </w:p>
          <w:p w14:paraId="12B3C4D4" w14:textId="4EDCC3EF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в деревенской лавке с дегустацией чурчхелы, домашних сладостей и традиционных кахетинских продуктов, которые здесь готовят так же, как и десятилетия назад.</w:t>
            </w:r>
          </w:p>
          <w:p w14:paraId="3785A8B9" w14:textId="065585A3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атмосферном кахетинском ресторане (за доп. плату).</w:t>
            </w:r>
          </w:p>
          <w:p w14:paraId="1827549C" w14:textId="15C46840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Обед с домашней кухней, вином и гостеприимством, которое здесь чувствуется особенно искренне.</w:t>
            </w:r>
          </w:p>
          <w:p w14:paraId="7D3BC4C9" w14:textId="2AE00F35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Бодбе.</w:t>
            </w:r>
          </w:p>
          <w:p w14:paraId="0E6255D2" w14:textId="71317B35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Это духовный центр региона с видом на Алазанскую долину.</w:t>
            </w:r>
          </w:p>
          <w:p w14:paraId="5A0030AE" w14:textId="12509ED0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города Сигнахи.</w:t>
            </w:r>
          </w:p>
          <w:p w14:paraId="603DE7A1" w14:textId="36E1F50D" w:rsidR="005B75EE" w:rsidRPr="005B75EE" w:rsidRDefault="005B75EE" w:rsidP="005B7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lang w:eastAsia="ru-RU"/>
              </w:rPr>
              <w:t>Это «город любви», с узкими улочками, терракотовыми крышами и панорамами, которые особенно красиво раскрываются в мягком вечернем свете.</w:t>
            </w:r>
          </w:p>
          <w:p w14:paraId="155BB011" w14:textId="1582C3E6" w:rsidR="005B75EE" w:rsidRPr="005B75EE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5C069662" w14:textId="797E290E" w:rsidR="00171CD6" w:rsidRPr="000923FF" w:rsidRDefault="005B75EE" w:rsidP="005B75E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75E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B61D30" w:rsidRPr="0035422F" w14:paraId="40DA05C9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163F" w14:textId="36E2332B" w:rsidR="00B61D30" w:rsidRDefault="00B61D30" w:rsidP="00171CD6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52A3" w14:textId="0FB7F422" w:rsidR="005A623A" w:rsidRPr="005A623A" w:rsidRDefault="005A623A" w:rsidP="005A623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91751DE" w14:textId="1F1D6CAF" w:rsidR="005A623A" w:rsidRPr="005A623A" w:rsidRDefault="005A623A" w:rsidP="005A623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Начало программы.</w:t>
            </w:r>
          </w:p>
          <w:p w14:paraId="49A44C49" w14:textId="0CCA31E0" w:rsidR="005A623A" w:rsidRPr="005A623A" w:rsidRDefault="005A623A" w:rsidP="005A62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Сегодня вас ждёт одно из самых впечатляющих путешествий — легендарная Военно-Грузинская дорога, где каждый участок пути открывает новые масштабы Кавказа.</w:t>
            </w:r>
          </w:p>
          <w:p w14:paraId="4B529A8D" w14:textId="43E81AEB" w:rsidR="005A623A" w:rsidRPr="005A623A" w:rsidRDefault="005A623A" w:rsidP="005A623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города Мцхета.</w:t>
            </w:r>
          </w:p>
          <w:p w14:paraId="0A07D007" w14:textId="5BC30F83" w:rsidR="005A623A" w:rsidRPr="005A623A" w:rsidRDefault="005A623A" w:rsidP="005A62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Первая остановка — древняя столица и духовное сердце страны — Мцхета, город, с которого начинается христианская история Грузии и который по праву называют её душой. Здесь вы увидите величественный собор Светицховели — святыню, где, по преданию, хранится Хитон Господень. Это не просто храм, а место, где ощущается непрерывность истории, вера и судьба страны.</w:t>
            </w:r>
          </w:p>
          <w:p w14:paraId="4E63FFCE" w14:textId="65370A3A" w:rsidR="005A623A" w:rsidRPr="005A623A" w:rsidRDefault="005A623A" w:rsidP="005A623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Джвари.</w:t>
            </w:r>
          </w:p>
          <w:p w14:paraId="1B85C656" w14:textId="2088A9B4" w:rsidR="005A623A" w:rsidRPr="005A623A" w:rsidRDefault="005A623A" w:rsidP="005A62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Отсюда открывается один из самых узнаваемых и живописных видов Грузии — слияние рек Арагви и Куры и панорама старой Мцхеты. Именно здесь особенно остро чувствуется масштаб и гармония этого места.</w:t>
            </w:r>
          </w:p>
          <w:p w14:paraId="5B77FB49" w14:textId="35E330D0" w:rsidR="005A623A" w:rsidRPr="005A623A" w:rsidRDefault="005A623A" w:rsidP="005A623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программы.</w:t>
            </w:r>
          </w:p>
          <w:p w14:paraId="29546105" w14:textId="1B86139D" w:rsidR="005A623A" w:rsidRPr="005A623A" w:rsidRDefault="005A623A" w:rsidP="005A62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Далее дорога начинает набирать высоту и характер Кавказа раскрывается всё сильнее: бирюзовое Жинвальское водохранилище, мощная крепость Ананури, долина Пасанаури, горный курорт Гудаури, монументальная Арка Дружбы Народов и Крестовый перевал — один из самых впечатляющих участков маршрута.</w:t>
            </w:r>
          </w:p>
          <w:p w14:paraId="11030435" w14:textId="01AB3FDC" w:rsidR="005A623A" w:rsidRPr="005A623A" w:rsidRDefault="005A623A" w:rsidP="005A623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горном атмосферном ресторане (за доп. плату).</w:t>
            </w:r>
          </w:p>
          <w:p w14:paraId="14948120" w14:textId="00D348D5" w:rsidR="005A623A" w:rsidRPr="005A623A" w:rsidRDefault="005A623A" w:rsidP="005A62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Обед среди кавказских пейзажей, где дорога уже уводит в сторону настоящих высоких гор и ощущение масштаба становится всё более ощутимым.</w:t>
            </w:r>
          </w:p>
          <w:p w14:paraId="13DCE5F7" w14:textId="449DC5A8" w:rsidR="005A623A" w:rsidRPr="005A623A" w:rsidRDefault="005A623A" w:rsidP="005A623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регион Казбеги (Степанцминда).</w:t>
            </w:r>
          </w:p>
          <w:p w14:paraId="67D473A5" w14:textId="6C8F484F" w:rsidR="005A623A" w:rsidRPr="005A623A" w:rsidRDefault="005A623A" w:rsidP="005A62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Здесь Кавказ становится особенно мощным и драматичным.</w:t>
            </w:r>
          </w:p>
          <w:p w14:paraId="3B189122" w14:textId="4FD601F9" w:rsidR="005A623A" w:rsidRPr="005A623A" w:rsidRDefault="005A623A" w:rsidP="005A623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Пересадка на джипы и подъём к церкви Гергети (2170 м).</w:t>
            </w:r>
          </w:p>
          <w:p w14:paraId="537CE53B" w14:textId="395E9382" w:rsidR="005A623A" w:rsidRPr="005A623A" w:rsidRDefault="005A623A" w:rsidP="005A62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lang w:eastAsia="ru-RU"/>
              </w:rPr>
              <w:t>С каждым километром дорога открывает всё более суровые и впечатляющие виды, пока не появляется главный символ этого дня — величественный Казбек (5147 м). Это момент, когда путешествие достигает своей кульминации: тишина, холодный воздух, бескрайние горы и ощущение полной свободы, которое невозможно передать словами или фотографиями.</w:t>
            </w:r>
          </w:p>
          <w:p w14:paraId="47372AE9" w14:textId="7C4DC1C2" w:rsidR="005A623A" w:rsidRPr="005A623A" w:rsidRDefault="005A623A" w:rsidP="005A623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 поздно вечером.</w:t>
            </w:r>
          </w:p>
          <w:p w14:paraId="10164176" w14:textId="2A76195E" w:rsidR="00B61D30" w:rsidRDefault="005A623A" w:rsidP="005A623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23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A854A3" w:rsidRPr="000923FF" w14:paraId="35758D6F" w14:textId="77777777" w:rsidTr="00227A1D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110" w14:textId="16550A9A" w:rsidR="00A854A3" w:rsidRDefault="00A854A3" w:rsidP="00227A1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8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E60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97C5A38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из Тбилиси в Ереван на рейсовом автобусе.</w:t>
            </w:r>
          </w:p>
          <w:p w14:paraId="429DE9AA" w14:textId="77777777" w:rsidR="00A854A3" w:rsidRPr="00C45705" w:rsidRDefault="00A854A3" w:rsidP="00227A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Живописная дорога проходит через горные пейзажи и пограничные территории, позволяя увидеть природные красоты Кавказа в пути.</w:t>
            </w:r>
          </w:p>
          <w:p w14:paraId="3F1A0662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Ереван к обеду.</w:t>
            </w:r>
          </w:p>
          <w:p w14:paraId="6473BF75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автовокзале с табличкой и трансфер в гостиницу.</w:t>
            </w:r>
          </w:p>
          <w:p w14:paraId="4784CDE2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для прогулок и отдыха.</w:t>
            </w:r>
          </w:p>
          <w:p w14:paraId="4CDB43E6" w14:textId="77777777" w:rsidR="00A854A3" w:rsidRPr="00C45705" w:rsidRDefault="00A854A3" w:rsidP="00227A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После дороги — время для отдыха и первого знакомства с атмосферой армянской столицы. Ереван встречает уютными улицами, кофейнями, тёплым светом вечернего города и неспешным ритмом жизни.</w:t>
            </w:r>
          </w:p>
          <w:p w14:paraId="12C89E82" w14:textId="77777777" w:rsidR="00A854A3" w:rsidRPr="000923FF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A854A3" w:rsidRPr="000923FF" w14:paraId="1F153A6A" w14:textId="77777777" w:rsidTr="00227A1D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B9B" w14:textId="109605D6" w:rsidR="00A854A3" w:rsidRDefault="00A854A3" w:rsidP="00227A1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2CF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E175F72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Еревану.</w:t>
            </w:r>
          </w:p>
          <w:p w14:paraId="61B586DB" w14:textId="77777777" w:rsidR="00A854A3" w:rsidRPr="00C45705" w:rsidRDefault="00A854A3" w:rsidP="00227A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lastRenderedPageBreak/>
              <w:t>Сегодня вас ждёт знакомство с одним из самых древних городов мира — Ереваном, который старше Рима почти на 30 лет. Во время обзорной экскурсии увидите главные проспекты и площади армянской столицы: проспект Маштоца, Голубую мечеть, здание Парламента, Театр оперы и балета и знаменитое Лебединое озеро. Далее вас ждёт прогулка по малому центру города и посещение знаменитого Каскада — огромного архитектурного комплекса с современным искусством, фонтанами и смотровыми площадками. С верхних террас открывается фантастический вид на розовый Ереван и, если повезёт с погодой, на величественный Арарат. Прогуливаясь по уютным улицам города, вы увидите Северный проспект, Театральную площадь и знаменитую Площадь Республики — сердце армянской столицы с её красивой архитектурой и поющими фонтанами. Завершением дня станет посещение мемориального комплекса Цицернакаберд, посвящённого памяти жертв геноцида армянского народа.</w:t>
            </w:r>
          </w:p>
          <w:p w14:paraId="0C0375E0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для прогулок, кафе и знакомства с вечерним Ереваном.</w:t>
            </w:r>
          </w:p>
          <w:p w14:paraId="7BCDBE94" w14:textId="77777777" w:rsidR="00A854A3" w:rsidRPr="000923FF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A854A3" w14:paraId="46FF7CCF" w14:textId="77777777" w:rsidTr="00227A1D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B7B9" w14:textId="56D5AEC9" w:rsidR="00A854A3" w:rsidRDefault="00A854A3" w:rsidP="00227A1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10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510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1825AC7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Эчмиадзин.</w:t>
            </w:r>
          </w:p>
          <w:p w14:paraId="00E12E1B" w14:textId="77777777" w:rsidR="00A854A3" w:rsidRPr="00C45705" w:rsidRDefault="00A854A3" w:rsidP="00227A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Это духовный центр Армянской апостольской церкви и одно из важнейших мест христианского мира.</w:t>
            </w:r>
          </w:p>
          <w:p w14:paraId="59B282EC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Эчмиадзинского кафедрального собора.</w:t>
            </w:r>
          </w:p>
          <w:p w14:paraId="30557728" w14:textId="77777777" w:rsidR="00A854A3" w:rsidRPr="00C45705" w:rsidRDefault="00A854A3" w:rsidP="00227A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Его история началась ещё в 303 году. По легенде, место для строительства храма указал сам Христос, явившись Григорию Просветителю.</w:t>
            </w:r>
          </w:p>
          <w:p w14:paraId="59C8F579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музея-сокровищницы «Сокровища Эчмиадзина».</w:t>
            </w:r>
          </w:p>
          <w:p w14:paraId="0D7E08CA" w14:textId="77777777" w:rsidR="00A854A3" w:rsidRPr="00C45705" w:rsidRDefault="00A854A3" w:rsidP="00227A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Здесь хранятся уникальные реликвии, включая святыню, связанную с Ноевым ковчегом.</w:t>
            </w:r>
          </w:p>
          <w:p w14:paraId="3723DB17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церкви Святой Рипсиме.</w:t>
            </w:r>
          </w:p>
          <w:p w14:paraId="7598D38D" w14:textId="77777777" w:rsidR="00A854A3" w:rsidRPr="00C45705" w:rsidRDefault="00A854A3" w:rsidP="00227A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Это один из красивейших древнеармянских храмов.</w:t>
            </w:r>
          </w:p>
          <w:p w14:paraId="02F8AC08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руин храма Звартноц.</w:t>
            </w:r>
          </w:p>
          <w:p w14:paraId="18EC6049" w14:textId="77777777" w:rsidR="00A854A3" w:rsidRPr="00C45705" w:rsidRDefault="00A854A3" w:rsidP="00227A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>Это из самых впечатляющих памятников средневековой армянской архитектуры, включённого в список Всемирного наследия ЮНЕСКО. Даже в руинах это место поражает своей атмосферой и величием.</w:t>
            </w:r>
          </w:p>
          <w:p w14:paraId="3F369EE6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2D7AA7E3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вечер в городе.</w:t>
            </w:r>
          </w:p>
          <w:p w14:paraId="55876A22" w14:textId="77777777" w:rsidR="00A854A3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A854A3" w14:paraId="216C909C" w14:textId="77777777" w:rsidTr="00227A1D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E99" w14:textId="05CECF36" w:rsidR="00A854A3" w:rsidRDefault="00A854A3" w:rsidP="00227A1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85C5" w14:textId="77777777" w:rsidR="00A854A3" w:rsidRPr="00C45705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579BCFE0" w14:textId="6B98F240" w:rsidR="00A854A3" w:rsidRPr="00C45705" w:rsidRDefault="00A854A3" w:rsidP="00227A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lang w:eastAsia="ru-RU"/>
              </w:rPr>
              <w:t xml:space="preserve">Завершение путешествия по </w:t>
            </w:r>
            <w:r>
              <w:rPr>
                <w:rFonts w:ascii="Times New Roman" w:eastAsia="Times New Roman" w:hAnsi="Times New Roman"/>
                <w:lang w:eastAsia="ru-RU"/>
              </w:rPr>
              <w:t>трём</w:t>
            </w:r>
            <w:r w:rsidRPr="00C45705">
              <w:rPr>
                <w:rFonts w:ascii="Times New Roman" w:eastAsia="Times New Roman" w:hAnsi="Times New Roman"/>
                <w:lang w:eastAsia="ru-RU"/>
              </w:rPr>
              <w:t xml:space="preserve"> удивительным странам Кавказа 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Азербайджану,</w:t>
            </w:r>
            <w:r w:rsidRPr="00C45705">
              <w:rPr>
                <w:rFonts w:ascii="Times New Roman" w:eastAsia="Times New Roman" w:hAnsi="Times New Roman"/>
                <w:lang w:eastAsia="ru-RU"/>
              </w:rPr>
              <w:t xml:space="preserve"> Грузии и Армении, где древняя история, горные пейзажи, гостеприимство и атмосфера Востока создают путешествие, которое запоминается надолго.</w:t>
            </w:r>
          </w:p>
          <w:p w14:paraId="0F82A124" w14:textId="77777777" w:rsidR="00A854A3" w:rsidRDefault="00A854A3" w:rsidP="00227A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570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FA5D69" w14:textId="77777777" w:rsidR="00F5258D" w:rsidRDefault="00F5258D" w:rsidP="00171CD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658825C3" w14:textId="34129D3C" w:rsidR="00BD70A0" w:rsidRDefault="00156816" w:rsidP="00BD70A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B9231B" w:rsidRPr="00B9231B">
        <w:rPr>
          <w:b/>
          <w:bCs/>
          <w:sz w:val="28"/>
          <w:szCs w:val="28"/>
          <w:lang w:val="ru-RU"/>
        </w:rPr>
        <w:t xml:space="preserve"> в </w:t>
      </w:r>
      <w:r w:rsidR="00B9231B" w:rsidRPr="00B9231B">
        <w:rPr>
          <w:b/>
          <w:bCs/>
          <w:sz w:val="28"/>
          <w:szCs w:val="28"/>
        </w:rPr>
        <w:t>USD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6237"/>
        <w:gridCol w:w="1276"/>
        <w:gridCol w:w="2410"/>
      </w:tblGrid>
      <w:tr w:rsidR="00BD70A0" w14:paraId="2F6981C9" w14:textId="45969F0B" w:rsidTr="00BD70A0"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45E510F" w14:textId="20D2D385" w:rsidR="00BD70A0" w:rsidRPr="00BD70A0" w:rsidRDefault="00BD70A0" w:rsidP="00BD70A0">
            <w:pPr>
              <w:pStyle w:val="af"/>
              <w:tabs>
                <w:tab w:val="left" w:pos="426"/>
              </w:tabs>
              <w:ind w:right="-108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ECCDC8" w14:textId="67CCA017" w:rsidR="00BD70A0" w:rsidRPr="00056BFB" w:rsidRDefault="00BD70A0" w:rsidP="00BD70A0">
            <w:pPr>
              <w:pStyle w:val="af"/>
              <w:tabs>
                <w:tab w:val="left" w:pos="426"/>
              </w:tabs>
              <w:ind w:left="-10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71F52">
              <w:rPr>
                <w:b/>
                <w:bCs/>
                <w:color w:val="000000"/>
                <w:sz w:val="24"/>
                <w:szCs w:val="24"/>
              </w:rPr>
              <w:t>½ DBL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ED946EF" w14:textId="52A7C750" w:rsidR="00BD70A0" w:rsidRPr="00056BFB" w:rsidRDefault="00BD70A0" w:rsidP="00BD70A0">
            <w:pPr>
              <w:pStyle w:val="af"/>
              <w:tabs>
                <w:tab w:val="left" w:pos="426"/>
              </w:tabs>
              <w:ind w:left="-10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D70A0">
              <w:rPr>
                <w:b/>
                <w:bCs/>
                <w:color w:val="000000"/>
                <w:lang w:val="ru-RU"/>
              </w:rPr>
              <w:t>Доплата за 1-местное размещение (</w:t>
            </w:r>
            <w:r w:rsidRPr="003B419D">
              <w:rPr>
                <w:b/>
                <w:bCs/>
                <w:color w:val="000000"/>
              </w:rPr>
              <w:t>SNGL</w:t>
            </w:r>
            <w:r>
              <w:rPr>
                <w:b/>
                <w:bCs/>
                <w:color w:val="000000"/>
                <w:lang w:val="ru-RU"/>
              </w:rPr>
              <w:t>)</w:t>
            </w:r>
          </w:p>
        </w:tc>
      </w:tr>
      <w:tr w:rsidR="00BD70A0" w14:paraId="7EDC9E3D" w14:textId="0CC30AFF" w:rsidTr="00BD70A0">
        <w:tc>
          <w:tcPr>
            <w:tcW w:w="6237" w:type="dxa"/>
            <w:vAlign w:val="center"/>
          </w:tcPr>
          <w:p w14:paraId="00AD9563" w14:textId="151556A6" w:rsidR="00E70BBB" w:rsidRPr="00E70BBB" w:rsidRDefault="00E70BBB" w:rsidP="00E70BBB">
            <w:pPr>
              <w:pStyle w:val="af"/>
              <w:tabs>
                <w:tab w:val="left" w:pos="426"/>
              </w:tabs>
              <w:ind w:right="-108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Гостиницы по программе тура (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Баку: 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</w:rPr>
              <w:t>Sapphire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</w:rPr>
              <w:t>Bayil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;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Тбилиси: 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</w:rPr>
              <w:t>NATA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/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</w:rPr>
              <w:t>Voyager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;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Ереван: 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</w:rPr>
              <w:t>Ani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</w:rPr>
              <w:t>Central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</w:rPr>
              <w:t>Inn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E70BB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1FC7ECBB" w14:textId="1E48A7BF" w:rsidR="00BD70A0" w:rsidRPr="00E70BBB" w:rsidRDefault="00BD70A0" w:rsidP="00BD70A0">
            <w:pPr>
              <w:pStyle w:val="af"/>
              <w:tabs>
                <w:tab w:val="left" w:pos="426"/>
              </w:tabs>
              <w:ind w:right="-108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7DA4D7E1" w14:textId="470A1692" w:rsidR="00BD70A0" w:rsidRPr="005A623A" w:rsidRDefault="00E70BBB" w:rsidP="00BD70A0">
            <w:pPr>
              <w:pStyle w:val="af"/>
              <w:tabs>
                <w:tab w:val="left" w:pos="426"/>
              </w:tabs>
              <w:ind w:left="-10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1150</w:t>
            </w:r>
          </w:p>
        </w:tc>
        <w:tc>
          <w:tcPr>
            <w:tcW w:w="2410" w:type="dxa"/>
            <w:vAlign w:val="center"/>
          </w:tcPr>
          <w:p w14:paraId="2F227145" w14:textId="4AEDA67C" w:rsidR="00BD70A0" w:rsidRPr="00E70BBB" w:rsidRDefault="00E70BBB" w:rsidP="00BD70A0">
            <w:pPr>
              <w:pStyle w:val="af"/>
              <w:tabs>
                <w:tab w:val="left" w:pos="426"/>
              </w:tabs>
              <w:ind w:left="-10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315</w:t>
            </w:r>
          </w:p>
        </w:tc>
      </w:tr>
    </w:tbl>
    <w:bookmarkEnd w:id="0"/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14:paraId="73F85C37" w14:textId="77777777" w:rsidR="00A854A3" w:rsidRPr="00A854A3" w:rsidRDefault="00A854A3" w:rsidP="00A854A3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комфортных отелях в номерах с удобствами;</w:t>
      </w:r>
    </w:p>
    <w:p w14:paraId="19F69475" w14:textId="77777777" w:rsidR="00A854A3" w:rsidRPr="00A854A3" w:rsidRDefault="00A854A3" w:rsidP="00A854A3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завтраки в отелях;</w:t>
      </w:r>
    </w:p>
    <w:p w14:paraId="23AA0454" w14:textId="77777777" w:rsidR="00A854A3" w:rsidRPr="00A854A3" w:rsidRDefault="00A854A3" w:rsidP="00A854A3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все групповые трансферы и транспортное обслуживание по маршруту;</w:t>
      </w:r>
    </w:p>
    <w:p w14:paraId="4C74CA5B" w14:textId="77777777" w:rsidR="00A854A3" w:rsidRPr="00A854A3" w:rsidRDefault="00A854A3" w:rsidP="00A854A3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ж/д билет (купе) на поезд Баку — Тбилиси;</w:t>
      </w:r>
    </w:p>
    <w:p w14:paraId="3783D59B" w14:textId="77777777" w:rsidR="00A854A3" w:rsidRPr="00A854A3" w:rsidRDefault="00A854A3" w:rsidP="00A854A3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билет на рейсовый автобус «Тбилиси — Ереван»;</w:t>
      </w:r>
    </w:p>
    <w:p w14:paraId="57A67F43" w14:textId="77777777" w:rsidR="00A854A3" w:rsidRPr="00A854A3" w:rsidRDefault="00A854A3" w:rsidP="00A854A3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 по всему маршруту;</w:t>
      </w:r>
    </w:p>
    <w:p w14:paraId="296D1305" w14:textId="77777777" w:rsidR="00A854A3" w:rsidRPr="00A854A3" w:rsidRDefault="00A854A3" w:rsidP="00A854A3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музеи, исторические комплексы и достопримечательности по программе;</w:t>
      </w:r>
    </w:p>
    <w:p w14:paraId="587F6CF3" w14:textId="77777777" w:rsidR="00A854A3" w:rsidRPr="00A854A3" w:rsidRDefault="00A854A3" w:rsidP="00A854A3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сопровождение русскоговорящего гида;</w:t>
      </w:r>
    </w:p>
    <w:p w14:paraId="2B8380B8" w14:textId="77777777" w:rsidR="00A854A3" w:rsidRPr="00A854A3" w:rsidRDefault="00A854A3" w:rsidP="00A854A3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подъём на джипах к церкви Гергети в Казбеги;</w:t>
      </w:r>
    </w:p>
    <w:p w14:paraId="5B3DF0E3" w14:textId="6EEDCF88" w:rsidR="00701AAF" w:rsidRPr="005A623A" w:rsidRDefault="00A854A3" w:rsidP="00A854A3">
      <w:pPr>
        <w:pStyle w:val="af0"/>
        <w:numPr>
          <w:ilvl w:val="0"/>
          <w:numId w:val="2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винная дегустация в Кахетии.</w:t>
      </w:r>
    </w:p>
    <w:p w14:paraId="11F77D23" w14:textId="77777777" w:rsidR="00BD70A0" w:rsidRPr="00701AAF" w:rsidRDefault="00BD70A0" w:rsidP="00701A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0E4E745" w14:textId="77777777" w:rsidR="00A854A3" w:rsidRPr="00A854A3" w:rsidRDefault="00A854A3" w:rsidP="00A854A3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— Баку, Ереван — Санкт-Петербург;</w:t>
      </w:r>
    </w:p>
    <w:p w14:paraId="78892305" w14:textId="77777777" w:rsidR="00A854A3" w:rsidRPr="00A854A3" w:rsidRDefault="00A854A3" w:rsidP="00A854A3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ужин в национальном ресторане с шоу-программой — 39 долл./чел.;</w:t>
      </w:r>
    </w:p>
    <w:p w14:paraId="401178AB" w14:textId="77777777" w:rsidR="00A854A3" w:rsidRPr="00A854A3" w:rsidRDefault="00A854A3" w:rsidP="00A854A3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«Летопись Грузии» — 23 долл./чел.;</w:t>
      </w:r>
    </w:p>
    <w:p w14:paraId="794F09B7" w14:textId="77777777" w:rsidR="00A854A3" w:rsidRPr="00A854A3" w:rsidRDefault="00A854A3" w:rsidP="00A854A3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(обязательна с 01.01.2026);</w:t>
      </w:r>
    </w:p>
    <w:p w14:paraId="6834AA43" w14:textId="77777777" w:rsidR="00A854A3" w:rsidRPr="00A854A3" w:rsidRDefault="00A854A3" w:rsidP="00A854A3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ужины;</w:t>
      </w:r>
    </w:p>
    <w:p w14:paraId="4774C50D" w14:textId="77777777" w:rsidR="00A854A3" w:rsidRPr="00A854A3" w:rsidRDefault="00A854A3" w:rsidP="00A854A3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личные расходы;</w:t>
      </w:r>
    </w:p>
    <w:p w14:paraId="65B84F19" w14:textId="77777777" w:rsidR="00A854A3" w:rsidRPr="00A854A3" w:rsidRDefault="00A854A3" w:rsidP="00A854A3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активности и услуги вне программы;</w:t>
      </w:r>
    </w:p>
    <w:p w14:paraId="31D17812" w14:textId="6ABF67F1" w:rsidR="00442B7A" w:rsidRPr="005A623A" w:rsidRDefault="00A854A3" w:rsidP="00A854A3">
      <w:pPr>
        <w:pStyle w:val="af0"/>
        <w:numPr>
          <w:ilvl w:val="0"/>
          <w:numId w:val="26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сборы за фото- и видеосъемку в музеях и исторических комплексах.</w:t>
      </w:r>
    </w:p>
    <w:p w14:paraId="740D98A2" w14:textId="77777777" w:rsidR="005A623A" w:rsidRPr="00442B7A" w:rsidRDefault="005A623A" w:rsidP="005A62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3F79016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0B5F76F5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Въезд в Азербайджан, Армению и Грузию по загранпаспорту. Виза для граждан РФ и стран СНГ не требуется.</w:t>
      </w:r>
    </w:p>
    <w:p w14:paraId="68635C1C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Гражданам с армянской фамилией въезд на территорию Азербайджана запрещен.</w:t>
      </w:r>
    </w:p>
    <w:p w14:paraId="46D18679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Валюта Азербайджана — манат, Грузии — грузинский лари, Армении — армянский драм. Обменять валюту можно по прибытии в аэропорт, гид даст точную информацию, где и как можно обменять наличные на местную валюту.</w:t>
      </w:r>
    </w:p>
    <w:p w14:paraId="6F20A3CD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5238D320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690862F1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01C89C1C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— от 30 000 €, экстренная медицинская помощь — от 5 000 €. Для активного и экстремального отдыха (лыжи, трекинг, альпинизм и т.п.) рекомендуется покрытие от 50 000 €.</w:t>
      </w:r>
    </w:p>
    <w:p w14:paraId="08198883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5696AEC1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6DBB168A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— русский, английский или грузинский.</w:t>
      </w:r>
    </w:p>
    <w:p w14:paraId="3D5CA764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268E7987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42D8ED7C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—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— первое нарушение, 1000–2000 лари — повторное. Если штраф не оплачен: через 1 месяц сумма удваивается, через 2 месяца —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171B85CA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 —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14:paraId="15E864C3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0F6E402B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Планируемое размещение:</w:t>
      </w:r>
    </w:p>
    <w:p w14:paraId="13A0755C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Баку: Sapphire Bayil;</w:t>
      </w:r>
    </w:p>
    <w:p w14:paraId="0DC305B2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Тбилиси: NATA, Voyager;</w:t>
      </w:r>
    </w:p>
    <w:p w14:paraId="0DBE24C8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Ереван: Ani Central Inn.</w:t>
      </w:r>
    </w:p>
    <w:p w14:paraId="5295B917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не гарантирует размещение в конкретной гостинице (но пожелания учитываются по возможности), а также имеет право заменять на равноценные.</w:t>
      </w:r>
    </w:p>
    <w:p w14:paraId="54EA762E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Необходимо иметь с собой:</w:t>
      </w:r>
    </w:p>
    <w:p w14:paraId="41C49FD9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документ, удостоверяющий личность (паспорт или свидетельство о рождении);</w:t>
      </w:r>
    </w:p>
    <w:p w14:paraId="2F351935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полис обязательного медицинского страхования (ОМС);</w:t>
      </w:r>
    </w:p>
    <w:p w14:paraId="2314C3C6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документ, подтверждающий льготы (при наличии);</w:t>
      </w:r>
    </w:p>
    <w:p w14:paraId="6EA73B46" w14:textId="77777777" w:rsidR="00A854A3" w:rsidRPr="00A854A3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теплую удобную одежду и обувь для пешеходных экскурсий;</w:t>
      </w:r>
    </w:p>
    <w:p w14:paraId="0A752027" w14:textId="2099DD0D" w:rsidR="00072673" w:rsidRPr="00BD70A0" w:rsidRDefault="00A854A3" w:rsidP="00A854A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54A3">
        <w:rPr>
          <w:rFonts w:ascii="Times New Roman" w:eastAsia="Times New Roman" w:hAnsi="Times New Roman"/>
          <w:color w:val="000000"/>
          <w:szCs w:val="24"/>
          <w:lang w:eastAsia="ru-RU"/>
        </w:rPr>
        <w:t>зонт или дождевик.</w:t>
      </w:r>
    </w:p>
    <w:sectPr w:rsidR="00072673" w:rsidRPr="00BD70A0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78B8" w14:textId="77777777" w:rsidR="00F05ECC" w:rsidRDefault="00F05ECC" w:rsidP="00CD1C11">
      <w:pPr>
        <w:spacing w:after="0" w:line="240" w:lineRule="auto"/>
      </w:pPr>
      <w:r>
        <w:separator/>
      </w:r>
    </w:p>
  </w:endnote>
  <w:endnote w:type="continuationSeparator" w:id="0">
    <w:p w14:paraId="197DFCB8" w14:textId="77777777" w:rsidR="00F05ECC" w:rsidRDefault="00F05EC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8DA3" w14:textId="77777777" w:rsidR="00F05ECC" w:rsidRDefault="00F05ECC" w:rsidP="00CD1C11">
      <w:pPr>
        <w:spacing w:after="0" w:line="240" w:lineRule="auto"/>
      </w:pPr>
      <w:r>
        <w:separator/>
      </w:r>
    </w:p>
  </w:footnote>
  <w:footnote w:type="continuationSeparator" w:id="0">
    <w:p w14:paraId="62C2C9FF" w14:textId="77777777" w:rsidR="00F05ECC" w:rsidRDefault="00F05EC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15A08"/>
    <w:multiLevelType w:val="hybridMultilevel"/>
    <w:tmpl w:val="580AF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4F0C"/>
    <w:multiLevelType w:val="hybridMultilevel"/>
    <w:tmpl w:val="8B666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D65F9"/>
    <w:multiLevelType w:val="multilevel"/>
    <w:tmpl w:val="89EA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C2707"/>
    <w:multiLevelType w:val="hybridMultilevel"/>
    <w:tmpl w:val="DABACA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06849">
    <w:abstractNumId w:val="18"/>
  </w:num>
  <w:num w:numId="2" w16cid:durableId="2032025197">
    <w:abstractNumId w:val="21"/>
  </w:num>
  <w:num w:numId="3" w16cid:durableId="2130317984">
    <w:abstractNumId w:val="2"/>
  </w:num>
  <w:num w:numId="4" w16cid:durableId="1025327972">
    <w:abstractNumId w:val="20"/>
  </w:num>
  <w:num w:numId="5" w16cid:durableId="1325091447">
    <w:abstractNumId w:val="4"/>
  </w:num>
  <w:num w:numId="6" w16cid:durableId="2137748227">
    <w:abstractNumId w:val="19"/>
  </w:num>
  <w:num w:numId="7" w16cid:durableId="1190873274">
    <w:abstractNumId w:val="27"/>
  </w:num>
  <w:num w:numId="8" w16cid:durableId="1655530656">
    <w:abstractNumId w:val="7"/>
  </w:num>
  <w:num w:numId="9" w16cid:durableId="1060978408">
    <w:abstractNumId w:val="15"/>
  </w:num>
  <w:num w:numId="10" w16cid:durableId="691489622">
    <w:abstractNumId w:val="5"/>
  </w:num>
  <w:num w:numId="11" w16cid:durableId="1204055280">
    <w:abstractNumId w:val="11"/>
  </w:num>
  <w:num w:numId="12" w16cid:durableId="1357468038">
    <w:abstractNumId w:val="16"/>
  </w:num>
  <w:num w:numId="13" w16cid:durableId="1714572400">
    <w:abstractNumId w:val="12"/>
  </w:num>
  <w:num w:numId="14" w16cid:durableId="93018957">
    <w:abstractNumId w:val="10"/>
  </w:num>
  <w:num w:numId="15" w16cid:durableId="1649363137">
    <w:abstractNumId w:val="9"/>
  </w:num>
  <w:num w:numId="16" w16cid:durableId="1983533570">
    <w:abstractNumId w:val="22"/>
  </w:num>
  <w:num w:numId="17" w16cid:durableId="1651402422">
    <w:abstractNumId w:val="6"/>
  </w:num>
  <w:num w:numId="18" w16cid:durableId="1287925215">
    <w:abstractNumId w:val="17"/>
  </w:num>
  <w:num w:numId="19" w16cid:durableId="1941523962">
    <w:abstractNumId w:val="3"/>
  </w:num>
  <w:num w:numId="20" w16cid:durableId="1696998006">
    <w:abstractNumId w:val="13"/>
  </w:num>
  <w:num w:numId="21" w16cid:durableId="693578041">
    <w:abstractNumId w:val="14"/>
  </w:num>
  <w:num w:numId="22" w16cid:durableId="1254894376">
    <w:abstractNumId w:val="25"/>
  </w:num>
  <w:num w:numId="23" w16cid:durableId="1814592976">
    <w:abstractNumId w:val="28"/>
  </w:num>
  <w:num w:numId="24" w16cid:durableId="1843082228">
    <w:abstractNumId w:val="23"/>
  </w:num>
  <w:num w:numId="25" w16cid:durableId="1208689591">
    <w:abstractNumId w:val="26"/>
  </w:num>
  <w:num w:numId="26" w16cid:durableId="1838495177">
    <w:abstractNumId w:val="8"/>
  </w:num>
  <w:num w:numId="27" w16cid:durableId="823396552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58F"/>
    <w:rsid w:val="00007EB1"/>
    <w:rsid w:val="00025D98"/>
    <w:rsid w:val="0003225B"/>
    <w:rsid w:val="000322EC"/>
    <w:rsid w:val="00035D6B"/>
    <w:rsid w:val="00036D86"/>
    <w:rsid w:val="0004071A"/>
    <w:rsid w:val="000537E4"/>
    <w:rsid w:val="00056776"/>
    <w:rsid w:val="00056BFB"/>
    <w:rsid w:val="00056C36"/>
    <w:rsid w:val="00063764"/>
    <w:rsid w:val="00072673"/>
    <w:rsid w:val="00086F4E"/>
    <w:rsid w:val="0009061A"/>
    <w:rsid w:val="0009172F"/>
    <w:rsid w:val="000923FF"/>
    <w:rsid w:val="000A6189"/>
    <w:rsid w:val="000C037B"/>
    <w:rsid w:val="000D302A"/>
    <w:rsid w:val="000D3133"/>
    <w:rsid w:val="000D486A"/>
    <w:rsid w:val="000D4B90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5478"/>
    <w:rsid w:val="0015611D"/>
    <w:rsid w:val="0015638E"/>
    <w:rsid w:val="00156816"/>
    <w:rsid w:val="00163FDF"/>
    <w:rsid w:val="001645D8"/>
    <w:rsid w:val="00164DDD"/>
    <w:rsid w:val="00171CD6"/>
    <w:rsid w:val="00173983"/>
    <w:rsid w:val="0017616D"/>
    <w:rsid w:val="00181E06"/>
    <w:rsid w:val="001860E4"/>
    <w:rsid w:val="00196160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1A1"/>
    <w:rsid w:val="001D6D91"/>
    <w:rsid w:val="001D7130"/>
    <w:rsid w:val="001E3CB8"/>
    <w:rsid w:val="001E6370"/>
    <w:rsid w:val="001F792D"/>
    <w:rsid w:val="001F7EC9"/>
    <w:rsid w:val="00200D22"/>
    <w:rsid w:val="00201C0D"/>
    <w:rsid w:val="00206011"/>
    <w:rsid w:val="00207E2A"/>
    <w:rsid w:val="00217ABF"/>
    <w:rsid w:val="00227160"/>
    <w:rsid w:val="00235D88"/>
    <w:rsid w:val="002449F5"/>
    <w:rsid w:val="00255C83"/>
    <w:rsid w:val="00257C2F"/>
    <w:rsid w:val="00263267"/>
    <w:rsid w:val="002679CE"/>
    <w:rsid w:val="0027193C"/>
    <w:rsid w:val="00274790"/>
    <w:rsid w:val="00282CAB"/>
    <w:rsid w:val="00283E61"/>
    <w:rsid w:val="00295034"/>
    <w:rsid w:val="002A0C20"/>
    <w:rsid w:val="002A0F24"/>
    <w:rsid w:val="002A4369"/>
    <w:rsid w:val="002B661B"/>
    <w:rsid w:val="002C125E"/>
    <w:rsid w:val="002C18E3"/>
    <w:rsid w:val="002D4CA8"/>
    <w:rsid w:val="002D5AAD"/>
    <w:rsid w:val="002D5DD4"/>
    <w:rsid w:val="002F52CE"/>
    <w:rsid w:val="00315D09"/>
    <w:rsid w:val="003172F0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2562"/>
    <w:rsid w:val="00386657"/>
    <w:rsid w:val="003A0DFE"/>
    <w:rsid w:val="003A4B6D"/>
    <w:rsid w:val="003B12E2"/>
    <w:rsid w:val="003B1859"/>
    <w:rsid w:val="003C02B5"/>
    <w:rsid w:val="003D1EF7"/>
    <w:rsid w:val="003D6D9D"/>
    <w:rsid w:val="003E4DC2"/>
    <w:rsid w:val="003E52ED"/>
    <w:rsid w:val="003F0409"/>
    <w:rsid w:val="003F0E9D"/>
    <w:rsid w:val="003F53D4"/>
    <w:rsid w:val="003F63B1"/>
    <w:rsid w:val="003F6469"/>
    <w:rsid w:val="00407E7A"/>
    <w:rsid w:val="00421C59"/>
    <w:rsid w:val="00422C9A"/>
    <w:rsid w:val="00442B7A"/>
    <w:rsid w:val="00446E46"/>
    <w:rsid w:val="004521B8"/>
    <w:rsid w:val="00455564"/>
    <w:rsid w:val="00480F1B"/>
    <w:rsid w:val="0049784E"/>
    <w:rsid w:val="004A3D84"/>
    <w:rsid w:val="004A6356"/>
    <w:rsid w:val="004C1190"/>
    <w:rsid w:val="004D27AB"/>
    <w:rsid w:val="004E1982"/>
    <w:rsid w:val="004E2A51"/>
    <w:rsid w:val="004E4BC7"/>
    <w:rsid w:val="004F08C6"/>
    <w:rsid w:val="004F18CE"/>
    <w:rsid w:val="004F5795"/>
    <w:rsid w:val="00507CE5"/>
    <w:rsid w:val="005141BD"/>
    <w:rsid w:val="0051469D"/>
    <w:rsid w:val="0051666A"/>
    <w:rsid w:val="00521EFE"/>
    <w:rsid w:val="0052616C"/>
    <w:rsid w:val="005270C8"/>
    <w:rsid w:val="005279F3"/>
    <w:rsid w:val="00527B4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62A70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A623A"/>
    <w:rsid w:val="005B396A"/>
    <w:rsid w:val="005B758E"/>
    <w:rsid w:val="005B75EE"/>
    <w:rsid w:val="005C04CB"/>
    <w:rsid w:val="005D56DC"/>
    <w:rsid w:val="005E275C"/>
    <w:rsid w:val="005E7649"/>
    <w:rsid w:val="005F1B0A"/>
    <w:rsid w:val="00600EB9"/>
    <w:rsid w:val="00613C6D"/>
    <w:rsid w:val="00624EF7"/>
    <w:rsid w:val="0062586E"/>
    <w:rsid w:val="00663512"/>
    <w:rsid w:val="0066617D"/>
    <w:rsid w:val="00670354"/>
    <w:rsid w:val="00672CC9"/>
    <w:rsid w:val="006731F7"/>
    <w:rsid w:val="00674304"/>
    <w:rsid w:val="006743F6"/>
    <w:rsid w:val="00680F56"/>
    <w:rsid w:val="006939D5"/>
    <w:rsid w:val="006944B8"/>
    <w:rsid w:val="006A04BF"/>
    <w:rsid w:val="006A6986"/>
    <w:rsid w:val="006B1627"/>
    <w:rsid w:val="006B33B9"/>
    <w:rsid w:val="006B4703"/>
    <w:rsid w:val="006C05B7"/>
    <w:rsid w:val="006C470D"/>
    <w:rsid w:val="006D1AB2"/>
    <w:rsid w:val="006E2AB0"/>
    <w:rsid w:val="006E3077"/>
    <w:rsid w:val="006E3D6E"/>
    <w:rsid w:val="006E4AB1"/>
    <w:rsid w:val="006E7A49"/>
    <w:rsid w:val="006F63D4"/>
    <w:rsid w:val="006F7E94"/>
    <w:rsid w:val="00701AAF"/>
    <w:rsid w:val="00710822"/>
    <w:rsid w:val="00713289"/>
    <w:rsid w:val="0071562E"/>
    <w:rsid w:val="007219A5"/>
    <w:rsid w:val="007231CE"/>
    <w:rsid w:val="00737485"/>
    <w:rsid w:val="00737DD0"/>
    <w:rsid w:val="00746C29"/>
    <w:rsid w:val="00751C7C"/>
    <w:rsid w:val="00763AB1"/>
    <w:rsid w:val="00764602"/>
    <w:rsid w:val="007649AD"/>
    <w:rsid w:val="00770AC6"/>
    <w:rsid w:val="00771008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0376B"/>
    <w:rsid w:val="00811664"/>
    <w:rsid w:val="00811E32"/>
    <w:rsid w:val="008201E0"/>
    <w:rsid w:val="00821D53"/>
    <w:rsid w:val="0082370D"/>
    <w:rsid w:val="00830A10"/>
    <w:rsid w:val="00840E30"/>
    <w:rsid w:val="00847A89"/>
    <w:rsid w:val="00850A11"/>
    <w:rsid w:val="00861DD6"/>
    <w:rsid w:val="008634E1"/>
    <w:rsid w:val="00872E9B"/>
    <w:rsid w:val="008879A5"/>
    <w:rsid w:val="00890F96"/>
    <w:rsid w:val="008A17F6"/>
    <w:rsid w:val="008A24DB"/>
    <w:rsid w:val="008A27EB"/>
    <w:rsid w:val="008C1A80"/>
    <w:rsid w:val="008E0402"/>
    <w:rsid w:val="008E50AD"/>
    <w:rsid w:val="00901BB3"/>
    <w:rsid w:val="009028F8"/>
    <w:rsid w:val="009030A9"/>
    <w:rsid w:val="009116F1"/>
    <w:rsid w:val="009127DA"/>
    <w:rsid w:val="0091302C"/>
    <w:rsid w:val="00927485"/>
    <w:rsid w:val="0093259B"/>
    <w:rsid w:val="0094089C"/>
    <w:rsid w:val="00942678"/>
    <w:rsid w:val="00947553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0C4E"/>
    <w:rsid w:val="009C247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074B5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4A3"/>
    <w:rsid w:val="00A908F4"/>
    <w:rsid w:val="00A9690B"/>
    <w:rsid w:val="00A9753A"/>
    <w:rsid w:val="00AB5857"/>
    <w:rsid w:val="00AC0A02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4868"/>
    <w:rsid w:val="00B4454D"/>
    <w:rsid w:val="00B44B05"/>
    <w:rsid w:val="00B4678F"/>
    <w:rsid w:val="00B54189"/>
    <w:rsid w:val="00B54913"/>
    <w:rsid w:val="00B61D30"/>
    <w:rsid w:val="00B70CC8"/>
    <w:rsid w:val="00B722F6"/>
    <w:rsid w:val="00B853D2"/>
    <w:rsid w:val="00B9231B"/>
    <w:rsid w:val="00BA07F0"/>
    <w:rsid w:val="00BA3269"/>
    <w:rsid w:val="00BA72E1"/>
    <w:rsid w:val="00BC2F89"/>
    <w:rsid w:val="00BC3311"/>
    <w:rsid w:val="00BD1566"/>
    <w:rsid w:val="00BD70A0"/>
    <w:rsid w:val="00BE0087"/>
    <w:rsid w:val="00BE673C"/>
    <w:rsid w:val="00BF6748"/>
    <w:rsid w:val="00C0041F"/>
    <w:rsid w:val="00C033D1"/>
    <w:rsid w:val="00C2425B"/>
    <w:rsid w:val="00C325B2"/>
    <w:rsid w:val="00C32E26"/>
    <w:rsid w:val="00C37DF9"/>
    <w:rsid w:val="00C42A98"/>
    <w:rsid w:val="00C665B5"/>
    <w:rsid w:val="00C705EB"/>
    <w:rsid w:val="00C71B20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C7359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3B31"/>
    <w:rsid w:val="00D441EA"/>
    <w:rsid w:val="00D45410"/>
    <w:rsid w:val="00D46A79"/>
    <w:rsid w:val="00D60B90"/>
    <w:rsid w:val="00D65C31"/>
    <w:rsid w:val="00D66DB6"/>
    <w:rsid w:val="00D671B8"/>
    <w:rsid w:val="00D70288"/>
    <w:rsid w:val="00D7278E"/>
    <w:rsid w:val="00D83FD0"/>
    <w:rsid w:val="00D8516C"/>
    <w:rsid w:val="00DA6704"/>
    <w:rsid w:val="00DB1B6B"/>
    <w:rsid w:val="00DB1E51"/>
    <w:rsid w:val="00DB3545"/>
    <w:rsid w:val="00DB7B29"/>
    <w:rsid w:val="00DC49B0"/>
    <w:rsid w:val="00DC6DD3"/>
    <w:rsid w:val="00DD2B90"/>
    <w:rsid w:val="00DE05F0"/>
    <w:rsid w:val="00DF10CA"/>
    <w:rsid w:val="00E15570"/>
    <w:rsid w:val="00E17A8D"/>
    <w:rsid w:val="00E2312E"/>
    <w:rsid w:val="00E24F1A"/>
    <w:rsid w:val="00E36F40"/>
    <w:rsid w:val="00E473E7"/>
    <w:rsid w:val="00E607EF"/>
    <w:rsid w:val="00E634FF"/>
    <w:rsid w:val="00E70BBB"/>
    <w:rsid w:val="00E723B1"/>
    <w:rsid w:val="00E749F3"/>
    <w:rsid w:val="00E76E3F"/>
    <w:rsid w:val="00E84876"/>
    <w:rsid w:val="00E92535"/>
    <w:rsid w:val="00E967C7"/>
    <w:rsid w:val="00EA3295"/>
    <w:rsid w:val="00EB2637"/>
    <w:rsid w:val="00EB452D"/>
    <w:rsid w:val="00EC0C1A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5ECC"/>
    <w:rsid w:val="00F06101"/>
    <w:rsid w:val="00F207A7"/>
    <w:rsid w:val="00F20FF8"/>
    <w:rsid w:val="00F2206E"/>
    <w:rsid w:val="00F22D5A"/>
    <w:rsid w:val="00F257CC"/>
    <w:rsid w:val="00F26ED3"/>
    <w:rsid w:val="00F32AEC"/>
    <w:rsid w:val="00F3381B"/>
    <w:rsid w:val="00F51649"/>
    <w:rsid w:val="00F5258D"/>
    <w:rsid w:val="00F542F1"/>
    <w:rsid w:val="00F6342B"/>
    <w:rsid w:val="00F63A45"/>
    <w:rsid w:val="00F64732"/>
    <w:rsid w:val="00F6567C"/>
    <w:rsid w:val="00F65DB2"/>
    <w:rsid w:val="00F670C3"/>
    <w:rsid w:val="00F67728"/>
    <w:rsid w:val="00F71216"/>
    <w:rsid w:val="00F720C8"/>
    <w:rsid w:val="00F725FB"/>
    <w:rsid w:val="00F81924"/>
    <w:rsid w:val="00FA7BF2"/>
    <w:rsid w:val="00FB407B"/>
    <w:rsid w:val="00FB53AB"/>
    <w:rsid w:val="00FD021C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97,bqiaagaaeyqcaaagiaiaaaojbwaabbehaaaaaaaaaaaaaaaaaaaaaaaaaaaaaaaaaaaaaaaaaaaaaaaaaaaaaaaaaaaaaaaaaaaaaaaaaaaaaaaaaaaaaaaaaaaaaaaaaaaaaaaaaaaaaaaaaaaaaaaaaaaaaaaaaaaaaaaaaaaaaaaaaaaaaaaaaaaaaaaaaaaaaaaaaaaaaaaaaaaaaaaaaaaaaaaaaaaaaaaa"/>
    <w:basedOn w:val="a"/>
    <w:rsid w:val="00BD7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DBD98-B20A-40DD-9B05-64E28BBE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a16687</cp:lastModifiedBy>
  <cp:revision>4</cp:revision>
  <cp:lastPrinted>2021-05-14T11:01:00Z</cp:lastPrinted>
  <dcterms:created xsi:type="dcterms:W3CDTF">2026-06-02T14:37:00Z</dcterms:created>
  <dcterms:modified xsi:type="dcterms:W3CDTF">2026-06-02T14:46:00Z</dcterms:modified>
</cp:coreProperties>
</file>