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967C40B" w:rsidR="0035422F" w:rsidRPr="00B303DE" w:rsidRDefault="00AE7020" w:rsidP="00F01F2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Тур в Армению на концерт Гару — GAROU в Ереване</w:t>
            </w:r>
            <w:r w:rsidR="00F01F2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8178B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134"/>
        <w:gridCol w:w="8789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448652CF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>Заезд</w:t>
            </w:r>
            <w:r w:rsidR="00AE7020">
              <w:rPr>
                <w:rFonts w:ascii="Times New Roman" w:eastAsia="Times New Roman" w:hAnsi="Times New Roman"/>
                <w:i/>
                <w:iCs/>
                <w:lang w:eastAsia="ru-RU"/>
              </w:rPr>
              <w:t>:</w:t>
            </w: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="00AE7020">
              <w:rPr>
                <w:rFonts w:ascii="Times New Roman" w:eastAsia="Times New Roman" w:hAnsi="Times New Roman"/>
                <w:i/>
                <w:iCs/>
                <w:lang w:eastAsia="ru-RU"/>
              </w:rPr>
              <w:t>20.09.2026</w:t>
            </w:r>
          </w:p>
        </w:tc>
      </w:tr>
      <w:tr w:rsidR="008178BB" w:rsidRPr="0035422F" w14:paraId="6CE62290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007" w14:textId="1852E27D" w:rsidR="008178BB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B35" w14:textId="77777777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раннее прибытие в Ереван.</w:t>
            </w:r>
          </w:p>
          <w:p w14:paraId="3901D8FC" w14:textId="77777777" w:rsid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8178BB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130ACDD4" w14:textId="77B44054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4773810" w14:textId="77777777" w:rsidR="008A2729" w:rsidRDefault="008A2729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56AC9EB8" w14:textId="77777777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 — экскурсионная поездка на выбор (за доп. плату):</w:t>
            </w:r>
          </w:p>
          <w:p w14:paraId="3751E5DE" w14:textId="409FE5DA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Вариант 1: «Эчмиадзин, Кафедральный собор, Звартноц; (</w:t>
            </w:r>
            <w:r w:rsidRPr="00AE70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4–</w:t>
            </w:r>
            <w:proofErr w:type="gramStart"/>
            <w:r w:rsidRPr="00AE70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5 </w:t>
            </w:r>
            <w:r w:rsidRPr="00AE70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 часов</w:t>
            </w:r>
            <w:proofErr w:type="gramEnd"/>
            <w:r w:rsidRPr="00AE702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).</w:t>
            </w:r>
          </w:p>
          <w:p w14:paraId="41CA6729" w14:textId="77777777" w:rsidR="00F01F2A" w:rsidRPr="00F01F2A" w:rsidRDefault="00F01F2A" w:rsidP="00AE702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10:00 выезд на экскурсию (</w:t>
            </w:r>
            <w:proofErr w:type="gramStart"/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>4-5</w:t>
            </w:r>
            <w:proofErr w:type="gramEnd"/>
            <w:r w:rsidRPr="00F01F2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 </w:t>
            </w:r>
          </w:p>
          <w:p w14:paraId="59F9F441" w14:textId="77777777" w:rsidR="00F01F2A" w:rsidRPr="003904E9" w:rsidRDefault="00F01F2A" w:rsidP="00AE702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День будет в основном посвящен христианской культуре Армении. Посетим духовный центр армян Святой Эджмиацин, где после долгой реставрации открыл свои двери главный кафедральный собор Армении. Кафедральный собор, церкви Эджмиацина и руины храма Звартноц внесены ЮНЕСКО в список объектов Всемирного культурного наследия.</w:t>
            </w:r>
          </w:p>
          <w:p w14:paraId="651C3741" w14:textId="77777777" w:rsidR="00F01F2A" w:rsidRPr="003904E9" w:rsidRDefault="00F01F2A" w:rsidP="00AE702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церкви Св. Рипсиме.</w:t>
            </w:r>
          </w:p>
          <w:p w14:paraId="0680AA0F" w14:textId="77777777" w:rsidR="00F01F2A" w:rsidRPr="003904E9" w:rsidRDefault="00F01F2A" w:rsidP="00AE702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Рипсиме — мученица, за распространение христианства в Армении и отказ выйти замуж за Трдата III, была подвергнута пыткам и убита. На месте гибели Св. Рипсиме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1108B514" w14:textId="77777777" w:rsidR="00F01F2A" w:rsidRPr="003904E9" w:rsidRDefault="00F01F2A" w:rsidP="00AE702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Эчмиадзинского кафедрального собора.</w:t>
            </w:r>
          </w:p>
          <w:p w14:paraId="16177984" w14:textId="77777777" w:rsidR="00F01F2A" w:rsidRPr="003904E9" w:rsidRDefault="00F01F2A" w:rsidP="00AE702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Эчмиадзинский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1D9D67BD" w14:textId="77777777" w:rsidR="00F01F2A" w:rsidRPr="003904E9" w:rsidRDefault="00F01F2A" w:rsidP="00AE702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3AA18CA3" w14:textId="77777777" w:rsidR="00F01F2A" w:rsidRDefault="00F01F2A" w:rsidP="00AE702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0AE46882" w14:textId="1C0F592A" w:rsid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Вариант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2:</w:t>
            </w:r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Экскурсионная программа «Гарни, Гегард, симфония камней, выпечка хлеба» (</w:t>
            </w:r>
            <w:proofErr w:type="gramStart"/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>5-6</w:t>
            </w:r>
            <w:proofErr w:type="gramEnd"/>
            <w:r w:rsidRPr="006801B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часов):</w:t>
            </w:r>
          </w:p>
          <w:p w14:paraId="7789EF22" w14:textId="77777777" w:rsidR="00AE7020" w:rsidRPr="00470BEF" w:rsidRDefault="00AE7020" w:rsidP="00AE702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программу.</w:t>
            </w:r>
          </w:p>
          <w:p w14:paraId="01A7D621" w14:textId="77777777" w:rsidR="00AE7020" w:rsidRPr="00470BEF" w:rsidRDefault="00AE7020" w:rsidP="00AE702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1ECE5D52" w14:textId="77777777" w:rsidR="00AE7020" w:rsidRPr="00470BEF" w:rsidRDefault="00AE7020" w:rsidP="00AE702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6DDEE881" w14:textId="77777777" w:rsidR="00AE7020" w:rsidRPr="00470BEF" w:rsidRDefault="00AE7020" w:rsidP="00AE702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1B8AA0C7" w14:textId="77777777" w:rsidR="00AE7020" w:rsidRPr="00470BEF" w:rsidRDefault="00AE7020" w:rsidP="00AE702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Монастырь был основан в IV веке на месте священного источника, берущего начало в пещере. Поэтому изначально он получил название Айрива́нк, что означает «пещерный монастырь». Построен в XII–XIII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</w:t>
            </w:r>
            <w:r w:rsidRPr="00470BEF">
              <w:rPr>
                <w:rFonts w:ascii="Times New Roman" w:eastAsia="Times New Roman" w:hAnsi="Times New Roman"/>
                <w:lang w:eastAsia="ru-RU"/>
              </w:rPr>
              <w:lastRenderedPageBreak/>
              <w:t>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3046B08F" w14:textId="77777777" w:rsidR="00AE7020" w:rsidRPr="00470BEF" w:rsidRDefault="00AE7020" w:rsidP="00AE702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языческого храма Гарни (основан в I веке </w:t>
            </w:r>
            <w:proofErr w:type="gramStart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н.э.</w:t>
            </w:r>
            <w:proofErr w:type="gramEnd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22F0359E" w14:textId="77777777" w:rsidR="00AE7020" w:rsidRPr="00470BEF" w:rsidRDefault="00AE7020" w:rsidP="00AE702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7445B5CD" w14:textId="77777777" w:rsidR="00AE7020" w:rsidRPr="00470BEF" w:rsidRDefault="00AE7020" w:rsidP="00AE702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315C7DA6" w14:textId="77777777" w:rsidR="00AE7020" w:rsidRPr="00470BEF" w:rsidRDefault="00AE7020" w:rsidP="00AE702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444D0CAA" w14:textId="77777777" w:rsidR="00AE7020" w:rsidRPr="00470BEF" w:rsidRDefault="00AE7020" w:rsidP="00AE7020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3A2DD22A" w14:textId="13DC705C" w:rsidR="00AE7020" w:rsidRPr="003904E9" w:rsidRDefault="00AE7020" w:rsidP="00AE702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2AFAA705" w14:textId="4F10D990" w:rsidR="008178BB" w:rsidRPr="0025405E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5422F" w:rsidRPr="0035422F" w14:paraId="0636CA68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07F23D1B" w:rsidR="0035422F" w:rsidRPr="004521B8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35422F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983" w14:textId="474EF6D5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4E71A87" w14:textId="7854A1C8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«Гарни, Гегард, симфония камней, выпечка хлеба» (</w:t>
            </w: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5–6 часов</w:t>
            </w: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2F2C02B1" w14:textId="1A5D98BD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536BA27C" w14:textId="6D02AAC1" w:rsidR="00AE7020" w:rsidRPr="00AE7020" w:rsidRDefault="00AE7020" w:rsidP="00AE70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762385F3" w14:textId="5ED358CD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075095F4" w14:textId="6CC1637F" w:rsidR="00AE7020" w:rsidRPr="00AE7020" w:rsidRDefault="00AE7020" w:rsidP="00AE70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lang w:eastAsia="ru-RU"/>
              </w:rPr>
              <w:t xml:space="preserve">Монастырь был основан в IV веке на месте священного источника, берущего начало в пещере. Поэтому изначально он получил название Айрива́нк, что означает «пещерный монастырь». Построен в </w:t>
            </w:r>
            <w:r w:rsidRPr="00AE7020">
              <w:rPr>
                <w:rFonts w:ascii="Times New Roman" w:eastAsia="Times New Roman" w:hAnsi="Times New Roman"/>
                <w:lang w:eastAsia="ru-RU"/>
              </w:rPr>
              <w:t>XII–XIII</w:t>
            </w:r>
            <w:r w:rsidRPr="00AE7020">
              <w:rPr>
                <w:rFonts w:ascii="Times New Roman" w:eastAsia="Times New Roman" w:hAnsi="Times New Roman"/>
                <w:lang w:eastAsia="ru-RU"/>
              </w:rPr>
              <w:t xml:space="preserve">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360402AA" w14:textId="1A27CA98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языческого храма Гарни (основан в I веке </w:t>
            </w:r>
            <w:proofErr w:type="gramStart"/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н.э.</w:t>
            </w:r>
            <w:proofErr w:type="gramEnd"/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11085A7" w14:textId="53F93309" w:rsidR="00AE7020" w:rsidRPr="00AE7020" w:rsidRDefault="00AE7020" w:rsidP="00AE70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52C9106B" w14:textId="4F0A29FA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1FC5B772" w14:textId="617E8D93" w:rsidR="00AE7020" w:rsidRPr="00AE7020" w:rsidRDefault="00AE7020" w:rsidP="00AE70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564CF960" w14:textId="507988B6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5DE2F803" w14:textId="391E0A2F" w:rsidR="00AE7020" w:rsidRPr="00AE7020" w:rsidRDefault="00AE7020" w:rsidP="00AE70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33E8D4C1" w14:textId="67516860" w:rsidR="009711DE" w:rsidRPr="000923FF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</w:tc>
      </w:tr>
      <w:tr w:rsidR="00CB37B0" w:rsidRPr="0035422F" w14:paraId="77BBD0CE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75187A68" w:rsidR="00CB37B0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CB3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4FCF" w14:textId="6291C278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C311908" w14:textId="0CDE543B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510CEB87" w14:textId="48521EB8" w:rsidR="00AE7020" w:rsidRPr="00AE7020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концерта Garou в Спортивно-концертном комплексе имени Карена Демирчяна. </w:t>
            </w:r>
            <w:r w:rsidRPr="00AE7020">
              <w:rPr>
                <w:rFonts w:ascii="Times New Roman" w:eastAsia="Times New Roman" w:hAnsi="Times New Roman"/>
                <w:u w:val="single"/>
                <w:lang w:eastAsia="ru-RU"/>
              </w:rPr>
              <w:t>Трансфер на концертную площадку не предоставляется, можно заказать Яндекс Такси.</w:t>
            </w:r>
          </w:p>
          <w:p w14:paraId="475735E8" w14:textId="77B47FA5" w:rsidR="00CB37B0" w:rsidRPr="000923FF" w:rsidRDefault="00AE7020" w:rsidP="00AE702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E702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242CF573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9E" w14:textId="75A14273" w:rsidR="008A2729" w:rsidRDefault="00AE7020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8A27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71F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68624EF" w14:textId="77777777" w:rsidR="00E977A5" w:rsidRPr="009A1771" w:rsidRDefault="00E977A5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6343A20A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интересуется искусством, обязательно стоит посетить Национальную галерею Армении — одно из крупнейших и богатейших художественных собраний региона. Здесь хранятся тысячи экспонатов, представляющих как армянское, так и мировое искусство. Вы, в частности, сможете увидеть большую коллекцию Айвазовского, а также обширную коллекцию армянской живописи, иконописи и скульптуры. Особую гордость галереи составляют работы Мартироса Сарьяна — художника, передавшего в своих полотнах яркость и тепло армянской земли.</w:t>
            </w:r>
          </w:p>
          <w:p w14:paraId="34AC42D5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Рядом расположенный Исторический музей Армении познакомит вас с древнейшими артефактами, найденными на территории страны, включая предметы из бронзового века и уникальные образцы урартской культуры.</w:t>
            </w:r>
          </w:p>
          <w:p w14:paraId="4F8CC01E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предпочитает более живую и колоритную атмосферу, рекомендуем заглянуть на «Вернисаж» — знаменитый открытый рынок, где можно найти армянские сувениры, изделия ручной работы, антиквариат и украшения из натуральных камней. Это идеальное место, чтобы увезти с собой частичку Армении.</w:t>
            </w:r>
          </w:p>
          <w:p w14:paraId="65B31776" w14:textId="77777777" w:rsidR="00E977A5" w:rsidRPr="009A1771" w:rsidRDefault="00E977A5" w:rsidP="00E97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А гурманы могут отправиться на рынок «Ташир», где под одной крышей собраны лучшие вкусы армянской кухни — ароматный лаваш, свежие фрукты, сладости, сыры и вина местного производства. Этот день создан для того, чтобы Ереван стал по-настоящему вашим — тёплым, живым и незабываемым.</w:t>
            </w:r>
          </w:p>
          <w:p w14:paraId="0F7F53BA" w14:textId="77777777" w:rsidR="008A2729" w:rsidRDefault="00AE7020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5E4BFCC5" w14:textId="6866917A" w:rsidR="00AE7020" w:rsidRPr="00FA7FEF" w:rsidRDefault="00AE7020" w:rsidP="00E977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11B6FE46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AE7020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AE7020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AE7020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F01F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AE7020" w:rsidRPr="00513874" w14:paraId="27BEC2A6" w14:textId="77777777" w:rsidTr="00AE7020">
        <w:tc>
          <w:tcPr>
            <w:tcW w:w="2972" w:type="dxa"/>
            <w:vAlign w:val="center"/>
          </w:tcPr>
          <w:p w14:paraId="7F32A512" w14:textId="011C27C6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7020">
              <w:rPr>
                <w:rFonts w:ascii="Times New Roman" w:hAnsi="Times New Roman" w:cs="Times New Roman"/>
              </w:rPr>
              <w:t>City Center Hotel 3*, Hobby Hotel 3*, Cascade Hotel 3* или аналогичный</w:t>
            </w:r>
          </w:p>
        </w:tc>
        <w:tc>
          <w:tcPr>
            <w:tcW w:w="1276" w:type="dxa"/>
            <w:vAlign w:val="center"/>
          </w:tcPr>
          <w:p w14:paraId="54F3B2A7" w14:textId="45F0E4B1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4" w:type="dxa"/>
            <w:vAlign w:val="center"/>
          </w:tcPr>
          <w:p w14:paraId="2419881C" w14:textId="2F7BB63A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24" w:type="dxa"/>
            <w:vAlign w:val="center"/>
          </w:tcPr>
          <w:p w14:paraId="0287730A" w14:textId="078F5767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44" w:type="dxa"/>
            <w:vAlign w:val="center"/>
          </w:tcPr>
          <w:p w14:paraId="21550A72" w14:textId="4FA3D00F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4" w:type="dxa"/>
            <w:vAlign w:val="center"/>
          </w:tcPr>
          <w:p w14:paraId="567E79A7" w14:textId="54DA34AB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4D0DDC06" w14:textId="31401EE5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800</w:t>
            </w:r>
          </w:p>
        </w:tc>
      </w:tr>
      <w:tr w:rsidR="00AE7020" w:rsidRPr="00513874" w14:paraId="77B992B6" w14:textId="77777777" w:rsidTr="00AE7020">
        <w:tc>
          <w:tcPr>
            <w:tcW w:w="2972" w:type="dxa"/>
            <w:vAlign w:val="center"/>
          </w:tcPr>
          <w:p w14:paraId="5C3E266E" w14:textId="3E7D2202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7020">
              <w:rPr>
                <w:rFonts w:ascii="Times New Roman" w:hAnsi="Times New Roman" w:cs="Times New Roman"/>
              </w:rPr>
              <w:t>Median City Center Hotel 4*, Ani Plaza Hotel4* или аналогичный</w:t>
            </w:r>
          </w:p>
        </w:tc>
        <w:tc>
          <w:tcPr>
            <w:tcW w:w="1276" w:type="dxa"/>
            <w:vAlign w:val="center"/>
          </w:tcPr>
          <w:p w14:paraId="575538C7" w14:textId="5D3BA6A8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1144" w:type="dxa"/>
            <w:vAlign w:val="center"/>
          </w:tcPr>
          <w:p w14:paraId="7B701CEE" w14:textId="3722BFB5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24" w:type="dxa"/>
            <w:vAlign w:val="center"/>
          </w:tcPr>
          <w:p w14:paraId="1712D338" w14:textId="5796FFA9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483DCF74" w14:textId="24BDF099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064C7341" w14:textId="67DE3417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9" w:type="dxa"/>
            <w:vAlign w:val="center"/>
          </w:tcPr>
          <w:p w14:paraId="3DEE3D7C" w14:textId="4192DACB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900</w:t>
            </w:r>
          </w:p>
        </w:tc>
      </w:tr>
      <w:tr w:rsidR="00AE7020" w:rsidRPr="00513874" w14:paraId="06E0A24B" w14:textId="77777777" w:rsidTr="00AE7020">
        <w:tc>
          <w:tcPr>
            <w:tcW w:w="2972" w:type="dxa"/>
            <w:vAlign w:val="center"/>
          </w:tcPr>
          <w:p w14:paraId="253E5A10" w14:textId="6532C551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Ani Grand Hotel 4*, Holiday Inn Express или аналогичный</w:t>
            </w:r>
          </w:p>
        </w:tc>
        <w:tc>
          <w:tcPr>
            <w:tcW w:w="1276" w:type="dxa"/>
            <w:vAlign w:val="center"/>
          </w:tcPr>
          <w:p w14:paraId="6411DAB9" w14:textId="7230747B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44" w:type="dxa"/>
            <w:vAlign w:val="center"/>
          </w:tcPr>
          <w:p w14:paraId="1C00CCEB" w14:textId="19EA7CCC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65C20173" w14:textId="6358BB4A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4" w:type="dxa"/>
            <w:vAlign w:val="center"/>
          </w:tcPr>
          <w:p w14:paraId="5EBE8DD0" w14:textId="0934625F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4F535A20" w14:textId="7A660442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9" w:type="dxa"/>
            <w:vAlign w:val="center"/>
          </w:tcPr>
          <w:p w14:paraId="4BB5573D" w14:textId="3C3331F3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450</w:t>
            </w:r>
          </w:p>
        </w:tc>
      </w:tr>
      <w:tr w:rsidR="00AE7020" w:rsidRPr="00513874" w14:paraId="770EF94D" w14:textId="77777777" w:rsidTr="00AE7020">
        <w:tc>
          <w:tcPr>
            <w:tcW w:w="2972" w:type="dxa"/>
            <w:vAlign w:val="center"/>
          </w:tcPr>
          <w:p w14:paraId="72BED6A2" w14:textId="2EDB787A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lastRenderedPageBreak/>
              <w:t>Ramada Hotel by Wyndham, Tufenkian Historic Yerevan Hotel 4* или аналогичный</w:t>
            </w:r>
          </w:p>
        </w:tc>
        <w:tc>
          <w:tcPr>
            <w:tcW w:w="1276" w:type="dxa"/>
            <w:vAlign w:val="center"/>
          </w:tcPr>
          <w:p w14:paraId="1E3CF852" w14:textId="67B8BCBC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44" w:type="dxa"/>
            <w:vAlign w:val="center"/>
          </w:tcPr>
          <w:p w14:paraId="240F11D2" w14:textId="2BBF8052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712B6952" w14:textId="67ECD953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29746C4C" w14:textId="12CAEC46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094B51F5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1BCF341D" w14:textId="27AD1C22" w:rsidR="00AE7020" w:rsidRPr="00AE7020" w:rsidRDefault="00AE7020" w:rsidP="00AE70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702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020">
              <w:rPr>
                <w:rFonts w:ascii="Times New Roman" w:hAnsi="Times New Roman" w:cs="Times New Roman"/>
              </w:rPr>
              <w:t>800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685C62F" w14:textId="77777777" w:rsidR="000E7462" w:rsidRPr="000E7462" w:rsidRDefault="000E7462" w:rsidP="000E7462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E7462">
        <w:rPr>
          <w:color w:val="000000"/>
          <w:sz w:val="22"/>
          <w:szCs w:val="24"/>
          <w:lang w:val="ru-RU"/>
        </w:rPr>
        <w:t>проживание в отелях 3* и 4* в центре Еревана с завтраком;</w:t>
      </w:r>
    </w:p>
    <w:p w14:paraId="3510DA68" w14:textId="77777777" w:rsidR="000E7462" w:rsidRPr="000E7462" w:rsidRDefault="000E7462" w:rsidP="000E7462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E7462">
        <w:rPr>
          <w:color w:val="000000"/>
          <w:sz w:val="22"/>
          <w:szCs w:val="24"/>
          <w:lang w:val="ru-RU"/>
        </w:rPr>
        <w:t>туры по программе;</w:t>
      </w:r>
    </w:p>
    <w:p w14:paraId="62979FBF" w14:textId="77777777" w:rsidR="000E7462" w:rsidRPr="000E7462" w:rsidRDefault="000E7462" w:rsidP="000E7462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E7462">
        <w:rPr>
          <w:color w:val="000000"/>
          <w:sz w:val="22"/>
          <w:szCs w:val="24"/>
          <w:lang w:val="ru-RU"/>
        </w:rPr>
        <w:t>питание по программе;</w:t>
      </w:r>
    </w:p>
    <w:p w14:paraId="6DD845AA" w14:textId="77777777" w:rsidR="000E7462" w:rsidRPr="000E7462" w:rsidRDefault="000E7462" w:rsidP="000E7462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E7462">
        <w:rPr>
          <w:color w:val="000000"/>
          <w:sz w:val="22"/>
          <w:szCs w:val="24"/>
          <w:lang w:val="ru-RU"/>
        </w:rPr>
        <w:t>трансфер аэропорт — отель — аэропорт;</w:t>
      </w:r>
    </w:p>
    <w:p w14:paraId="1CF57E73" w14:textId="77777777" w:rsidR="000E7462" w:rsidRPr="000E7462" w:rsidRDefault="000E7462" w:rsidP="000E7462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E7462">
        <w:rPr>
          <w:color w:val="000000"/>
          <w:sz w:val="22"/>
          <w:szCs w:val="24"/>
          <w:lang w:val="ru-RU"/>
        </w:rPr>
        <w:t>входные билеты в музеи по программе;</w:t>
      </w:r>
    </w:p>
    <w:p w14:paraId="4BD95ABA" w14:textId="12A901CD" w:rsidR="000408B8" w:rsidRDefault="000E7462" w:rsidP="000E7462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E7462">
        <w:rPr>
          <w:color w:val="000000"/>
          <w:sz w:val="22"/>
          <w:szCs w:val="24"/>
          <w:lang w:val="ru-RU"/>
        </w:rPr>
        <w:t xml:space="preserve">билеты на концерт </w:t>
      </w:r>
      <w:r w:rsidRPr="000E7462">
        <w:rPr>
          <w:b/>
          <w:bCs/>
          <w:color w:val="000000"/>
          <w:sz w:val="22"/>
          <w:szCs w:val="24"/>
          <w:lang w:val="ru-RU"/>
        </w:rPr>
        <w:t xml:space="preserve">(необходимо уточнять категорию билета при бронировании, в стоимость входит билет в зону партера, ряды </w:t>
      </w:r>
      <w:r w:rsidRPr="000E7462">
        <w:rPr>
          <w:b/>
          <w:bCs/>
          <w:color w:val="000000"/>
          <w:sz w:val="22"/>
          <w:szCs w:val="24"/>
          <w:lang w:val="ru-RU"/>
        </w:rPr>
        <w:t>11–15</w:t>
      </w:r>
      <w:r w:rsidRPr="000E7462">
        <w:rPr>
          <w:b/>
          <w:bCs/>
          <w:color w:val="000000"/>
          <w:sz w:val="22"/>
          <w:szCs w:val="24"/>
          <w:lang w:val="ru-RU"/>
        </w:rPr>
        <w:t>).</w:t>
      </w:r>
    </w:p>
    <w:p w14:paraId="2582D08B" w14:textId="77777777" w:rsidR="000E7462" w:rsidRDefault="000E7462" w:rsidP="000E746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9E9B2F1" w14:textId="77777777" w:rsidR="000E7462" w:rsidRPr="000E7462" w:rsidRDefault="000E7462" w:rsidP="000E7462">
      <w:pPr>
        <w:pStyle w:val="af0"/>
        <w:numPr>
          <w:ilvl w:val="0"/>
          <w:numId w:val="36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1582B313" w14:textId="77777777" w:rsidR="000E7462" w:rsidRPr="000E7462" w:rsidRDefault="000E7462" w:rsidP="000E7462">
      <w:pPr>
        <w:pStyle w:val="af0"/>
        <w:numPr>
          <w:ilvl w:val="0"/>
          <w:numId w:val="36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521CAC8E" w14:textId="77777777" w:rsidR="000E7462" w:rsidRPr="000E7462" w:rsidRDefault="000E7462" w:rsidP="000E7462">
      <w:pPr>
        <w:pStyle w:val="af0"/>
        <w:numPr>
          <w:ilvl w:val="0"/>
          <w:numId w:val="36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31149675" w14:textId="77777777" w:rsidR="000E7462" w:rsidRPr="000E7462" w:rsidRDefault="000E7462" w:rsidP="000E7462">
      <w:pPr>
        <w:pStyle w:val="af0"/>
        <w:numPr>
          <w:ilvl w:val="0"/>
          <w:numId w:val="36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трансфер на концерт;</w:t>
      </w:r>
    </w:p>
    <w:p w14:paraId="7DDCDC4B" w14:textId="77777777" w:rsidR="000E7462" w:rsidRPr="000E7462" w:rsidRDefault="000E7462" w:rsidP="000E7462">
      <w:pPr>
        <w:pStyle w:val="af0"/>
        <w:numPr>
          <w:ilvl w:val="0"/>
          <w:numId w:val="36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поездка по маршруту: Цахкадзор — озеро Севан — Севанаванк (бронируется заранее) — 3780 руб./чел.;</w:t>
      </w:r>
    </w:p>
    <w:p w14:paraId="1CFC28A0" w14:textId="77777777" w:rsidR="000E7462" w:rsidRPr="000E7462" w:rsidRDefault="000E7462" w:rsidP="000E7462">
      <w:pPr>
        <w:pStyle w:val="af0"/>
        <w:numPr>
          <w:ilvl w:val="0"/>
          <w:numId w:val="36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поездка по маршруту: Эчмиадзин — Кафедральный собор — Звартноц (бронируется заранее) — 3450 руб./чел.;</w:t>
      </w:r>
    </w:p>
    <w:p w14:paraId="10AF53E0" w14:textId="77777777" w:rsidR="000E7462" w:rsidRPr="000E7462" w:rsidRDefault="000E7462" w:rsidP="000E7462">
      <w:pPr>
        <w:pStyle w:val="af0"/>
        <w:numPr>
          <w:ilvl w:val="0"/>
          <w:numId w:val="36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3131725F" w14:textId="77777777" w:rsidR="000E7462" w:rsidRPr="000E7462" w:rsidRDefault="000E7462" w:rsidP="000E7462">
      <w:pPr>
        <w:pStyle w:val="af0"/>
        <w:numPr>
          <w:ilvl w:val="0"/>
          <w:numId w:val="36"/>
        </w:numPr>
        <w:spacing w:after="0" w:line="240" w:lineRule="auto"/>
        <w:ind w:left="42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City Center Hotel 3*, Hobby Hotel 3*, Cascade Hotel 3* или аналогичный — 6100 руб. за 1-местный номер, 3900 руб. за 2-местный номер, 2800 руб. за доп. место;</w:t>
      </w:r>
    </w:p>
    <w:p w14:paraId="50FD709D" w14:textId="77777777" w:rsidR="000E7462" w:rsidRPr="000E7462" w:rsidRDefault="000E7462" w:rsidP="000E7462">
      <w:pPr>
        <w:pStyle w:val="af0"/>
        <w:numPr>
          <w:ilvl w:val="0"/>
          <w:numId w:val="36"/>
        </w:numPr>
        <w:spacing w:after="0" w:line="240" w:lineRule="auto"/>
        <w:ind w:left="42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Median City Center Hotel 4*, Ani Plaza Hotel4* или аналогичный — 7500 руб. за 1-местный номер, 5300 руб. за 2-местный номер, 3900 руб. за доп. место;</w:t>
      </w:r>
    </w:p>
    <w:p w14:paraId="25D62987" w14:textId="77777777" w:rsidR="000E7462" w:rsidRPr="000E7462" w:rsidRDefault="000E7462" w:rsidP="000E7462">
      <w:pPr>
        <w:pStyle w:val="af0"/>
        <w:numPr>
          <w:ilvl w:val="0"/>
          <w:numId w:val="36"/>
        </w:numPr>
        <w:spacing w:after="0" w:line="240" w:lineRule="auto"/>
        <w:ind w:left="42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Ani Grand Hotel 4*, Holiday Inn Express или аналогичный — 10600 руб. за 1-местный номер, 6150 руб. за 2-местный номер, 4450 руб. за доп. место;</w:t>
      </w:r>
    </w:p>
    <w:p w14:paraId="2069753B" w14:textId="2403E880" w:rsidR="002B1D82" w:rsidRPr="000E7462" w:rsidRDefault="000E7462" w:rsidP="000E7462">
      <w:pPr>
        <w:pStyle w:val="af0"/>
        <w:numPr>
          <w:ilvl w:val="0"/>
          <w:numId w:val="36"/>
        </w:numPr>
        <w:spacing w:after="0" w:line="240" w:lineRule="auto"/>
        <w:ind w:left="42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Ramada Hotel by Wyndham, Tufenkian Historic Yerevan Hotel 4* или аналогичный — 12400 руб. за 1-местный номер, 7700 руб. за 2-местный номер, 4800 руб. за доп. место.</w:t>
      </w:r>
    </w:p>
    <w:p w14:paraId="763DA2AF" w14:textId="77777777" w:rsidR="000E7462" w:rsidRPr="00E816A9" w:rsidRDefault="000E7462" w:rsidP="000E746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F3D5891" w14:textId="77777777" w:rsidR="000E7462" w:rsidRPr="000E7462" w:rsidRDefault="000E7462" w:rsidP="000E7462">
      <w:pPr>
        <w:pStyle w:val="af0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6F7BA337" w14:textId="77777777" w:rsidR="000E7462" w:rsidRPr="000E7462" w:rsidRDefault="000E7462" w:rsidP="000E7462">
      <w:pPr>
        <w:pStyle w:val="af0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75316E96" w14:textId="77777777" w:rsidR="000E7462" w:rsidRPr="000E7462" w:rsidRDefault="000E7462" w:rsidP="000E7462">
      <w:pPr>
        <w:pStyle w:val="af0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046C6935" w14:textId="77777777" w:rsidR="000E7462" w:rsidRPr="000E7462" w:rsidRDefault="000E7462" w:rsidP="000E7462">
      <w:pPr>
        <w:pStyle w:val="af0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 комфортабельном транспорте.</w:t>
      </w:r>
    </w:p>
    <w:p w14:paraId="4E0CBB58" w14:textId="77777777" w:rsidR="000E7462" w:rsidRPr="000E7462" w:rsidRDefault="000E7462" w:rsidP="000E7462">
      <w:pPr>
        <w:pStyle w:val="af0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Все дополнительные экскурсии — групповые.</w:t>
      </w:r>
    </w:p>
    <w:p w14:paraId="0A752027" w14:textId="597BF56F" w:rsidR="00072673" w:rsidRPr="0025405E" w:rsidRDefault="000E7462" w:rsidP="000E7462">
      <w:pPr>
        <w:pStyle w:val="af0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E7462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 экскурсоводом и начало туров от отелей или в пешей доступности от отеля.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46C4" w14:textId="77777777" w:rsidR="00FC738E" w:rsidRDefault="00FC738E" w:rsidP="00CD1C11">
      <w:pPr>
        <w:spacing w:after="0" w:line="240" w:lineRule="auto"/>
      </w:pPr>
      <w:r>
        <w:separator/>
      </w:r>
    </w:p>
  </w:endnote>
  <w:endnote w:type="continuationSeparator" w:id="0">
    <w:p w14:paraId="44C7FB5A" w14:textId="77777777" w:rsidR="00FC738E" w:rsidRDefault="00FC738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874C" w14:textId="77777777" w:rsidR="00FC738E" w:rsidRDefault="00FC738E" w:rsidP="00CD1C11">
      <w:pPr>
        <w:spacing w:after="0" w:line="240" w:lineRule="auto"/>
      </w:pPr>
      <w:r>
        <w:separator/>
      </w:r>
    </w:p>
  </w:footnote>
  <w:footnote w:type="continuationSeparator" w:id="0">
    <w:p w14:paraId="36EDAFC2" w14:textId="77777777" w:rsidR="00FC738E" w:rsidRDefault="00FC738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2705D"/>
    <w:multiLevelType w:val="hybridMultilevel"/>
    <w:tmpl w:val="C6FAD91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113BD"/>
    <w:multiLevelType w:val="multilevel"/>
    <w:tmpl w:val="C4D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B44F1A"/>
    <w:multiLevelType w:val="multilevel"/>
    <w:tmpl w:val="998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6246"/>
    <w:multiLevelType w:val="hybridMultilevel"/>
    <w:tmpl w:val="A6BCE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6"/>
  </w:num>
  <w:num w:numId="2" w16cid:durableId="1120611531">
    <w:abstractNumId w:val="29"/>
  </w:num>
  <w:num w:numId="3" w16cid:durableId="1805193895">
    <w:abstractNumId w:val="2"/>
  </w:num>
  <w:num w:numId="4" w16cid:durableId="444539959">
    <w:abstractNumId w:val="28"/>
  </w:num>
  <w:num w:numId="5" w16cid:durableId="968246876">
    <w:abstractNumId w:val="6"/>
  </w:num>
  <w:num w:numId="6" w16cid:durableId="1899973723">
    <w:abstractNumId w:val="27"/>
  </w:num>
  <w:num w:numId="7" w16cid:durableId="1510632417">
    <w:abstractNumId w:val="36"/>
  </w:num>
  <w:num w:numId="8" w16cid:durableId="447503656">
    <w:abstractNumId w:val="11"/>
  </w:num>
  <w:num w:numId="9" w16cid:durableId="945188405">
    <w:abstractNumId w:val="20"/>
  </w:num>
  <w:num w:numId="10" w16cid:durableId="1177963765">
    <w:abstractNumId w:val="8"/>
  </w:num>
  <w:num w:numId="11" w16cid:durableId="1338461665">
    <w:abstractNumId w:val="15"/>
  </w:num>
  <w:num w:numId="12" w16cid:durableId="1024288698">
    <w:abstractNumId w:val="21"/>
  </w:num>
  <w:num w:numId="13" w16cid:durableId="1771392146">
    <w:abstractNumId w:val="16"/>
  </w:num>
  <w:num w:numId="14" w16cid:durableId="715472246">
    <w:abstractNumId w:val="14"/>
  </w:num>
  <w:num w:numId="15" w16cid:durableId="1846817794">
    <w:abstractNumId w:val="13"/>
  </w:num>
  <w:num w:numId="16" w16cid:durableId="158889201">
    <w:abstractNumId w:val="30"/>
  </w:num>
  <w:num w:numId="17" w16cid:durableId="1713269101">
    <w:abstractNumId w:val="10"/>
  </w:num>
  <w:num w:numId="18" w16cid:durableId="1331130408">
    <w:abstractNumId w:val="23"/>
  </w:num>
  <w:num w:numId="19" w16cid:durableId="366876660">
    <w:abstractNumId w:val="4"/>
  </w:num>
  <w:num w:numId="20" w16cid:durableId="1977251251">
    <w:abstractNumId w:val="17"/>
  </w:num>
  <w:num w:numId="21" w16cid:durableId="455832910">
    <w:abstractNumId w:val="19"/>
  </w:num>
  <w:num w:numId="22" w16cid:durableId="1221360180">
    <w:abstractNumId w:val="34"/>
  </w:num>
  <w:num w:numId="23" w16cid:durableId="1590188883">
    <w:abstractNumId w:val="37"/>
  </w:num>
  <w:num w:numId="24" w16cid:durableId="1037003114">
    <w:abstractNumId w:val="32"/>
  </w:num>
  <w:num w:numId="25" w16cid:durableId="41826368">
    <w:abstractNumId w:val="22"/>
  </w:num>
  <w:num w:numId="26" w16cid:durableId="428237460">
    <w:abstractNumId w:val="5"/>
  </w:num>
  <w:num w:numId="27" w16cid:durableId="920603958">
    <w:abstractNumId w:val="33"/>
  </w:num>
  <w:num w:numId="28" w16cid:durableId="2056197729">
    <w:abstractNumId w:val="24"/>
  </w:num>
  <w:num w:numId="29" w16cid:durableId="804395344">
    <w:abstractNumId w:val="7"/>
  </w:num>
  <w:num w:numId="30" w16cid:durableId="608662378">
    <w:abstractNumId w:val="12"/>
  </w:num>
  <w:num w:numId="31" w16cid:durableId="2086100254">
    <w:abstractNumId w:val="18"/>
  </w:num>
  <w:num w:numId="32" w16cid:durableId="343552766">
    <w:abstractNumId w:val="35"/>
  </w:num>
  <w:num w:numId="33" w16cid:durableId="1599870108">
    <w:abstractNumId w:val="25"/>
  </w:num>
  <w:num w:numId="34" w16cid:durableId="961767266">
    <w:abstractNumId w:val="9"/>
  </w:num>
  <w:num w:numId="35" w16cid:durableId="894973815">
    <w:abstractNumId w:val="3"/>
  </w:num>
  <w:num w:numId="36" w16cid:durableId="119962100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40A2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462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A9A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82A"/>
    <w:rsid w:val="0036091F"/>
    <w:rsid w:val="00366BB8"/>
    <w:rsid w:val="00370026"/>
    <w:rsid w:val="003809E6"/>
    <w:rsid w:val="003904E9"/>
    <w:rsid w:val="003A0DFE"/>
    <w:rsid w:val="003A4B6D"/>
    <w:rsid w:val="003B12E2"/>
    <w:rsid w:val="003B1859"/>
    <w:rsid w:val="003B48E7"/>
    <w:rsid w:val="003C02B5"/>
    <w:rsid w:val="003D1EF7"/>
    <w:rsid w:val="003D69B2"/>
    <w:rsid w:val="003E4DC2"/>
    <w:rsid w:val="003E52ED"/>
    <w:rsid w:val="003F0E9D"/>
    <w:rsid w:val="003F53D4"/>
    <w:rsid w:val="003F63B1"/>
    <w:rsid w:val="00407E7A"/>
    <w:rsid w:val="00415536"/>
    <w:rsid w:val="004167CB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5C68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D6BDC"/>
    <w:rsid w:val="005E275C"/>
    <w:rsid w:val="005E3741"/>
    <w:rsid w:val="005E7649"/>
    <w:rsid w:val="005F1B0A"/>
    <w:rsid w:val="005F4DF1"/>
    <w:rsid w:val="00600EB9"/>
    <w:rsid w:val="00605FA3"/>
    <w:rsid w:val="00613C6D"/>
    <w:rsid w:val="006237CE"/>
    <w:rsid w:val="00624EF7"/>
    <w:rsid w:val="00637A4A"/>
    <w:rsid w:val="00644FD8"/>
    <w:rsid w:val="00650CF5"/>
    <w:rsid w:val="00661CA3"/>
    <w:rsid w:val="00663512"/>
    <w:rsid w:val="0066617D"/>
    <w:rsid w:val="00670354"/>
    <w:rsid w:val="00672CC9"/>
    <w:rsid w:val="00674304"/>
    <w:rsid w:val="006743F6"/>
    <w:rsid w:val="006801B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4739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178BB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29"/>
    <w:rsid w:val="008A27EB"/>
    <w:rsid w:val="008B3833"/>
    <w:rsid w:val="008B6460"/>
    <w:rsid w:val="008C1A80"/>
    <w:rsid w:val="008D5CC1"/>
    <w:rsid w:val="008D7257"/>
    <w:rsid w:val="008E0402"/>
    <w:rsid w:val="008E0ED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AE7020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A795C"/>
    <w:rsid w:val="00BC3311"/>
    <w:rsid w:val="00BE0087"/>
    <w:rsid w:val="00BE40AE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35B3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7EF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977A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1F2A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4A15"/>
    <w:rsid w:val="00F6567C"/>
    <w:rsid w:val="00F670C3"/>
    <w:rsid w:val="00F67728"/>
    <w:rsid w:val="00F81924"/>
    <w:rsid w:val="00FA7FEF"/>
    <w:rsid w:val="00FB407B"/>
    <w:rsid w:val="00FB53AB"/>
    <w:rsid w:val="00FC738E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02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3</cp:revision>
  <cp:lastPrinted>2021-05-14T11:01:00Z</cp:lastPrinted>
  <dcterms:created xsi:type="dcterms:W3CDTF">2026-05-12T16:37:00Z</dcterms:created>
  <dcterms:modified xsi:type="dcterms:W3CDTF">2026-05-13T10:08:00Z</dcterms:modified>
</cp:coreProperties>
</file>