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shd w:val="clear" w:color="auto" w:fill="CCCCCC"/>
        <w:tblLook w:val="01E0" w:firstRow="1" w:lastRow="1" w:firstColumn="1" w:lastColumn="1" w:noHBand="0" w:noVBand="0"/>
      </w:tblPr>
      <w:tblGrid>
        <w:gridCol w:w="9640"/>
      </w:tblGrid>
      <w:tr w:rsidR="0035422F" w:rsidRPr="0035422F" w14:paraId="3D517000" w14:textId="77777777" w:rsidTr="004521B8">
        <w:trPr>
          <w:trHeight w:val="1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95C9B42" w:rsidR="0035422F" w:rsidRPr="000E4677" w:rsidRDefault="00156816" w:rsidP="0015681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Грузинские каникулы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64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647"/>
      </w:tblGrid>
      <w:tr w:rsidR="00D45410" w:rsidRPr="00BE673C" w14:paraId="2A1F18A8" w14:textId="77777777" w:rsidTr="00D51EBF">
        <w:trPr>
          <w:trHeight w:val="22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23804DB" w14:textId="4CD10715" w:rsidR="00D45410" w:rsidRPr="00BE673C" w:rsidRDefault="00D45410" w:rsidP="006C470D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bookmarkStart w:id="0" w:name="_GoBack"/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ДАТ</w:t>
            </w:r>
            <w:r w:rsidR="00156816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А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ТУРА:</w:t>
            </w:r>
            <w:r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 w:rsidR="00901BB3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18.03.2023</w:t>
            </w:r>
            <w:bookmarkEnd w:id="0"/>
          </w:p>
        </w:tc>
      </w:tr>
      <w:tr w:rsidR="0035422F" w:rsidRPr="0035422F" w14:paraId="0636CA68" w14:textId="77777777" w:rsidTr="00C73586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B790" w14:textId="2807ADCB" w:rsidR="006C470D" w:rsidRPr="006C470D" w:rsidRDefault="006C470D" w:rsidP="006C470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7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стоятельное прибытие в Тбилиси.</w:t>
            </w:r>
          </w:p>
          <w:p w14:paraId="529CC723" w14:textId="11F31101" w:rsidR="006C470D" w:rsidRPr="006C470D" w:rsidRDefault="006C470D" w:rsidP="006C4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C470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Рекомендуемые рейсы (авиабилеты за доп. плату): 11:30 вылет из Санкт-Петербурга или Москвы, 1</w:t>
            </w:r>
            <w:r w:rsidRPr="006C470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5:55 прилет в аэропорт Тбилиси.</w:t>
            </w:r>
          </w:p>
          <w:p w14:paraId="35566F9D" w14:textId="34E007AA" w:rsidR="006C470D" w:rsidRPr="006C470D" w:rsidRDefault="006C470D" w:rsidP="006C470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Встреча в аэропорту.</w:t>
            </w:r>
          </w:p>
          <w:p w14:paraId="5C4DAE63" w14:textId="3F61C808" w:rsidR="006C470D" w:rsidRPr="006C470D" w:rsidRDefault="006C470D" w:rsidP="006C470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Трансфер в отель</w:t>
            </w:r>
          </w:p>
          <w:p w14:paraId="35A7B600" w14:textId="2543A649" w:rsidR="006C470D" w:rsidRPr="006C470D" w:rsidRDefault="006C470D" w:rsidP="006C470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</w:t>
            </w:r>
          </w:p>
          <w:p w14:paraId="33E8D4C1" w14:textId="7DFDE1E2" w:rsidR="009711DE" w:rsidRPr="007908A2" w:rsidRDefault="006C470D" w:rsidP="006C470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7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Ночь в отеле Тбилиси.</w:t>
            </w:r>
          </w:p>
        </w:tc>
      </w:tr>
      <w:tr w:rsidR="00CB37B0" w:rsidRPr="0035422F" w14:paraId="77BBD0CE" w14:textId="77777777" w:rsidTr="0098283F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D9D3" w14:textId="3D848E43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отеле.</w:t>
            </w:r>
          </w:p>
          <w:p w14:paraId="3B5BAF9B" w14:textId="215272C3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Тбилиси.</w:t>
            </w:r>
          </w:p>
          <w:p w14:paraId="2E860C48" w14:textId="4CE17DD1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Начнем тур с кафедрального Собора Святой Троицы «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Самеба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», построенного в 2006 году. Данный собор является самым большим в Грузии и одним из самых величественных православных храмов во всем мире. Территория собора довольна обширна, там открываются прекрасные виды на гору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Мтацминда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 старый город, вы сможете увидеть, как растут оливковые деревья, испанские ели, лаванда, сможете подойти к пруду с павлинами и лебедями, а также попробовать лучший лимонад Грузии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Лагидзе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 уникальное домашнее мороженное. Затем поднимемся на гору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Мтацминда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известную в переводе как «святая гора». Именно на этой горе в далеком 6 веке в гроте жил святой монах Давид (он же Давид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Гареджи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). А сейчас там находится церковь святого Отца Давида и чудотворный источник, исцеляющий женщин от бесплодия и всех людей от слепоты. Вокруг храма находится Пантеон великих писателей и общественных деятелей, среди которых Александр Грибоедов, великий грузинский поэт и писатель Илья Чавчавадзе, первый президент Грузии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Звиад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Гамсахурдия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мать Сталина Екатерина Джугашвили и многие другие. Позже мы пройдемся по всей исторической части старого города, где посетим древний храм 5 века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Анчисхати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Собор 6 века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Сиони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где раньше служил Патриарх всея Грузии, спустимся по знаменитой улице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Шардени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к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Мэйдану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увидим знаменитые Серные бани и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Инжировый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водопад, узнаем легенду создания Тбилиси (5 век), перейдем через Мост Мира к парку Европы (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Рике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).</w:t>
            </w:r>
          </w:p>
          <w:p w14:paraId="624582CA" w14:textId="01A48A94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во Мцхету.</w:t>
            </w:r>
          </w:p>
          <w:p w14:paraId="58510C98" w14:textId="7F9EB35A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«Там, где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сливаяся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шумят, обнявшись будто две сестры, струи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Арагви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 Куры, был монастырь…» – именно эти знаменитые строки родились у великого М. Лермонтова, когда он посетил древнюю столицу Мцхета и монастырь 6 века Джвари.</w:t>
            </w:r>
          </w:p>
          <w:p w14:paraId="62791937" w14:textId="20650677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монастыря Джвари.</w:t>
            </w:r>
          </w:p>
          <w:p w14:paraId="7425164F" w14:textId="4A15219D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Джвари, что в переводе значит «крест» – это действующий мужской монастырь, являющийся одним из самых первых памятников ЮНЕСКО от Грузии, местом силы и не только. Именно на том месте, где сейчас стоит монастырь, сохранившийся практически в первозданном виде, в 4м веке святая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Нино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водрузила свой крест из виноградной лозы, и было принято христианство как основная религия. Нам с вами предстоит посетить сам монастырь, насладиться шикарными видами вокруг и, конечно же, увидеть само слияние двух рек, описанных в поэме «Мцыри». В хорошую погоду с территории Джвари можно увидеть даже вершину Казбека!</w:t>
            </w:r>
          </w:p>
          <w:p w14:paraId="1F471463" w14:textId="27B75C4D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Мцхеты.</w:t>
            </w:r>
          </w:p>
          <w:p w14:paraId="04231EE2" w14:textId="4374F20C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 xml:space="preserve">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Светисцховели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«животворящего столпа» (XI век), который недаром называют вторым Иерусалимом. По легенде, именно под этим собором захоронен Хитон Иисуса Христа, привезенный во Мцхета в 1 веке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мцхетским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раввином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Элиозаром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</w:t>
            </w:r>
          </w:p>
          <w:p w14:paraId="475735E8" w14:textId="52647BD9" w:rsidR="00CB37B0" w:rsidRPr="007908A2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Ночь в отеле Тбилиси.</w:t>
            </w:r>
          </w:p>
        </w:tc>
      </w:tr>
      <w:tr w:rsidR="0098283F" w:rsidRPr="0035422F" w14:paraId="5ABBD2AD" w14:textId="77777777" w:rsidTr="0098283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D374" w14:textId="749B67D2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отеле.</w:t>
            </w:r>
          </w:p>
          <w:p w14:paraId="0A3FEA2B" w14:textId="35B32FB2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 в Кахетию.</w:t>
            </w:r>
          </w:p>
          <w:p w14:paraId="1BCF8C1C" w14:textId="57B1FED7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Если вы не были в Кахетии, то не были в Грузии! Приглашаем вас посетить восточную часть Грузии – родину вина и гостеприимства. Данный тур является воистину гастрономическим.</w:t>
            </w:r>
          </w:p>
          <w:p w14:paraId="76896F9F" w14:textId="722B7BC3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женского 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онастырского комплекса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Бодбе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60522D4" w14:textId="3F0A741F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 комплексе захоронена сама святая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Нино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, благодаря которой было принято христианство в Грузии.</w:t>
            </w:r>
          </w:p>
          <w:p w14:paraId="3C7FD527" w14:textId="4D5DFFC3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Увлекательная прогулка по городу любви Сигнахи (что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переводе означает «убежище»).</w:t>
            </w:r>
          </w:p>
          <w:p w14:paraId="0289E969" w14:textId="1D8A819E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Здесь где когда-то великий художник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Пиросмани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влюблялся в свою Маргариту, а теперь в городе находится круглосуточный ЗАГС, и все желающие могут пожениться там всего за 15 минут! У вас будет также уникальная возможность прогуляться по крепостной стене (второй в мире после Китайской), вдоль которой находится 28 сторожевых башен, и где вы сможете насладиться лучшими видами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Алазанской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долины!</w:t>
            </w:r>
          </w:p>
          <w:p w14:paraId="5514745B" w14:textId="122E0EB1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ие на винный завод, дегустация.</w:t>
            </w:r>
          </w:p>
          <w:p w14:paraId="555C640D" w14:textId="06D78F02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Вы сможете узнать все о технологиях грузинского виноделия, ну и, конечно же, продегустировать несколько сортов настоящего натурального вина прямо с цистерн!</w:t>
            </w:r>
          </w:p>
          <w:p w14:paraId="7D229833" w14:textId="10721125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дороге заезд в маленькую домашнюю пекарню.</w:t>
            </w:r>
          </w:p>
          <w:p w14:paraId="34284645" w14:textId="76AAB653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Попробуем сами сделать грузинский хлеб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шотис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пури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 горячей печи – тоне. И вкусно перекусим – горячим хлебушком с хрустящей корочкой, соленым грузинским сыром и вином.</w:t>
            </w:r>
          </w:p>
          <w:p w14:paraId="491DC916" w14:textId="0E21726A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Тбилиси.</w:t>
            </w:r>
          </w:p>
          <w:p w14:paraId="311A5857" w14:textId="16B83D31" w:rsidR="0098283F" w:rsidRPr="007908A2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Ночь в отеле в Тбилиси.</w:t>
            </w:r>
          </w:p>
        </w:tc>
      </w:tr>
      <w:tr w:rsidR="00F51649" w:rsidRPr="0035422F" w14:paraId="32BB40BC" w14:textId="77777777" w:rsidTr="0098283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B402" w14:textId="08089047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отеле.</w:t>
            </w:r>
          </w:p>
          <w:p w14:paraId="4032641E" w14:textId="4B93A612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в Боржоми.</w:t>
            </w:r>
          </w:p>
          <w:p w14:paraId="391BD527" w14:textId="705534CC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Боржоми вы сможете прогуляться по Городскому парку и попить «той самой» настоящей минеральной воды из источника! Главное в Боржоми – это глубоко дышать, насыщая свои легкие кислородом живительной природы и наслаждения!</w:t>
            </w:r>
          </w:p>
          <w:p w14:paraId="06FFD2A6" w14:textId="55420B12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пе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щерный город 12 века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Вардзию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8EA77EA" w14:textId="2846259C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Творение великой царицы Тамары. Для вас откроются изумительные виды «грузинских Альп», горные озера, сражающие своим великолепием, одно из которых – таинственное озеро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Паравани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а затем уже самая южная часть Грузии – знаменитый монастырский комплекс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Вардзия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 Название свое комплекс получил от высказывания Тамары «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ак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вар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дзия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», что в переводе означает «я здесь, дядя». Фраза дочери так понравилась царю Георгию, что он решил сделать ее названием всего монастырского комплекса. А затем уже </w:t>
            </w: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царица Тамара выстроила огромный пещерный город, который представляет собой сложную систему и более чем 600 помещений (от келий и часовен до винных погребов и залов), высеченных в камне! Это место не только впечатляет своим величием, поражает красотой и живописными местами, где оно скрывается в течение многих веков от внешнего мира, но и является, несомненно, большим местом силы!</w:t>
            </w:r>
          </w:p>
          <w:p w14:paraId="06C03B7F" w14:textId="261D89DF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крепость Рабат.</w:t>
            </w:r>
          </w:p>
          <w:p w14:paraId="69E78F53" w14:textId="46FD34D2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Это могучая неприступная крепость превратилась в огромный город, который занимает около 7 га и каждый метр территории таит множество загадок и сюрпризов. В Рабате можно познакомиться с богатой грузинской и турецкой историей и культурой. Здесь есть и православный храм, и мечеть, и оборонительные сооружения, и музей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Самцхе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-Джавахети. Прекрасные фонтанчики, бассейны, головокружительные панорамы и тончайший аромат лаванды – вся территория буквально утопает в зелени. Мы посетим нижнюю часть крепости – громадные стены, массивные ворота, которые ведут внутрь крепости. Чистые мощеные тропинки и небольшие площадки и бассейны так и манят посидеть в уютных кафе. Здесь же растет молодой ступенчатый виноградник.</w:t>
            </w:r>
          </w:p>
          <w:p w14:paraId="03AE4A84" w14:textId="08554CF9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желающих – посещение верхней части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крепости (музей за доп. плату).</w:t>
            </w:r>
          </w:p>
          <w:p w14:paraId="197182FF" w14:textId="506D4C58" w:rsidR="00F51649" w:rsidRPr="007908A2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Ночь в отеле в Кутаиси.</w:t>
            </w:r>
          </w:p>
        </w:tc>
      </w:tr>
      <w:tr w:rsidR="00F51649" w:rsidRPr="0035422F" w14:paraId="3822681C" w14:textId="77777777" w:rsidTr="0098283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0ECB" w14:textId="1FC2F26E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отеле.</w:t>
            </w:r>
          </w:p>
          <w:p w14:paraId="3AE4CE2D" w14:textId="389EBEFE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Кутаиси.</w:t>
            </w:r>
          </w:p>
          <w:p w14:paraId="343C0798" w14:textId="7321669F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Кутаиси – второй по величине город Грузии. Мы посетим монастырь в ущелье –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Мацамета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. Также посетим собор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Баграти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10 века. И монастырь, и храм являются памятниками Всемирного наследия ЮНЕСКО.</w:t>
            </w:r>
          </w:p>
          <w:p w14:paraId="4E558B92" w14:textId="126680C7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 монаст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ыря и академии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Гелати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(XII в.).</w:t>
            </w:r>
          </w:p>
          <w:p w14:paraId="7A7C5210" w14:textId="6BEFDEB9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Монастырь был основан царём Давидом IV Строителем в 1106 году и стал его усыпальницей. Также является памятником Всемирного наследия ЮНЕСКО.</w:t>
            </w:r>
          </w:p>
          <w:p w14:paraId="5CC1863F" w14:textId="79C1DD12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к завораживающему каньону </w:t>
            </w:r>
            <w:proofErr w:type="spellStart"/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Окаце</w:t>
            </w:r>
            <w:proofErr w:type="spellEnd"/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величественным водопадам </w:t>
            </w:r>
            <w:proofErr w:type="spellStart"/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Кинчха</w:t>
            </w:r>
            <w:proofErr w:type="spellEnd"/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(входные билеты за доп. плату).</w:t>
            </w:r>
          </w:p>
          <w:p w14:paraId="7387766A" w14:textId="61777075" w:rsidR="00156816" w:rsidRPr="004C1190" w:rsidRDefault="00156816" w:rsidP="004C11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Уникальность этого места в том, что здесь можно смотреть на каньон сверху вниз, а не </w:t>
            </w:r>
            <w:proofErr w:type="gram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снизу вверх</w:t>
            </w:r>
            <w:proofErr w:type="gram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как это обычно бывает. Вдоль скал в ущелье реки </w:t>
            </w:r>
            <w:proofErr w:type="spellStart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Окаце</w:t>
            </w:r>
            <w:proofErr w:type="spellEnd"/>
            <w:r w:rsidRPr="004C119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на высоте 140м над землей сделана подвесная пешеходная тропа (мосты и балконы). Длина тропы – 780 метров. Где еще так погуляешь над пропастью на высоте 50-ти этажного дома? Потрясающе!</w:t>
            </w:r>
          </w:p>
          <w:p w14:paraId="2B2EA952" w14:textId="2ED6B7F2" w:rsidR="00F51649" w:rsidRPr="007908A2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Ночь в отеле Кутаиси.</w:t>
            </w:r>
          </w:p>
        </w:tc>
      </w:tr>
      <w:tr w:rsidR="00156816" w:rsidRPr="0035422F" w14:paraId="6790435F" w14:textId="77777777" w:rsidTr="0098283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E324" w14:textId="4D86F677" w:rsidR="00156816" w:rsidRDefault="00156816" w:rsidP="0015681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6-7 дни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9280" w14:textId="3EA78ECD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отеле.</w:t>
            </w:r>
          </w:p>
          <w:p w14:paraId="12643797" w14:textId="3D1E2996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 для прогулок.</w:t>
            </w:r>
          </w:p>
          <w:p w14:paraId="2A66B06D" w14:textId="0CA24BD5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желающих – факультати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вные экскурсии (за доп. плату).</w:t>
            </w:r>
          </w:p>
          <w:p w14:paraId="1D29CC53" w14:textId="408B0630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Ночь в отеле в Тбилиси.</w:t>
            </w:r>
          </w:p>
        </w:tc>
      </w:tr>
      <w:tr w:rsidR="00156816" w:rsidRPr="0035422F" w14:paraId="25936271" w14:textId="77777777" w:rsidTr="0098283F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96B0" w14:textId="05C0DC91" w:rsidR="00156816" w:rsidRDefault="00156816" w:rsidP="00156816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F3B" w14:textId="4AD9B548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отеле.</w:t>
            </w:r>
          </w:p>
          <w:p w14:paraId="10079B88" w14:textId="1D0C787B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Освобождение номеров.</w:t>
            </w:r>
          </w:p>
          <w:p w14:paraId="383F1F04" w14:textId="4BBA16DD" w:rsidR="00156816" w:rsidRPr="00156816" w:rsidRDefault="004C1190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Трансфер в аэропорт </w:t>
            </w:r>
            <w:r w:rsidR="006C47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Тбилиси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EF7DAD8" w14:textId="26C17296" w:rsidR="00156816" w:rsidRPr="00156816" w:rsidRDefault="00156816" w:rsidP="0015681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1" w:name="_Hlk43730867"/>
    </w:p>
    <w:p w14:paraId="3145A454" w14:textId="7A88762B" w:rsidR="007B4EA1" w:rsidRDefault="00156816" w:rsidP="00156816">
      <w:pPr>
        <w:pStyle w:val="af"/>
        <w:tabs>
          <w:tab w:val="left" w:pos="426"/>
        </w:tabs>
        <w:ind w:left="-284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635" w:type="dxa"/>
        <w:tblInd w:w="-284" w:type="dxa"/>
        <w:tblLook w:val="04A0" w:firstRow="1" w:lastRow="0" w:firstColumn="1" w:lastColumn="0" w:noHBand="0" w:noVBand="1"/>
      </w:tblPr>
      <w:tblGrid>
        <w:gridCol w:w="4674"/>
        <w:gridCol w:w="4961"/>
      </w:tblGrid>
      <w:tr w:rsidR="006C470D" w14:paraId="2F6981C9" w14:textId="77777777" w:rsidTr="006C470D">
        <w:tc>
          <w:tcPr>
            <w:tcW w:w="4674" w:type="dxa"/>
            <w:shd w:val="clear" w:color="auto" w:fill="F2F2F2" w:themeFill="background1" w:themeFillShade="F2"/>
          </w:tcPr>
          <w:p w14:paraId="13ECCDC8" w14:textId="58D0B16F" w:rsidR="006C470D" w:rsidRPr="00156816" w:rsidRDefault="006C470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E9F202F" w14:textId="0CD9F52C" w:rsidR="006C470D" w:rsidRPr="00156816" w:rsidRDefault="006C470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</w:tr>
      <w:tr w:rsidR="006C470D" w14:paraId="7EDC9E3D" w14:textId="77777777" w:rsidTr="006C470D">
        <w:tc>
          <w:tcPr>
            <w:tcW w:w="4674" w:type="dxa"/>
          </w:tcPr>
          <w:p w14:paraId="7DA4D7E1" w14:textId="74411DD7" w:rsidR="006C470D" w:rsidRPr="00156816" w:rsidRDefault="006C470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1265 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4961" w:type="dxa"/>
          </w:tcPr>
          <w:p w14:paraId="37FAC71A" w14:textId="4202B761" w:rsidR="006C470D" w:rsidRPr="00156816" w:rsidRDefault="006C470D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750 </w:t>
            </w:r>
            <w:r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1"/>
    </w:tbl>
    <w:p w14:paraId="5C372089" w14:textId="6E80837E" w:rsidR="00C73586" w:rsidRPr="0098283F" w:rsidRDefault="00C73586" w:rsidP="00994414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</w:p>
    <w:p w14:paraId="086E248C" w14:textId="4504D5C8" w:rsidR="00072673" w:rsidRPr="008634E1" w:rsidRDefault="00315D09" w:rsidP="00156816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38B50AA" w14:textId="77777777" w:rsidR="006C470D" w:rsidRPr="006C470D" w:rsidRDefault="006C470D" w:rsidP="006C470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отелях 3-4* (завтраки) Тбилиси и Кутаиси;</w:t>
      </w:r>
    </w:p>
    <w:p w14:paraId="42A27342" w14:textId="77777777" w:rsidR="006C470D" w:rsidRPr="006C470D" w:rsidRDefault="006C470D" w:rsidP="006C470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дегустация вина на винодельне;</w:t>
      </w:r>
    </w:p>
    <w:p w14:paraId="6D2C7B39" w14:textId="77777777" w:rsidR="006C470D" w:rsidRPr="006C470D" w:rsidRDefault="006C470D" w:rsidP="006C470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мастер-класс по приготовлению грузинского хлеба – </w:t>
      </w:r>
      <w:proofErr w:type="spellStart"/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пури</w:t>
      </w:r>
      <w:proofErr w:type="spellEnd"/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5E802826" w14:textId="77777777" w:rsidR="006C470D" w:rsidRPr="006C470D" w:rsidRDefault="006C470D" w:rsidP="006C470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программе;</w:t>
      </w:r>
    </w:p>
    <w:p w14:paraId="585EB04A" w14:textId="77777777" w:rsidR="006C470D" w:rsidRDefault="006C470D" w:rsidP="006C470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работа гида;</w:t>
      </w:r>
    </w:p>
    <w:p w14:paraId="7F77E99B" w14:textId="2E38E966" w:rsidR="006C470D" w:rsidRPr="006C470D" w:rsidRDefault="006C470D" w:rsidP="006C470D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входные билеты по программе (кроме каньона </w:t>
      </w:r>
      <w:proofErr w:type="spellStart"/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Окаце</w:t>
      </w:r>
      <w:proofErr w:type="spellEnd"/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водопада </w:t>
      </w:r>
      <w:proofErr w:type="spellStart"/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Кинчха</w:t>
      </w:r>
      <w:proofErr w:type="spellEnd"/>
      <w:r w:rsidRPr="006C470D">
        <w:rPr>
          <w:rFonts w:ascii="Times New Roman" w:eastAsia="Times New Roman" w:hAnsi="Times New Roman"/>
          <w:color w:val="000000"/>
          <w:szCs w:val="24"/>
          <w:lang w:eastAsia="ru-RU"/>
        </w:rPr>
        <w:t>).</w:t>
      </w:r>
    </w:p>
    <w:p w14:paraId="2D0FEA18" w14:textId="18287462" w:rsidR="00C73586" w:rsidRPr="006C470D" w:rsidRDefault="00C73586" w:rsidP="006C470D">
      <w:pPr>
        <w:spacing w:after="0" w:line="240" w:lineRule="auto"/>
        <w:jc w:val="both"/>
        <w:rPr>
          <w:b/>
          <w:sz w:val="28"/>
          <w:szCs w:val="24"/>
        </w:rPr>
      </w:pPr>
    </w:p>
    <w:p w14:paraId="5F2E0BCB" w14:textId="01F1FD90" w:rsidR="00C73586" w:rsidRPr="008634E1" w:rsidRDefault="00C73586" w:rsidP="00156816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46599BF6" w14:textId="77777777" w:rsidR="006C470D" w:rsidRDefault="006C470D" w:rsidP="00156816">
      <w:pPr>
        <w:pStyle w:val="af0"/>
        <w:numPr>
          <w:ilvl w:val="0"/>
          <w:numId w:val="20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Тбилиси и обратно;</w:t>
      </w:r>
    </w:p>
    <w:p w14:paraId="511389D7" w14:textId="6C4C4E02" w:rsidR="00F51649" w:rsidRDefault="00156816" w:rsidP="00156816">
      <w:pPr>
        <w:pStyle w:val="af0"/>
        <w:numPr>
          <w:ilvl w:val="0"/>
          <w:numId w:val="20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входные билеты в каньон </w:t>
      </w:r>
      <w:proofErr w:type="spellStart"/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>Окаце</w:t>
      </w:r>
      <w:proofErr w:type="spellEnd"/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на водопад </w:t>
      </w:r>
      <w:proofErr w:type="spellStart"/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>Кинчха</w:t>
      </w:r>
      <w:proofErr w:type="spellEnd"/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(оплата на месте)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7B00581A" w14:textId="77777777" w:rsidR="00156816" w:rsidRPr="00156816" w:rsidRDefault="00156816" w:rsidP="00156816">
      <w:pPr>
        <w:spacing w:after="0" w:line="240" w:lineRule="auto"/>
        <w:ind w:left="-218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56816">
      <w:pPr>
        <w:keepNext/>
        <w:keepLines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D376433" w14:textId="77777777" w:rsidR="00156816" w:rsidRPr="006C470D" w:rsidRDefault="00156816" w:rsidP="006C470D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6C470D">
        <w:rPr>
          <w:rFonts w:ascii="Times New Roman" w:eastAsia="Times New Roman" w:hAnsi="Times New Roman"/>
          <w:b/>
          <w:color w:val="000000"/>
          <w:szCs w:val="24"/>
          <w:lang w:eastAsia="ru-RU"/>
        </w:rPr>
        <w:t>С 15 июня 2022 г. Грузия отменила ограничения по въезду в страну для всех иностранцев. Не требуется предоставление документа, подтверждающего полный курс вакцинации против COVID-19, или отрицательный ПЦР-тест за последние 72 часа.</w:t>
      </w:r>
    </w:p>
    <w:p w14:paraId="710BAB41" w14:textId="77777777" w:rsidR="00156816" w:rsidRPr="00156816" w:rsidRDefault="00156816" w:rsidP="006C470D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446CF4EA" w:rsidR="00072673" w:rsidRPr="00156816" w:rsidRDefault="00156816" w:rsidP="006C470D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56816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sectPr w:rsidR="00072673" w:rsidRPr="0015681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450C" w14:textId="77777777" w:rsidR="00764602" w:rsidRDefault="00764602" w:rsidP="00CD1C11">
      <w:pPr>
        <w:spacing w:after="0" w:line="240" w:lineRule="auto"/>
      </w:pPr>
      <w:r>
        <w:separator/>
      </w:r>
    </w:p>
  </w:endnote>
  <w:endnote w:type="continuationSeparator" w:id="0">
    <w:p w14:paraId="3ADE05D6" w14:textId="77777777" w:rsidR="00764602" w:rsidRDefault="0076460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DFD5" w14:textId="77777777" w:rsidR="00764602" w:rsidRDefault="00764602" w:rsidP="00CD1C11">
      <w:pPr>
        <w:spacing w:after="0" w:line="240" w:lineRule="auto"/>
      </w:pPr>
      <w:r>
        <w:separator/>
      </w:r>
    </w:p>
  </w:footnote>
  <w:footnote w:type="continuationSeparator" w:id="0">
    <w:p w14:paraId="31C95C69" w14:textId="77777777" w:rsidR="00764602" w:rsidRDefault="0076460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92535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4</cp:revision>
  <cp:lastPrinted>2021-05-14T11:01:00Z</cp:lastPrinted>
  <dcterms:created xsi:type="dcterms:W3CDTF">2022-09-23T10:01:00Z</dcterms:created>
  <dcterms:modified xsi:type="dcterms:W3CDTF">2023-03-01T10:17:00Z</dcterms:modified>
</cp:coreProperties>
</file>