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D382129" w:rsidR="0035422F" w:rsidRPr="000E4677" w:rsidRDefault="00ED782B" w:rsidP="001D6D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782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Майские праздники в Азербайджане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6D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ED782B" w:rsidRPr="0035422F" w14:paraId="6B6D0352" w14:textId="77777777" w:rsidTr="0032355E">
        <w:trPr>
          <w:trHeight w:val="1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397A3A1" w14:textId="7B959CD0" w:rsidR="00ED782B" w:rsidRPr="00ED782B" w:rsidRDefault="00ED782B" w:rsidP="00ED78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ED782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Дата заезда: </w:t>
            </w:r>
            <w:r w:rsidRPr="00ED782B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01.05.2024</w:t>
            </w:r>
          </w:p>
        </w:tc>
      </w:tr>
      <w:tr w:rsidR="0035422F" w:rsidRPr="0035422F" w14:paraId="0636CA68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27EE" w14:textId="77B1E9C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14528613" w14:textId="77777777" w:rsidR="00CE143C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3171E7CF" w14:textId="50E24A8B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из аэропорта.</w:t>
            </w:r>
          </w:p>
          <w:p w14:paraId="3FCCB669" w14:textId="473C25F6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2B7EA380" w:rsidR="009711DE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ADF" w14:textId="7F00DEC4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B39B33" w14:textId="7E28D1AD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экскурсию.</w:t>
            </w:r>
          </w:p>
          <w:p w14:paraId="1DCE6B2B" w14:textId="27DDAC54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Ичери</w:t>
            </w:r>
            <w:proofErr w:type="spellEnd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Шехер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(Старый город) X–XIX вв.</w:t>
            </w:r>
          </w:p>
          <w:p w14:paraId="6CEC9E36" w14:textId="66ECBBFE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Обзорная экскурсия по музейному комплексу «Дворец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» (входные билеты за доп. плату), музея миниатюрных книг, мастерской известного художника Али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Шамси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, также прогулка по старинным улицам Старого города.</w:t>
            </w:r>
          </w:p>
          <w:p w14:paraId="2B8B3497" w14:textId="27F74133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бульвару (Музей Ковра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Малая Венеция, Центр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Мугама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79BA6828" w14:textId="1ACA4B5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0B6E5CEA" w14:textId="6093A268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Нуш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олсун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!» – «Приятного аппетита!», скажут вам в любом уголке Азербайджана, радушно приглашая к обильному застолью. Самым искушенным гурманам, приезжающим в республику, придется по вкусу изысканность и тонкий аромат блюд азербайджанской кухни. История искусства создания кулинарных рецептов в Азербайджане уходит вглубь столетий и базируется на огромном опыте потомственных поваров, сохраняемом и сегодня. По составу и многочисленности блюд азербайджанская кухня относится к числу чрезвычайно разнообразных и полезных для здоровья, и отличается обилием всевозможных мясных, рыбных и овощных деликатесов, дополняемых нежной зеленью и пикантными специями. В большом ассортименте представлены различные сладости и напитки. Эксклюзивные азербайджанские блюда –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кутабы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дюшбара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долма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бозбаш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бозартма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чыхыртма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хашил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шашлык,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плов,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говурма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– включены в национальные меню многих народов Кавказа.</w:t>
            </w:r>
          </w:p>
          <w:p w14:paraId="2A7FD295" w14:textId="1932E97F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кутабам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дюшбара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местном ресторане.</w:t>
            </w:r>
          </w:p>
          <w:p w14:paraId="04BE66BD" w14:textId="77777777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Кутаб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или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гутаб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, – мучное блюдо азербайджанской кухни, тонкий пирожок в форме полумесяца из пресного теста с начинкой. В качестве начинки используют мясо, зелень, тыкву, зерна граната, сыр, лук, каштаны.</w:t>
            </w:r>
          </w:p>
          <w:p w14:paraId="74B7B3BD" w14:textId="2E23A3A1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Дюшбара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– так называют азербайджанские пельмени по размеру вдвое меньше обычных. В Азербайджане говорят, что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дюшбара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готовит хозяйка, у которой много времени, так как блюдо это требует неторопливости и кропотливого труда.</w:t>
            </w:r>
          </w:p>
          <w:p w14:paraId="68978972" w14:textId="4C2E924C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Баку.</w:t>
            </w:r>
          </w:p>
          <w:p w14:paraId="1FA66FB9" w14:textId="4593A505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Программа включает: посещение Нагорного парка (Аллея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, Тюркская мечеть, мини-площадь Дважды Героя Советского Союза генерал-майора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Башни, Вечный Огонь, смотровая площадка с изумительным видом на Баку и на Бакинскую бухту, Бакинская телебашня).</w:t>
            </w:r>
          </w:p>
          <w:p w14:paraId="0610B0A2" w14:textId="2E478930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Центр Гейдара Алиева.</w:t>
            </w:r>
          </w:p>
          <w:p w14:paraId="5BEA7073" w14:textId="2476D3B5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Современный Азербайджан признан в мире через своего общенационального лидера Гейдара Алиева. Центр, носящий имя Гейдара Алиева, стал символом современного Азербайджана и </w:t>
            </w: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Баку. Здание Центра Гейдара Алиева является воплощением развития современного Азербайджана и его привязанности как к прошлому, так и к будущему.</w:t>
            </w:r>
          </w:p>
          <w:p w14:paraId="475735E8" w14:textId="4BE8DD12" w:rsidR="00CB37B0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CEFA" w14:textId="3764870F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9BCFE73" w14:textId="1AEBC7AE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. В летнее время советуем начать утром и завершить до обеда из-за жаркой погоды, надеть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головной убор и удобную обувь.</w:t>
            </w:r>
          </w:p>
          <w:p w14:paraId="17E932CD" w14:textId="68F8CF9B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2CB57C1A" w14:textId="625B6B8F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храма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Вечного Огня (XVII–XVIII вв.).</w:t>
            </w:r>
          </w:p>
          <w:p w14:paraId="05DC94DA" w14:textId="19D7E618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17DB9D35" w14:textId="23B94BED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тобусная экскурсия в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6B609D0" w14:textId="73C81EC2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5C4BB515" w14:textId="5F50F0BC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11A5857" w14:textId="5F6EC410" w:rsidR="0098283F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DD3E" w14:textId="28346E6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747999F" w14:textId="06646A27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по направлени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Исмаиллы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85B858D" w14:textId="55490567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дороге остановка в Шемахе.</w:t>
            </w:r>
          </w:p>
          <w:p w14:paraId="6C4E83A6" w14:textId="401C9474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Шемаху, посещение Меч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ети Джума и Мавзолея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Дири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Баба.</w:t>
            </w:r>
          </w:p>
          <w:p w14:paraId="51230E91" w14:textId="2377F198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1227484" w14:textId="6988C0C4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популярным туристическим центром благодаря сохранившимся многочисленным историческим памятникам, теплому мягкому климату и потрясающей красоте Кавказских гор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Здесь Вы увидите озеро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Нохур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852EB55" w14:textId="545DDA1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проезд по канатной дороге (за доп.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плату).</w:t>
            </w:r>
          </w:p>
          <w:p w14:paraId="12ED2111" w14:textId="1A153019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 в местном ресторане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ED50D01" w14:textId="39E2FEF5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Шеки.</w:t>
            </w:r>
          </w:p>
          <w:p w14:paraId="30BEE547" w14:textId="602BC6B6" w:rsidR="00AC2CD6" w:rsidRPr="00AC2CD6" w:rsidRDefault="00AC2CD6" w:rsidP="00AC2C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Cs/>
                <w:lang w:eastAsia="ru-RU"/>
              </w:rPr>
              <w:t>Шеки является центром одноимённого района и одноимённой исторической области в Азербайджане. Расположен в южных предгорьях Большого Кавказа, в 77 км к северу от железнодорожного узла Евлах.</w:t>
            </w:r>
          </w:p>
          <w:p w14:paraId="7DEF3CE0" w14:textId="7D35A74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в отеле.</w:t>
            </w:r>
          </w:p>
          <w:p w14:paraId="197182FF" w14:textId="5DFF5A34" w:rsidR="00F51649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F51649" w:rsidRPr="0035422F" w14:paraId="3822681C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48F8" w14:textId="105609D0" w:rsidR="00AC2CD6" w:rsidRPr="00AC2CD6" w:rsidRDefault="006A2CCC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9D5FF1C" w14:textId="02945A3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 в Шеки.</w:t>
            </w:r>
          </w:p>
          <w:p w14:paraId="62B010D5" w14:textId="4197381B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смотр караван</w:t>
            </w:r>
            <w:r w:rsidR="00CE143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сараев XVIII века.</w:t>
            </w:r>
          </w:p>
          <w:p w14:paraId="0B664BB2" w14:textId="76DFD3E5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Из существовавших в Шеки караван-сараев до наших дней дошло всего два, традиционно называемые «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» и «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Ашагы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азербайджанского на русский язык означает «Верхний» и «Нижний» караван-сараи. Строительство этих караван-сара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ев относится к концу XVII века.</w:t>
            </w:r>
          </w:p>
          <w:p w14:paraId="3E52D99F" w14:textId="7F4F386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сещение Дворца 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Шекинских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ханов.</w:t>
            </w:r>
          </w:p>
          <w:p w14:paraId="68B9A760" w14:textId="756861C9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ханов – бывшая резиденция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расположенная в Азербайджане, в городе Шеки, ныне – музей. Памятник истории и культуры мирового значения, входящий в состав государственного историко-архитект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урного заповедника «</w:t>
            </w:r>
            <w:proofErr w:type="spellStart"/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Баш».</w:t>
            </w:r>
          </w:p>
          <w:p w14:paraId="64824C71" w14:textId="1EA36B8A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ние местных сувенирных лавочек.</w:t>
            </w:r>
          </w:p>
          <w:p w14:paraId="31E94731" w14:textId="11426B96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 и дегустация изв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естной 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шекинской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халвы-пахлавы.</w:t>
            </w:r>
          </w:p>
          <w:p w14:paraId="4F10A265" w14:textId="0AE4C219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Шекинская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халва – местная разновидность пахлавы, которую делают из решетчатых слоев рисового теста и смазывают смесью из арахиса, сиропа, специй и шафрана. Аккуратно завернутые коробки с халвой – сладкий и вкусный подарок для ваших близких. Некоторые традиционные кондитерские предлагают мастер-классы по приготовлению халвы под руководством опытных кондитеров – они поделятся своими семейными рецептами, которые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хранились несколько сотен лет.</w:t>
            </w:r>
          </w:p>
          <w:p w14:paraId="54433DC0" w14:textId="718465DD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албанско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й церкви XII века – 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Киш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9A6F862" w14:textId="63F40A2C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Кулинарный мастер-класс и де</w:t>
            </w:r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густация местного блюда «</w:t>
            </w:r>
            <w:proofErr w:type="spellStart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Пити</w:t>
            </w:r>
            <w:proofErr w:type="spellEnd"/>
            <w:r w:rsid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F42D427" w14:textId="22E288DD" w:rsidR="00AC2CD6" w:rsidRPr="006A2CCC" w:rsidRDefault="00AC2CD6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Ароматный наваристый суп –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. В Шеки этот насыщенный и вкусный суп готовят в глиняных горшочках, которые должны томиться в печи не менее 8 часов, ведь только после долгой варки это блюдо приобретает тот неповторимый вкус и аромат. При готовке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каждая порция изготавливается в отдельной посуде, именуемой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. Отличительной особенностью данного блюда является то, что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пити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заменяет как первое, так и второе блюдо. При этом отдельно подается бульон, а затем остальная </w:t>
            </w:r>
            <w:r w:rsidR="006A2CCC" w:rsidRPr="006A2CCC">
              <w:rPr>
                <w:rFonts w:ascii="Times New Roman" w:eastAsia="Times New Roman" w:hAnsi="Times New Roman"/>
                <w:bCs/>
                <w:lang w:eastAsia="ru-RU"/>
              </w:rPr>
              <w:t>часть (мясо, горох, картофель).</w:t>
            </w:r>
          </w:p>
          <w:p w14:paraId="0895F5FE" w14:textId="47F13DE7" w:rsidR="00AC2CD6" w:rsidRPr="00AC2CD6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2B2EA952" w14:textId="7C0AC7F8" w:rsidR="00F51649" w:rsidRPr="000923FF" w:rsidRDefault="00AC2CD6" w:rsidP="00AC2CD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C2CD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0923FF" w:rsidRPr="0035422F" w14:paraId="03C42438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41F2" w14:textId="32559198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9950F94" w14:textId="16616B14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выезд в Огуз.</w:t>
            </w:r>
          </w:p>
          <w:p w14:paraId="6424AC02" w14:textId="55937E4E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водопада Хал-Хал.</w:t>
            </w:r>
          </w:p>
          <w:p w14:paraId="6B207D2A" w14:textId="5C6D7BA3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Гянджу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664CEC7" w14:textId="1D0B7AAA" w:rsidR="006A2CCC" w:rsidRPr="006A2CCC" w:rsidRDefault="006A2CCC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Гянджа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– второй по величине и значимости город в Азербайджане после Баку. Основание города относят к середине IX века. Согласно легенде, при закладке города был найден клад с несметными сокровищами, именно поэтому ему дали имя Город сокровищ –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Гянджа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DAD39B2" w14:textId="6331D06C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местном ресторане.</w:t>
            </w:r>
          </w:p>
          <w:p w14:paraId="7AFB521D" w14:textId="5E9FA34F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достопримечательностей.</w:t>
            </w:r>
          </w:p>
          <w:p w14:paraId="4AD3F04F" w14:textId="5C26FC08" w:rsidR="006A2CCC" w:rsidRPr="006A2CCC" w:rsidRDefault="006A2CCC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ворот древней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ансамбля Шейха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Бахауддина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мавзолея Низами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Гянджеви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усыпальницы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Джавад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мавзолея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Имамзаде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, Александра Невского собора, ханского сада.</w:t>
            </w:r>
          </w:p>
          <w:p w14:paraId="655B051B" w14:textId="109AFA9F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Прогулка по центральной улице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города.</w:t>
            </w:r>
          </w:p>
          <w:p w14:paraId="76B095FB" w14:textId="24CF2EF7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Баку.</w:t>
            </w:r>
          </w:p>
          <w:p w14:paraId="35FD558C" w14:textId="4E4E16D8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5C069662" w14:textId="52C7993A" w:rsidR="000923FF" w:rsidRPr="000923FF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FE25" w14:textId="2B2EB2BC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133A42" w14:textId="398BADD0" w:rsidR="00CD0AFF" w:rsidRPr="00CD0AFF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5DAA21E2" w14:textId="3FAEACF9" w:rsidR="001D6D91" w:rsidRDefault="00CD0AFF" w:rsidP="00CD0AF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D0AF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000390D3" w14:textId="77777777" w:rsidTr="001259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7F10" w14:textId="2F26AF65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A7F2696" w14:textId="7A237CA5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6E830EF1" w14:textId="2DDF6A5C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шоппинг-тур (за доп. плату).</w:t>
            </w:r>
          </w:p>
          <w:p w14:paraId="3CED577C" w14:textId="71550785" w:rsidR="006A2CCC" w:rsidRPr="006A2CCC" w:rsidRDefault="006A2CCC" w:rsidP="006A2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Предлагаем сходить в торговые центры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Park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Boulevard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Ganjlik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28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Port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Baku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Deniz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6A2CCC">
              <w:rPr>
                <w:rFonts w:ascii="Times New Roman" w:eastAsia="Times New Roman" w:hAnsi="Times New Roman"/>
                <w:bCs/>
                <w:lang w:eastAsia="ru-RU"/>
              </w:rPr>
              <w:t xml:space="preserve"> и др. Также можно посетить рынок «Зеленый Базар», где вы сможете приобрести местные пряности, свежие вкусные овощи, фрукты, мясо, рыбу, черную икру, тут имеется огромный выбор всех продуктов.</w:t>
            </w:r>
          </w:p>
          <w:p w14:paraId="166E5311" w14:textId="660E79F7" w:rsidR="006A2CCC" w:rsidRPr="006A2CCC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6BE30A00" w14:textId="21756169" w:rsidR="001D6D91" w:rsidRDefault="006A2CCC" w:rsidP="006A2C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2CC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125912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65998D80" w:rsidR="00125912" w:rsidRPr="00156816" w:rsidRDefault="00CD0AFF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35B17590" w:rsidR="00125912" w:rsidRPr="00156816" w:rsidRDefault="004A7354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1503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4B5CD8D6" w:rsidR="00125912" w:rsidRPr="00156816" w:rsidRDefault="004A7354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940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7CF17D36" w:rsidR="00125912" w:rsidRDefault="004A7354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863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End w:id="1"/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A8E50F4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30C46BCC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7A682BB3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096173E2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мастер-классы (3 разновидности) и дегустации с обедами (3 обеда);</w:t>
      </w:r>
    </w:p>
    <w:p w14:paraId="7AA75055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1 бутылка воды;</w:t>
      </w:r>
    </w:p>
    <w:p w14:paraId="336E6DBB" w14:textId="77777777" w:rsid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801873" w14:textId="6A43505A" w:rsidR="00DB7B29" w:rsidRPr="00CD0AFF" w:rsidRDefault="004E4BC7" w:rsidP="00CD0A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22EAB3F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136C6695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 и на канатную дорогу;</w:t>
      </w:r>
    </w:p>
    <w:p w14:paraId="40A81BAD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шоппинг-тур (по запросу);</w:t>
      </w:r>
    </w:p>
    <w:p w14:paraId="0C3A8282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3BAD73B8" w14:textId="77777777" w:rsidR="00CD0AFF" w:rsidRPr="00CD0AFF" w:rsidRDefault="00CD0AFF" w:rsidP="00CD0AFF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AFF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1B8AF4ED" w:rsidR="001D6D91" w:rsidRPr="00295034" w:rsidRDefault="001D6D91" w:rsidP="0029503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A485C47" w14:textId="77777777" w:rsidR="007D6A1C" w:rsidRPr="004A7354" w:rsidRDefault="007D6A1C" w:rsidP="007D6A1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A735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4A7354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4A735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0B43AABC" w14:textId="77777777" w:rsidR="007D6A1C" w:rsidRPr="007D6A1C" w:rsidRDefault="007D6A1C" w:rsidP="007D6A1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D6A1C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3DF9A658" w14:textId="77777777" w:rsidR="007D6A1C" w:rsidRPr="007D6A1C" w:rsidRDefault="007D6A1C" w:rsidP="007D6A1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D6A1C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2D6F52B7" w14:textId="77777777" w:rsidR="007D6A1C" w:rsidRPr="007D6A1C" w:rsidRDefault="007D6A1C" w:rsidP="007D6A1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D6A1C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22C4FAAB" w14:textId="77777777" w:rsidR="007D6A1C" w:rsidRPr="007D6A1C" w:rsidRDefault="007D6A1C" w:rsidP="007D6A1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D6A1C">
        <w:rPr>
          <w:rFonts w:ascii="Times New Roman" w:eastAsia="Times New Roman" w:hAnsi="Times New Roman"/>
          <w:color w:val="000000"/>
          <w:szCs w:val="24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0EED7CE1" w:rsidR="00072673" w:rsidRPr="007D6A1C" w:rsidRDefault="007D6A1C" w:rsidP="007D6A1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D6A1C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Групповые трансферы в турах включены </w:t>
      </w:r>
      <w:proofErr w:type="spellStart"/>
      <w:r w:rsidRPr="007D6A1C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7D6A1C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</w:p>
    <w:sectPr w:rsidR="00072673" w:rsidRPr="007D6A1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E907" w14:textId="77777777" w:rsidR="007F48BD" w:rsidRDefault="007F48BD" w:rsidP="00CD1C11">
      <w:pPr>
        <w:spacing w:after="0" w:line="240" w:lineRule="auto"/>
      </w:pPr>
      <w:r>
        <w:separator/>
      </w:r>
    </w:p>
  </w:endnote>
  <w:endnote w:type="continuationSeparator" w:id="0">
    <w:p w14:paraId="7115AD55" w14:textId="77777777" w:rsidR="007F48BD" w:rsidRDefault="007F48B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4A966" w14:textId="77777777" w:rsidR="007F48BD" w:rsidRDefault="007F48BD" w:rsidP="00CD1C11">
      <w:pPr>
        <w:spacing w:after="0" w:line="240" w:lineRule="auto"/>
      </w:pPr>
      <w:r>
        <w:separator/>
      </w:r>
    </w:p>
  </w:footnote>
  <w:footnote w:type="continuationSeparator" w:id="0">
    <w:p w14:paraId="1E115960" w14:textId="77777777" w:rsidR="007F48BD" w:rsidRDefault="007F48B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585D"/>
    <w:rsid w:val="003F63B1"/>
    <w:rsid w:val="00407E7A"/>
    <w:rsid w:val="00421C59"/>
    <w:rsid w:val="00446E46"/>
    <w:rsid w:val="004521B8"/>
    <w:rsid w:val="00455564"/>
    <w:rsid w:val="0047131E"/>
    <w:rsid w:val="00480F1B"/>
    <w:rsid w:val="004A3D84"/>
    <w:rsid w:val="004A6356"/>
    <w:rsid w:val="004A7354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0999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2CCC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D6A1C"/>
    <w:rsid w:val="007E28B0"/>
    <w:rsid w:val="007E506E"/>
    <w:rsid w:val="007F1E77"/>
    <w:rsid w:val="007F374B"/>
    <w:rsid w:val="007F48BD"/>
    <w:rsid w:val="00811664"/>
    <w:rsid w:val="00811E32"/>
    <w:rsid w:val="008201E0"/>
    <w:rsid w:val="00821D53"/>
    <w:rsid w:val="0082370D"/>
    <w:rsid w:val="00830A10"/>
    <w:rsid w:val="00840E30"/>
    <w:rsid w:val="008463C1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20E3"/>
    <w:rsid w:val="00A63387"/>
    <w:rsid w:val="00A63EA7"/>
    <w:rsid w:val="00A673E9"/>
    <w:rsid w:val="00A73C90"/>
    <w:rsid w:val="00A75ED1"/>
    <w:rsid w:val="00A908F4"/>
    <w:rsid w:val="00A9690B"/>
    <w:rsid w:val="00A9753A"/>
    <w:rsid w:val="00AC2CD6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9697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0AFF"/>
    <w:rsid w:val="00CD1C11"/>
    <w:rsid w:val="00CD4756"/>
    <w:rsid w:val="00CE143C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B6B"/>
    <w:rsid w:val="00DB1E51"/>
    <w:rsid w:val="00DB7B29"/>
    <w:rsid w:val="00DC08DE"/>
    <w:rsid w:val="00DC49B0"/>
    <w:rsid w:val="00DC6DD3"/>
    <w:rsid w:val="00DD2B90"/>
    <w:rsid w:val="00DE05F0"/>
    <w:rsid w:val="00DF11C8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D782B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377A3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2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19</cp:revision>
  <cp:lastPrinted>2021-05-14T11:01:00Z</cp:lastPrinted>
  <dcterms:created xsi:type="dcterms:W3CDTF">2022-09-23T10:01:00Z</dcterms:created>
  <dcterms:modified xsi:type="dcterms:W3CDTF">2024-03-28T09:17:00Z</dcterms:modified>
</cp:coreProperties>
</file>