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536EBC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47DF96B3" w:rsidR="00831D5F" w:rsidRPr="006B28F6" w:rsidRDefault="00DE4E2A" w:rsidP="006B28F6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24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DE4E2A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Масленица в Боровичах</w:t>
            </w:r>
            <w:r w:rsidR="00175C3B" w:rsidRPr="00175C3B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, 2 дня</w:t>
            </w:r>
          </w:p>
        </w:tc>
      </w:tr>
      <w:tr w:rsidR="00DE4E2A" w:rsidRPr="0035422F" w14:paraId="474D03DF" w14:textId="77777777" w:rsidTr="00536EBC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C637" w14:textId="0AD0DDF8" w:rsidR="00DE4E2A" w:rsidRPr="00DE4E2A" w:rsidRDefault="00DE4E2A" w:rsidP="00DE4E2A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caps/>
                <w:szCs w:val="28"/>
                <w:lang w:eastAsia="ru-RU"/>
              </w:rPr>
            </w:pPr>
            <w:r w:rsidRPr="00DE4E2A">
              <w:rPr>
                <w:rFonts w:ascii="Times New Roman" w:eastAsia="Times New Roman" w:hAnsi="Times New Roman"/>
                <w:szCs w:val="28"/>
                <w:lang w:eastAsia="ru-RU"/>
              </w:rPr>
              <w:t>Тур с купеческими посиделками, прогулкой по эко-тропе и масленичными гуляниями!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3"/>
        <w:gridCol w:w="8930"/>
      </w:tblGrid>
      <w:tr w:rsidR="00717193" w:rsidRPr="000E4677" w14:paraId="3808B5F6" w14:textId="77777777" w:rsidTr="00536EBC">
        <w:trPr>
          <w:trHeight w:val="139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3277C68C" w14:textId="13E844EF" w:rsidR="00717193" w:rsidRPr="000E4677" w:rsidRDefault="003F6E03" w:rsidP="007A122F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8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36EBC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Дат</w:t>
            </w:r>
            <w:r w:rsidR="00DE4E2A" w:rsidRPr="00536EBC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а</w:t>
            </w:r>
            <w:r w:rsidRPr="00536EBC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тура в 202</w:t>
            </w:r>
            <w:r w:rsidR="007A122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5</w:t>
            </w:r>
            <w:r w:rsidRPr="00536EBC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году</w:t>
            </w:r>
            <w:r w:rsidR="006B3B86" w:rsidRPr="00536EBC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:</w:t>
            </w:r>
            <w:r w:rsidR="006B3B86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  <w:t xml:space="preserve"> </w:t>
            </w:r>
            <w:r w:rsidR="007A122F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  <w:t>01</w:t>
            </w:r>
            <w:r w:rsidR="00536EBC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  <w:t>.03</w:t>
            </w:r>
          </w:p>
        </w:tc>
      </w:tr>
      <w:tr w:rsidR="000917F5" w:rsidRPr="0035422F" w14:paraId="0636CA68" w14:textId="77777777" w:rsidTr="00536EB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6B16C366" w:rsidR="000917F5" w:rsidRPr="004521B8" w:rsidRDefault="000917F5" w:rsidP="00223F45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10389" w14:textId="51D46A74" w:rsidR="007A122F" w:rsidRPr="007A122F" w:rsidRDefault="007A122F" w:rsidP="007A122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122F">
              <w:rPr>
                <w:rFonts w:ascii="Times New Roman" w:eastAsia="Times New Roman" w:hAnsi="Times New Roman"/>
                <w:b/>
                <w:bCs/>
                <w:lang w:eastAsia="ru-RU"/>
              </w:rPr>
              <w:t>07:45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сбор группы (подача автобуса).</w:t>
            </w:r>
          </w:p>
          <w:p w14:paraId="002287EC" w14:textId="1BD92243" w:rsidR="007A122F" w:rsidRPr="007A122F" w:rsidRDefault="007A122F" w:rsidP="007A122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122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08:00 отправление автобуса из Санкт-Петербурга от ст. м. «Московская», Демонстрационный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проезд.</w:t>
            </w:r>
          </w:p>
          <w:p w14:paraId="6F429C03" w14:textId="5C5A5B5D" w:rsidR="007A122F" w:rsidRPr="007A122F" w:rsidRDefault="007A122F" w:rsidP="007A122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122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Переезд в </w:t>
            </w:r>
            <w:proofErr w:type="spellStart"/>
            <w:r w:rsidRPr="007A122F">
              <w:rPr>
                <w:rFonts w:ascii="Times New Roman" w:eastAsia="Times New Roman" w:hAnsi="Times New Roman"/>
                <w:b/>
                <w:bCs/>
                <w:lang w:eastAsia="ru-RU"/>
              </w:rPr>
              <w:t>Любытино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(280 км). Экскурсия по трассе.</w:t>
            </w:r>
          </w:p>
          <w:p w14:paraId="5A3A955B" w14:textId="4C650983" w:rsidR="007A122F" w:rsidRPr="007A122F" w:rsidRDefault="007A122F" w:rsidP="007A122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122F">
              <w:rPr>
                <w:rFonts w:ascii="Times New Roman" w:eastAsia="Times New Roman" w:hAnsi="Times New Roman"/>
                <w:b/>
                <w:bCs/>
                <w:lang w:eastAsia="ru-RU"/>
              </w:rPr>
              <w:t>Пр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ибытие в поселок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Любытино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24FFB4B0" w14:textId="1070214B" w:rsidR="007A122F" w:rsidRPr="007A122F" w:rsidRDefault="007A122F" w:rsidP="007A122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122F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музею под открытым неб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ом «Славянская деревня Х века».</w:t>
            </w:r>
          </w:p>
          <w:p w14:paraId="65F40D3D" w14:textId="51B34EED" w:rsidR="007A122F" w:rsidRPr="007A122F" w:rsidRDefault="007A122F" w:rsidP="007A12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A122F">
              <w:rPr>
                <w:rFonts w:ascii="Times New Roman" w:eastAsia="Times New Roman" w:hAnsi="Times New Roman"/>
                <w:bCs/>
                <w:lang w:eastAsia="ru-RU"/>
              </w:rPr>
              <w:t xml:space="preserve">«Новгородская Швейцария» – так называли уже в XIX веке эти места на севере Валдайской возвышенности из-за ландшафта с перепадами высот 100-150 метров. В </w:t>
            </w:r>
            <w:proofErr w:type="spellStart"/>
            <w:r w:rsidRPr="007A122F">
              <w:rPr>
                <w:rFonts w:ascii="Times New Roman" w:eastAsia="Times New Roman" w:hAnsi="Times New Roman"/>
                <w:bCs/>
                <w:lang w:eastAsia="ru-RU"/>
              </w:rPr>
              <w:t>Любытино</w:t>
            </w:r>
            <w:proofErr w:type="spellEnd"/>
            <w:r w:rsidRPr="007A122F">
              <w:rPr>
                <w:rFonts w:ascii="Times New Roman" w:eastAsia="Times New Roman" w:hAnsi="Times New Roman"/>
                <w:bCs/>
                <w:lang w:eastAsia="ru-RU"/>
              </w:rPr>
              <w:t xml:space="preserve"> привлекает не только красота природы, но и тысячелетняя история.  Почти полторы тысячи лет стоят здесь огромные сопки и курганы – уникальные археологические памятники VI–X веков, или «пирамиды севера», как их иногда называют. Вот здесь и создана стационарная экспозиция под открытым небом «Славянская деревня Х века», где состоится незабываемое путешествие в Русь глубинную. Во время экскурсии узнаем, как выглядели стиральная машина, утюг, холодильник, миксер в давние времена. Здесь всё можно потрогать своими руками, войти в дом, зажечь лучину, покрутить жернова; узнать, что такое «шиш», почему у избушки «курьи ножки» и еще много интересного из жизни наших далеких и находчивых предков.</w:t>
            </w:r>
          </w:p>
          <w:p w14:paraId="25201F2E" w14:textId="654D290F" w:rsidR="007A122F" w:rsidRPr="007A122F" w:rsidRDefault="007A122F" w:rsidP="007A122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122F"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Б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оровичи.</w:t>
            </w:r>
          </w:p>
          <w:p w14:paraId="58228F01" w14:textId="49853C1E" w:rsidR="007A122F" w:rsidRPr="007A122F" w:rsidRDefault="007A122F" w:rsidP="007A122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122F">
              <w:rPr>
                <w:rFonts w:ascii="Times New Roman" w:eastAsia="Times New Roman" w:hAnsi="Times New Roman"/>
                <w:b/>
                <w:bCs/>
                <w:lang w:eastAsia="ru-RU"/>
              </w:rPr>
              <w:t>Об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ед (за доп. плату, по желанию).</w:t>
            </w:r>
          </w:p>
          <w:p w14:paraId="46DE8867" w14:textId="5EF8321F" w:rsidR="007A122F" w:rsidRPr="007A122F" w:rsidRDefault="007A122F" w:rsidP="007A122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122F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музея истории купеческог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 города (дома купца Шульгина).</w:t>
            </w:r>
          </w:p>
          <w:p w14:paraId="10CC6633" w14:textId="29D7A507" w:rsidR="007A122F" w:rsidRPr="007A122F" w:rsidRDefault="007A122F" w:rsidP="007A122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122F">
              <w:rPr>
                <w:rFonts w:ascii="Times New Roman" w:eastAsia="Times New Roman" w:hAnsi="Times New Roman"/>
                <w:b/>
                <w:bCs/>
                <w:lang w:eastAsia="ru-RU"/>
              </w:rPr>
              <w:t>Купеческие 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осиделки в доме купца Шульгина.</w:t>
            </w:r>
          </w:p>
          <w:p w14:paraId="2A562E80" w14:textId="24FB4F7D" w:rsidR="007A122F" w:rsidRPr="007A122F" w:rsidRDefault="007A122F" w:rsidP="007A12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A122F">
              <w:rPr>
                <w:rFonts w:ascii="Times New Roman" w:eastAsia="Times New Roman" w:hAnsi="Times New Roman"/>
                <w:bCs/>
                <w:lang w:eastAsia="ru-RU"/>
              </w:rPr>
              <w:t xml:space="preserve">Приглашаем принять участие в </w:t>
            </w:r>
            <w:proofErr w:type="spellStart"/>
            <w:r w:rsidRPr="007A122F">
              <w:rPr>
                <w:rFonts w:ascii="Times New Roman" w:eastAsia="Times New Roman" w:hAnsi="Times New Roman"/>
                <w:bCs/>
                <w:lang w:eastAsia="ru-RU"/>
              </w:rPr>
              <w:t>боровичских</w:t>
            </w:r>
            <w:proofErr w:type="spellEnd"/>
            <w:r w:rsidRPr="007A122F">
              <w:rPr>
                <w:rFonts w:ascii="Times New Roman" w:eastAsia="Times New Roman" w:hAnsi="Times New Roman"/>
                <w:bCs/>
                <w:lang w:eastAsia="ru-RU"/>
              </w:rPr>
              <w:t xml:space="preserve"> купеческих посиделках, обучиться мастерству виртуозной игры на русских деревянных ложках. Ложки деревянные, расписные – чудесный музыкальный инструмент. Использование ложек в качестве музыкального инструмента – подражание испанским кастаньетам. Звук чистый и удивительно гармоничный. Музыканты всего мира ценят это достоинство, обучая мастерству игры в специальных школах. Всех желающих за небольшое время научат виртуозным приемам игры на ложках.</w:t>
            </w:r>
          </w:p>
          <w:p w14:paraId="63510685" w14:textId="2699F038" w:rsidR="007A122F" w:rsidRPr="007A122F" w:rsidRDefault="007A122F" w:rsidP="007A122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122F"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гостинице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33E8D4C1" w14:textId="367419AC" w:rsidR="000917F5" w:rsidRPr="00DE4E2A" w:rsidRDefault="007A122F" w:rsidP="007A122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A122F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0917F5" w:rsidRPr="0035422F" w14:paraId="77BBD0CE" w14:textId="77777777" w:rsidTr="00536EB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56E7BA4" w:rsidR="000917F5" w:rsidRPr="00072673" w:rsidRDefault="000917F5" w:rsidP="00223F45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D197" w14:textId="75F2DC55" w:rsidR="007A122F" w:rsidRPr="007A122F" w:rsidRDefault="007A122F" w:rsidP="007A122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Завтрак.</w:t>
            </w:r>
          </w:p>
          <w:p w14:paraId="67709C9A" w14:textId="04957D41" w:rsidR="007A122F" w:rsidRPr="007A122F" w:rsidRDefault="007A122F" w:rsidP="007A122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122F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городу Боровичи с пос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ещением Свято-Духова монастыря.</w:t>
            </w:r>
          </w:p>
          <w:p w14:paraId="10B3A3DE" w14:textId="207B57D2" w:rsidR="007A122F" w:rsidRPr="007A122F" w:rsidRDefault="007A122F" w:rsidP="007A12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A122F">
              <w:rPr>
                <w:rFonts w:ascii="Times New Roman" w:eastAsia="Times New Roman" w:hAnsi="Times New Roman"/>
                <w:bCs/>
                <w:lang w:eastAsia="ru-RU"/>
              </w:rPr>
              <w:t>Старые купеческие особняки с разноцветной керамикой и изящной резьбой по дереву, тротуары, вымощенные булыжником, кое-где проступающие сквозь толщу асфальта, – воссоздают уютную атмосферу XIX – нач. XX веков. Все это по-прежнему живет, «дышит» и без труда уживается с настоящим временем, стремительным XXI веком.</w:t>
            </w:r>
          </w:p>
          <w:p w14:paraId="28BFBBBC" w14:textId="08C86A96" w:rsidR="007A122F" w:rsidRPr="007A122F" w:rsidRDefault="007A122F" w:rsidP="007A122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7A122F">
              <w:rPr>
                <w:rFonts w:ascii="Times New Roman" w:eastAsia="Times New Roman" w:hAnsi="Times New Roman"/>
                <w:b/>
                <w:bCs/>
                <w:lang w:eastAsia="ru-RU"/>
              </w:rPr>
              <w:t>Стереопрогулка</w:t>
            </w:r>
            <w:proofErr w:type="spellEnd"/>
            <w:r w:rsidRPr="007A122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по дво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рянским усадьбам в 3D XIX века.</w:t>
            </w:r>
          </w:p>
          <w:p w14:paraId="5E91F19D" w14:textId="77777777" w:rsidR="007A122F" w:rsidRPr="007A122F" w:rsidRDefault="007A122F" w:rsidP="007A12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A122F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В XIX веке стереоскопические фотографии были неотъемлемой частью салонной культуры и таким же популярным зрелищем, как современные трёхмерные технологии. Первые стереоскопические фотографии были продемонстрированы в 1851 году на Всемирной выставке в Лондоне. Фотографы XIX века придумали занятный аттракцион: ставить вместе две картинки с минимальным сдвигом и когда взгляд «сводит» два изображения вместе, происходит магия 3D.Уникальные двойные стеклянные диапозитивы сохранились в фондах музея. Современные технологии позволили стереоскопические фотографии перевести в 3D формат и послужили для создания исторического сюжета об усадебной культуре и традициях.</w:t>
            </w:r>
          </w:p>
          <w:p w14:paraId="2D986B7F" w14:textId="1DB31159" w:rsidR="007A122F" w:rsidRPr="007A122F" w:rsidRDefault="007A122F" w:rsidP="007A12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A122F">
              <w:rPr>
                <w:rFonts w:ascii="Times New Roman" w:eastAsia="Times New Roman" w:hAnsi="Times New Roman"/>
                <w:bCs/>
                <w:lang w:eastAsia="ru-RU"/>
              </w:rPr>
              <w:t>В программе: экскурсионное знакомство с историей дворянских усадеб, 3D просмотр сюжета «Дворянские усадьбы и их обитатели», музейная костюмерная и фотосалон.</w:t>
            </w:r>
          </w:p>
          <w:p w14:paraId="5576FAEE" w14:textId="0288F08C" w:rsidR="007A122F" w:rsidRPr="007A122F" w:rsidRDefault="007A122F" w:rsidP="007A122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122F">
              <w:rPr>
                <w:rFonts w:ascii="Times New Roman" w:eastAsia="Times New Roman" w:hAnsi="Times New Roman"/>
                <w:b/>
                <w:bCs/>
                <w:lang w:eastAsia="ru-RU"/>
              </w:rPr>
              <w:t>Путешествие в Лоцманскую Слободу, расположенную в селе Опеченс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кий Посад в 30 км от Боровичей.</w:t>
            </w:r>
          </w:p>
          <w:p w14:paraId="25A02168" w14:textId="322CBD21" w:rsidR="007A122F" w:rsidRPr="007A122F" w:rsidRDefault="007A122F" w:rsidP="007A122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122F">
              <w:rPr>
                <w:rFonts w:ascii="Times New Roman" w:eastAsia="Times New Roman" w:hAnsi="Times New Roman"/>
                <w:b/>
                <w:bCs/>
                <w:lang w:eastAsia="ru-RU"/>
              </w:rPr>
              <w:t>Прогулка по э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ко-тропе по берегу Горной Мсты.</w:t>
            </w:r>
          </w:p>
          <w:p w14:paraId="0BC846F1" w14:textId="0A52FE42" w:rsidR="007A122F" w:rsidRPr="007A122F" w:rsidRDefault="007A122F" w:rsidP="007A12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A122F">
              <w:rPr>
                <w:rFonts w:ascii="Times New Roman" w:eastAsia="Times New Roman" w:hAnsi="Times New Roman"/>
                <w:bCs/>
                <w:lang w:eastAsia="ru-RU"/>
              </w:rPr>
              <w:t xml:space="preserve">В самом начале увлекательного пути вас встретит Лоцман </w:t>
            </w:r>
            <w:proofErr w:type="spellStart"/>
            <w:r w:rsidRPr="007A122F">
              <w:rPr>
                <w:rFonts w:ascii="Times New Roman" w:eastAsia="Times New Roman" w:hAnsi="Times New Roman"/>
                <w:bCs/>
                <w:lang w:eastAsia="ru-RU"/>
              </w:rPr>
              <w:t>Козьма</w:t>
            </w:r>
            <w:proofErr w:type="spellEnd"/>
            <w:r w:rsidRPr="007A122F">
              <w:rPr>
                <w:rFonts w:ascii="Times New Roman" w:eastAsia="Times New Roman" w:hAnsi="Times New Roman"/>
                <w:bCs/>
                <w:lang w:eastAsia="ru-RU"/>
              </w:rPr>
              <w:t xml:space="preserve"> и проведет по заветным местам, вы увидите Мсту во всем великолепии – знаменитые пороги предстанут перед вами, «как на ладони», вас ждет встреча со Смотрителем водного пути, легендарным мальчишкой-разбойником </w:t>
            </w:r>
            <w:proofErr w:type="spellStart"/>
            <w:r w:rsidRPr="007A122F">
              <w:rPr>
                <w:rFonts w:ascii="Times New Roman" w:eastAsia="Times New Roman" w:hAnsi="Times New Roman"/>
                <w:bCs/>
                <w:lang w:eastAsia="ru-RU"/>
              </w:rPr>
              <w:t>Семкой</w:t>
            </w:r>
            <w:proofErr w:type="spellEnd"/>
            <w:r w:rsidRPr="007A122F">
              <w:rPr>
                <w:rFonts w:ascii="Times New Roman" w:eastAsia="Times New Roman" w:hAnsi="Times New Roman"/>
                <w:bCs/>
                <w:lang w:eastAsia="ru-RU"/>
              </w:rPr>
              <w:t>. Смотритель предложит вам незамысловатое угощение, приготовленное на костре, а Семка, немного пошалив с «со товарищи», проводит вас на «Катькину поляну», где вас будет ожидать сама Екатерина 2 (не будем ей говорить, что поляна-«Катькина»). На этой поляне, как гласит людская молва и более точные протоколы, наблюдала матушка Всея Руси за нелегким сплавом барок и угощала удачливых лоцманов чарочкой. Ту самую «чарочку» предложит матушка и гостям, прошедших по нашей тропе.</w:t>
            </w:r>
          </w:p>
          <w:p w14:paraId="118BB7E8" w14:textId="66B00B97" w:rsidR="007A122F" w:rsidRPr="007A122F" w:rsidRDefault="007A122F" w:rsidP="007A122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122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Широкая Масленица в Лоцманской Слободе, расположенной в селе Опеченский Посад,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 30 км от Боровичей.</w:t>
            </w:r>
          </w:p>
          <w:p w14:paraId="381AFC80" w14:textId="77777777" w:rsidR="007A122F" w:rsidRPr="007A122F" w:rsidRDefault="007A122F" w:rsidP="007A12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A122F">
              <w:rPr>
                <w:rFonts w:ascii="Times New Roman" w:eastAsia="Times New Roman" w:hAnsi="Times New Roman"/>
                <w:bCs/>
                <w:lang w:eastAsia="ru-RU"/>
              </w:rPr>
              <w:t>«Уж как мы масленицу дожидались,</w:t>
            </w:r>
          </w:p>
          <w:p w14:paraId="7E557D55" w14:textId="77777777" w:rsidR="007A122F" w:rsidRPr="007A122F" w:rsidRDefault="007A122F" w:rsidP="007A12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A122F">
              <w:rPr>
                <w:rFonts w:ascii="Times New Roman" w:eastAsia="Times New Roman" w:hAnsi="Times New Roman"/>
                <w:bCs/>
                <w:lang w:eastAsia="ru-RU"/>
              </w:rPr>
              <w:t xml:space="preserve">Сыром горушки </w:t>
            </w:r>
            <w:proofErr w:type="spellStart"/>
            <w:r w:rsidRPr="007A122F">
              <w:rPr>
                <w:rFonts w:ascii="Times New Roman" w:eastAsia="Times New Roman" w:hAnsi="Times New Roman"/>
                <w:bCs/>
                <w:lang w:eastAsia="ru-RU"/>
              </w:rPr>
              <w:t>укладали</w:t>
            </w:r>
            <w:proofErr w:type="spellEnd"/>
            <w:r w:rsidRPr="007A122F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</w:p>
          <w:p w14:paraId="30B626FB" w14:textId="77777777" w:rsidR="007A122F" w:rsidRPr="007A122F" w:rsidRDefault="007A122F" w:rsidP="007A12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A122F">
              <w:rPr>
                <w:rFonts w:ascii="Times New Roman" w:eastAsia="Times New Roman" w:hAnsi="Times New Roman"/>
                <w:bCs/>
                <w:lang w:eastAsia="ru-RU"/>
              </w:rPr>
              <w:t xml:space="preserve">Сыром </w:t>
            </w:r>
            <w:proofErr w:type="spellStart"/>
            <w:r w:rsidRPr="007A122F">
              <w:rPr>
                <w:rFonts w:ascii="Times New Roman" w:eastAsia="Times New Roman" w:hAnsi="Times New Roman"/>
                <w:bCs/>
                <w:lang w:eastAsia="ru-RU"/>
              </w:rPr>
              <w:t>укладали</w:t>
            </w:r>
            <w:proofErr w:type="spellEnd"/>
            <w:r w:rsidRPr="007A122F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</w:p>
          <w:p w14:paraId="570243D3" w14:textId="77777777" w:rsidR="007A122F" w:rsidRPr="007A122F" w:rsidRDefault="007A122F" w:rsidP="007A12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A122F">
              <w:rPr>
                <w:rFonts w:ascii="Times New Roman" w:eastAsia="Times New Roman" w:hAnsi="Times New Roman"/>
                <w:bCs/>
                <w:lang w:eastAsia="ru-RU"/>
              </w:rPr>
              <w:t>Сверху маслицем поливали,</w:t>
            </w:r>
          </w:p>
          <w:p w14:paraId="0CF0CAED" w14:textId="77777777" w:rsidR="007A122F" w:rsidRPr="007A122F" w:rsidRDefault="007A122F" w:rsidP="007A12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A122F">
              <w:rPr>
                <w:rFonts w:ascii="Times New Roman" w:eastAsia="Times New Roman" w:hAnsi="Times New Roman"/>
                <w:bCs/>
                <w:lang w:eastAsia="ru-RU"/>
              </w:rPr>
              <w:t>Маслом поливали,</w:t>
            </w:r>
          </w:p>
          <w:p w14:paraId="0CA58E56" w14:textId="77777777" w:rsidR="007A122F" w:rsidRPr="007A122F" w:rsidRDefault="007A122F" w:rsidP="007A12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A122F">
              <w:rPr>
                <w:rFonts w:ascii="Times New Roman" w:eastAsia="Times New Roman" w:hAnsi="Times New Roman"/>
                <w:bCs/>
                <w:lang w:eastAsia="ru-RU"/>
              </w:rPr>
              <w:t>Гостей созывали!»</w:t>
            </w:r>
          </w:p>
          <w:p w14:paraId="5CA69CB1" w14:textId="716A70AC" w:rsidR="007A122F" w:rsidRPr="007A122F" w:rsidRDefault="007A122F" w:rsidP="007A12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A122F">
              <w:rPr>
                <w:rFonts w:ascii="Times New Roman" w:eastAsia="Times New Roman" w:hAnsi="Times New Roman"/>
                <w:bCs/>
                <w:lang w:eastAsia="ru-RU"/>
              </w:rPr>
              <w:t>Гостей созывали с нами Масленицу встретить, да Зиму проводить, Зиму проводить, Весну-</w:t>
            </w:r>
            <w:proofErr w:type="spellStart"/>
            <w:r w:rsidRPr="007A122F">
              <w:rPr>
                <w:rFonts w:ascii="Times New Roman" w:eastAsia="Times New Roman" w:hAnsi="Times New Roman"/>
                <w:bCs/>
                <w:lang w:eastAsia="ru-RU"/>
              </w:rPr>
              <w:t>красну</w:t>
            </w:r>
            <w:proofErr w:type="spellEnd"/>
            <w:r w:rsidRPr="007A122F">
              <w:rPr>
                <w:rFonts w:ascii="Times New Roman" w:eastAsia="Times New Roman" w:hAnsi="Times New Roman"/>
                <w:bCs/>
                <w:lang w:eastAsia="ru-RU"/>
              </w:rPr>
              <w:t xml:space="preserve"> блинами усладить! Приходите, приезжайте, люди добрые, гости званные-долгожданные к нам на масленичные </w:t>
            </w:r>
            <w:proofErr w:type="spellStart"/>
            <w:r w:rsidRPr="007A122F">
              <w:rPr>
                <w:rFonts w:ascii="Times New Roman" w:eastAsia="Times New Roman" w:hAnsi="Times New Roman"/>
                <w:bCs/>
                <w:lang w:eastAsia="ru-RU"/>
              </w:rPr>
              <w:t>гуляньца</w:t>
            </w:r>
            <w:proofErr w:type="spellEnd"/>
            <w:r w:rsidRPr="007A122F">
              <w:rPr>
                <w:rFonts w:ascii="Times New Roman" w:eastAsia="Times New Roman" w:hAnsi="Times New Roman"/>
                <w:bCs/>
                <w:lang w:eastAsia="ru-RU"/>
              </w:rPr>
              <w:t xml:space="preserve">! Уж как мы вас песней-здравницей встретим, пирогами румяными приветим! А уж игр да забав у нас припасено – вы таких и не видели-то давным-давно! Ходули проверим, ту ли обувь обули?), </w:t>
            </w:r>
            <w:proofErr w:type="spellStart"/>
            <w:r w:rsidRPr="007A122F">
              <w:rPr>
                <w:rFonts w:ascii="Times New Roman" w:eastAsia="Times New Roman" w:hAnsi="Times New Roman"/>
                <w:bCs/>
                <w:lang w:eastAsia="ru-RU"/>
              </w:rPr>
              <w:t>калечина</w:t>
            </w:r>
            <w:proofErr w:type="spellEnd"/>
            <w:r w:rsidRPr="007A122F">
              <w:rPr>
                <w:rFonts w:ascii="Times New Roman" w:eastAsia="Times New Roman" w:hAnsi="Times New Roman"/>
                <w:bCs/>
                <w:lang w:eastAsia="ru-RU"/>
              </w:rPr>
              <w:t xml:space="preserve"> тем, кому до утра делать нечего), мешки (в них особо весело получаются всякие прыжки</w:t>
            </w:r>
            <w:proofErr w:type="gramStart"/>
            <w:r w:rsidRPr="007A122F">
              <w:rPr>
                <w:rFonts w:ascii="Times New Roman" w:eastAsia="Times New Roman" w:hAnsi="Times New Roman"/>
                <w:bCs/>
                <w:lang w:eastAsia="ru-RU"/>
              </w:rPr>
              <w:t>)..</w:t>
            </w:r>
            <w:proofErr w:type="gramEnd"/>
            <w:r w:rsidRPr="007A122F">
              <w:rPr>
                <w:rFonts w:ascii="Times New Roman" w:eastAsia="Times New Roman" w:hAnsi="Times New Roman"/>
                <w:bCs/>
                <w:lang w:eastAsia="ru-RU"/>
              </w:rPr>
              <w:t>и другие игры забавные, деревенские, славные. Песни веселые, танцы хороводные, хороводные, исконно народные. Костер запалим, блинов да «</w:t>
            </w:r>
            <w:proofErr w:type="spellStart"/>
            <w:r w:rsidRPr="007A122F">
              <w:rPr>
                <w:rFonts w:ascii="Times New Roman" w:eastAsia="Times New Roman" w:hAnsi="Times New Roman"/>
                <w:bCs/>
                <w:lang w:eastAsia="ru-RU"/>
              </w:rPr>
              <w:t>мартиничек</w:t>
            </w:r>
            <w:proofErr w:type="spellEnd"/>
            <w:r w:rsidRPr="007A122F">
              <w:rPr>
                <w:rFonts w:ascii="Times New Roman" w:eastAsia="Times New Roman" w:hAnsi="Times New Roman"/>
                <w:bCs/>
                <w:lang w:eastAsia="ru-RU"/>
              </w:rPr>
              <w:t>» в него покидаем, а зачем –про то мы знаем, приезжайте – и вы узнайте! При наличии снежного покрова – катание с гор и на санях.</w:t>
            </w:r>
          </w:p>
          <w:p w14:paraId="75F2A35B" w14:textId="5881A3BF" w:rsidR="007A122F" w:rsidRPr="007A122F" w:rsidRDefault="007A122F" w:rsidP="007A122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Угощения.</w:t>
            </w:r>
          </w:p>
          <w:p w14:paraId="43FFC061" w14:textId="1C00747D" w:rsidR="007A122F" w:rsidRPr="007A122F" w:rsidRDefault="007A122F" w:rsidP="007A12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A122F">
              <w:rPr>
                <w:rFonts w:ascii="Times New Roman" w:eastAsia="Times New Roman" w:hAnsi="Times New Roman"/>
                <w:bCs/>
                <w:lang w:eastAsia="ru-RU"/>
              </w:rPr>
              <w:t>Вас ждет угощение: серые щи, картофель отварной, разносол (грибы соленые, капуста квашеная, огурцы маринованные), блины, творог, сметана, ватрушки с творогом и вареньем, чай на травах, деревенская наливка.</w:t>
            </w:r>
          </w:p>
          <w:p w14:paraId="78065629" w14:textId="7EB8534E" w:rsidR="007A122F" w:rsidRPr="007A122F" w:rsidRDefault="007A122F" w:rsidP="007A122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122F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Санкт-Петербург (325 км). Ориентир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овочное время прибытия – 23:00.</w:t>
            </w:r>
          </w:p>
          <w:p w14:paraId="475735E8" w14:textId="26245B9B" w:rsidR="00A821C6" w:rsidRPr="00DE4E2A" w:rsidRDefault="007A122F" w:rsidP="007A122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A122F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31624AF4" w14:textId="79089299" w:rsidR="00536EBC" w:rsidRDefault="00536EBC" w:rsidP="00CF358F">
      <w:pPr>
        <w:pStyle w:val="af"/>
        <w:tabs>
          <w:tab w:val="left" w:pos="426"/>
        </w:tabs>
        <w:ind w:right="-143"/>
        <w:jc w:val="both"/>
        <w:rPr>
          <w:b/>
          <w:bCs/>
          <w:sz w:val="22"/>
          <w:szCs w:val="28"/>
          <w:lang w:val="ru-RU"/>
        </w:rPr>
      </w:pPr>
      <w:bookmarkStart w:id="0" w:name="_Hlk45711510"/>
      <w:bookmarkStart w:id="1" w:name="_Hlk45711422"/>
      <w:bookmarkStart w:id="2" w:name="_Hlk43742582"/>
      <w:bookmarkStart w:id="3" w:name="_Hlk43730867"/>
    </w:p>
    <w:p w14:paraId="58ED033F" w14:textId="17A277E8" w:rsidR="007A122F" w:rsidRDefault="007A122F" w:rsidP="00CF358F">
      <w:pPr>
        <w:pStyle w:val="af"/>
        <w:tabs>
          <w:tab w:val="left" w:pos="426"/>
        </w:tabs>
        <w:ind w:right="-143"/>
        <w:jc w:val="both"/>
        <w:rPr>
          <w:b/>
          <w:bCs/>
          <w:sz w:val="22"/>
          <w:szCs w:val="28"/>
          <w:lang w:val="ru-RU"/>
        </w:rPr>
      </w:pPr>
    </w:p>
    <w:p w14:paraId="4EDEC7F6" w14:textId="53AA098C" w:rsidR="007A122F" w:rsidRDefault="007A122F" w:rsidP="00CF358F">
      <w:pPr>
        <w:pStyle w:val="af"/>
        <w:tabs>
          <w:tab w:val="left" w:pos="426"/>
        </w:tabs>
        <w:ind w:right="-143"/>
        <w:jc w:val="both"/>
        <w:rPr>
          <w:b/>
          <w:bCs/>
          <w:sz w:val="22"/>
          <w:szCs w:val="28"/>
          <w:lang w:val="ru-RU"/>
        </w:rPr>
      </w:pPr>
    </w:p>
    <w:p w14:paraId="3D3D3041" w14:textId="77777777" w:rsidR="007A122F" w:rsidRPr="00863E74" w:rsidRDefault="007A122F" w:rsidP="00CF358F">
      <w:pPr>
        <w:pStyle w:val="af"/>
        <w:tabs>
          <w:tab w:val="left" w:pos="426"/>
        </w:tabs>
        <w:ind w:right="-143"/>
        <w:jc w:val="both"/>
        <w:rPr>
          <w:b/>
          <w:bCs/>
          <w:sz w:val="22"/>
          <w:szCs w:val="28"/>
          <w:lang w:val="ru-RU"/>
        </w:rPr>
      </w:pPr>
    </w:p>
    <w:p w14:paraId="1D671664" w14:textId="56B13F3A" w:rsidR="00B134D9" w:rsidRDefault="004A6356" w:rsidP="00536EBC">
      <w:pPr>
        <w:pStyle w:val="af"/>
        <w:tabs>
          <w:tab w:val="left" w:pos="426"/>
        </w:tabs>
        <w:ind w:left="-567" w:right="-143"/>
        <w:jc w:val="both"/>
        <w:rPr>
          <w:b/>
          <w:bCs/>
          <w:sz w:val="28"/>
          <w:szCs w:val="28"/>
          <w:lang w:val="ru-RU"/>
        </w:rPr>
      </w:pPr>
      <w:r w:rsidRPr="008C6E2D">
        <w:rPr>
          <w:b/>
          <w:bCs/>
          <w:sz w:val="28"/>
          <w:szCs w:val="28"/>
          <w:lang w:val="ru-RU"/>
        </w:rPr>
        <w:lastRenderedPageBreak/>
        <w:t>Стоимость тура на 1 человека в рублях</w:t>
      </w:r>
      <w:bookmarkEnd w:id="0"/>
      <w:bookmarkEnd w:id="1"/>
      <w:bookmarkEnd w:id="2"/>
      <w:bookmarkEnd w:id="3"/>
      <w:r w:rsidR="006B28F6">
        <w:rPr>
          <w:b/>
          <w:bCs/>
          <w:sz w:val="28"/>
          <w:szCs w:val="28"/>
          <w:lang w:val="ru-RU"/>
        </w:rPr>
        <w:t>: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3"/>
        <w:gridCol w:w="2580"/>
      </w:tblGrid>
      <w:tr w:rsidR="00850E09" w:rsidRPr="00536EBC" w14:paraId="15E39892" w14:textId="77777777" w:rsidTr="00ED41C4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BE8D" w14:textId="77777777" w:rsidR="00850E09" w:rsidRPr="00536EBC" w:rsidRDefault="00850E09" w:rsidP="00ED41C4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536EBC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Категория номера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EC27" w14:textId="77777777" w:rsidR="00850E09" w:rsidRPr="00536EBC" w:rsidRDefault="00850E09" w:rsidP="00ED4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536EBC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1 чел.</w:t>
            </w:r>
          </w:p>
        </w:tc>
      </w:tr>
      <w:tr w:rsidR="00850E09" w:rsidRPr="00536EBC" w14:paraId="74CE4EB3" w14:textId="77777777" w:rsidTr="0037168D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593836" w14:textId="44EE9507" w:rsidR="00850E09" w:rsidRPr="00536EBC" w:rsidRDefault="00850E09" w:rsidP="00850E09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536EBC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Гостиница «Ткачи», г. Боровичи</w:t>
            </w:r>
          </w:p>
        </w:tc>
      </w:tr>
      <w:tr w:rsidR="00375761" w:rsidRPr="00536EBC" w14:paraId="35E50114" w14:textId="77777777" w:rsidTr="00ED41C4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1620" w14:textId="015A7A79" w:rsidR="00375761" w:rsidRPr="00536EBC" w:rsidRDefault="00375761" w:rsidP="0037576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1-</w:t>
            </w:r>
            <w:r w:rsidRPr="00536EBC">
              <w:rPr>
                <w:rFonts w:ascii="Times New Roman" w:eastAsia="Times New Roman" w:hAnsi="Times New Roman"/>
                <w:szCs w:val="20"/>
                <w:lang w:eastAsia="ru-RU"/>
              </w:rPr>
              <w:t>местный номер «комфорт»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8F16" w14:textId="071924D0" w:rsidR="00375761" w:rsidRPr="00536EBC" w:rsidRDefault="00375761" w:rsidP="00375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14950</w:t>
            </w:r>
          </w:p>
        </w:tc>
      </w:tr>
      <w:tr w:rsidR="00375761" w:rsidRPr="00536EBC" w14:paraId="3D1CCF7C" w14:textId="77777777" w:rsidTr="00ED41C4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3E0C" w14:textId="6AA60385" w:rsidR="00375761" w:rsidRPr="00536EBC" w:rsidRDefault="00375761" w:rsidP="0037576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2-</w:t>
            </w:r>
            <w:r w:rsidRPr="00536EBC">
              <w:rPr>
                <w:rFonts w:ascii="Times New Roman" w:eastAsia="Times New Roman" w:hAnsi="Times New Roman"/>
                <w:szCs w:val="20"/>
                <w:lang w:eastAsia="ru-RU"/>
              </w:rPr>
              <w:t>местный номер (раздельные кровати)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2DC5" w14:textId="7DE2075A" w:rsidR="00375761" w:rsidRPr="00536EBC" w:rsidRDefault="00375761" w:rsidP="00375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13800</w:t>
            </w:r>
          </w:p>
        </w:tc>
      </w:tr>
      <w:tr w:rsidR="00375761" w:rsidRPr="00536EBC" w14:paraId="3B9CFDFA" w14:textId="77777777" w:rsidTr="00ED41C4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97B3" w14:textId="6340FDC8" w:rsidR="00375761" w:rsidRPr="00536EBC" w:rsidRDefault="00375761" w:rsidP="00375761">
            <w:pPr>
              <w:spacing w:after="0" w:line="240" w:lineRule="auto"/>
              <w:rPr>
                <w:rFonts w:ascii="Times New Roman" w:eastAsia="Times New Roman" w:hAnsi="Times New Roman"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Cs w:val="20"/>
                <w:lang w:eastAsia="ru-RU"/>
              </w:rPr>
              <w:t>1-местное размещение в 2-</w:t>
            </w:r>
            <w:r w:rsidRPr="00536EBC">
              <w:rPr>
                <w:rFonts w:ascii="Times New Roman" w:eastAsia="Times New Roman" w:hAnsi="Times New Roman"/>
                <w:i/>
                <w:szCs w:val="20"/>
                <w:lang w:eastAsia="ru-RU"/>
              </w:rPr>
              <w:t>местном номере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64B9" w14:textId="4F54C5AF" w:rsidR="00375761" w:rsidRPr="00536EBC" w:rsidRDefault="00375761" w:rsidP="00375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Cs w:val="20"/>
                <w:lang w:eastAsia="ru-RU"/>
              </w:rPr>
              <w:t>15100</w:t>
            </w:r>
          </w:p>
        </w:tc>
      </w:tr>
      <w:tr w:rsidR="00375761" w:rsidRPr="00536EBC" w14:paraId="04DAFCE3" w14:textId="77777777" w:rsidTr="00ED41C4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2176" w14:textId="0230B739" w:rsidR="00375761" w:rsidRPr="00536EBC" w:rsidRDefault="00375761" w:rsidP="0037576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2-</w:t>
            </w:r>
            <w:r w:rsidRPr="00536EBC">
              <w:rPr>
                <w:rFonts w:ascii="Times New Roman" w:eastAsia="Times New Roman" w:hAnsi="Times New Roman"/>
                <w:szCs w:val="20"/>
                <w:lang w:eastAsia="ru-RU"/>
              </w:rPr>
              <w:t>местный номер «комфорт» (двуспальная кровать)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63D6" w14:textId="21F1C7B9" w:rsidR="00375761" w:rsidRPr="00536EBC" w:rsidRDefault="00375761" w:rsidP="00375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14450</w:t>
            </w:r>
          </w:p>
        </w:tc>
      </w:tr>
      <w:tr w:rsidR="00375761" w:rsidRPr="00536EBC" w14:paraId="31E907AF" w14:textId="77777777" w:rsidTr="00ED41C4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3268" w14:textId="5387B8A9" w:rsidR="00375761" w:rsidRPr="00536EBC" w:rsidRDefault="00375761" w:rsidP="0037576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3-</w:t>
            </w:r>
            <w:r w:rsidRPr="00536EBC">
              <w:rPr>
                <w:rFonts w:ascii="Times New Roman" w:eastAsia="Times New Roman" w:hAnsi="Times New Roman"/>
                <w:szCs w:val="20"/>
                <w:lang w:eastAsia="ru-RU"/>
              </w:rPr>
              <w:t>местный номер «семейный» (2 кровати + раскладной диван)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A47C" w14:textId="18C3FB92" w:rsidR="00375761" w:rsidRPr="00536EBC" w:rsidRDefault="00375761" w:rsidP="00375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14000</w:t>
            </w:r>
          </w:p>
        </w:tc>
      </w:tr>
      <w:tr w:rsidR="00375761" w:rsidRPr="00536EBC" w14:paraId="3228AF03" w14:textId="77777777" w:rsidTr="00ED41C4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87DC" w14:textId="3196D127" w:rsidR="00375761" w:rsidRPr="00536EBC" w:rsidRDefault="00375761" w:rsidP="00375761">
            <w:pPr>
              <w:spacing w:after="0" w:line="240" w:lineRule="auto"/>
              <w:rPr>
                <w:rFonts w:ascii="Times New Roman" w:eastAsia="Times New Roman" w:hAnsi="Times New Roman"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Cs w:val="20"/>
                <w:lang w:eastAsia="ru-RU"/>
              </w:rPr>
              <w:t>Дополнительное место в 2-</w:t>
            </w:r>
            <w:r w:rsidRPr="00536EBC">
              <w:rPr>
                <w:rFonts w:ascii="Times New Roman" w:eastAsia="Times New Roman" w:hAnsi="Times New Roman"/>
                <w:i/>
                <w:szCs w:val="20"/>
                <w:lang w:eastAsia="ru-RU"/>
              </w:rPr>
              <w:t>местном номере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E11C" w14:textId="01E29917" w:rsidR="00375761" w:rsidRPr="00536EBC" w:rsidRDefault="00375761" w:rsidP="00375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13450</w:t>
            </w:r>
          </w:p>
        </w:tc>
      </w:tr>
      <w:tr w:rsidR="00375761" w:rsidRPr="00536EBC" w14:paraId="070BCA4D" w14:textId="77777777" w:rsidTr="00ED41C4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D6A3" w14:textId="6D17CB9D" w:rsidR="00375761" w:rsidRPr="00536EBC" w:rsidRDefault="00375761" w:rsidP="0037576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6EBC">
              <w:rPr>
                <w:rFonts w:ascii="Times New Roman" w:eastAsia="Times New Roman" w:hAnsi="Times New Roman"/>
                <w:szCs w:val="20"/>
                <w:lang w:eastAsia="ru-RU"/>
              </w:rPr>
              <w:t>Скидка на школьника до 1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  <w:r w:rsidRPr="00536EBC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лет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0F2B" w14:textId="44EB3216" w:rsidR="00375761" w:rsidRPr="00536EBC" w:rsidRDefault="00375761" w:rsidP="00375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536EBC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100</w:t>
            </w:r>
          </w:p>
        </w:tc>
      </w:tr>
      <w:tr w:rsidR="00375761" w:rsidRPr="00536EBC" w14:paraId="328FA3F1" w14:textId="77777777" w:rsidTr="004F71D4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299040" w14:textId="3B9DE616" w:rsidR="00375761" w:rsidRPr="00536EBC" w:rsidRDefault="00375761" w:rsidP="00375761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536EBC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Гостиница «Олимп», г. Боровичи</w:t>
            </w:r>
          </w:p>
        </w:tc>
      </w:tr>
      <w:tr w:rsidR="00375761" w:rsidRPr="00536EBC" w14:paraId="5A8E5648" w14:textId="77777777" w:rsidTr="00ED41C4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3356" w14:textId="391A4407" w:rsidR="00375761" w:rsidRPr="00536EBC" w:rsidRDefault="00375761" w:rsidP="0037576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bookmarkStart w:id="4" w:name="_GoBack" w:colFirst="0" w:colLast="0"/>
            <w:r w:rsidRPr="00536EBC">
              <w:rPr>
                <w:rFonts w:ascii="Times New Roman" w:eastAsia="Times New Roman" w:hAnsi="Times New Roman"/>
                <w:szCs w:val="20"/>
                <w:lang w:eastAsia="ru-RU"/>
              </w:rPr>
              <w:t>1-местный номер «стандарт»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46F8" w14:textId="3FB0954A" w:rsidR="00375761" w:rsidRPr="00536EBC" w:rsidRDefault="00375761" w:rsidP="00375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15300</w:t>
            </w:r>
          </w:p>
        </w:tc>
      </w:tr>
      <w:bookmarkEnd w:id="4"/>
      <w:tr w:rsidR="00375761" w:rsidRPr="00536EBC" w14:paraId="3EF59273" w14:textId="77777777" w:rsidTr="00ED41C4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FF38" w14:textId="745BFC11" w:rsidR="00375761" w:rsidRPr="00536EBC" w:rsidRDefault="00375761" w:rsidP="0037576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2-</w:t>
            </w:r>
            <w:r w:rsidRPr="00536EBC">
              <w:rPr>
                <w:rFonts w:ascii="Times New Roman" w:eastAsia="Times New Roman" w:hAnsi="Times New Roman"/>
                <w:szCs w:val="20"/>
                <w:lang w:eastAsia="ru-RU"/>
              </w:rPr>
              <w:t>местный номер «стандарт» (раздельные кровати)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D2DF" w14:textId="07E1FD42" w:rsidR="00375761" w:rsidRPr="00536EBC" w:rsidRDefault="00375761" w:rsidP="00375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14600</w:t>
            </w:r>
          </w:p>
        </w:tc>
      </w:tr>
      <w:tr w:rsidR="00375761" w:rsidRPr="00536EBC" w14:paraId="7C905FAA" w14:textId="77777777" w:rsidTr="00ED41C4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0CA8" w14:textId="03BD81CE" w:rsidR="00375761" w:rsidRPr="00536EBC" w:rsidRDefault="00375761" w:rsidP="00375761">
            <w:pPr>
              <w:spacing w:after="0" w:line="240" w:lineRule="auto"/>
              <w:rPr>
                <w:rFonts w:ascii="Times New Roman" w:eastAsia="Times New Roman" w:hAnsi="Times New Roman"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Cs w:val="20"/>
                <w:lang w:eastAsia="ru-RU"/>
              </w:rPr>
              <w:t>1-местное размещение в 2-</w:t>
            </w:r>
            <w:r w:rsidRPr="00536EBC">
              <w:rPr>
                <w:rFonts w:ascii="Times New Roman" w:eastAsia="Times New Roman" w:hAnsi="Times New Roman"/>
                <w:i/>
                <w:szCs w:val="20"/>
                <w:lang w:eastAsia="ru-RU"/>
              </w:rPr>
              <w:t>местном номере «стандарт»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82CB" w14:textId="1829717D" w:rsidR="00375761" w:rsidRPr="00536EBC" w:rsidRDefault="00375761" w:rsidP="00375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Cs w:val="20"/>
                <w:lang w:eastAsia="ru-RU"/>
              </w:rPr>
              <w:t>16650</w:t>
            </w:r>
          </w:p>
        </w:tc>
      </w:tr>
      <w:tr w:rsidR="00375761" w:rsidRPr="00536EBC" w14:paraId="5C517326" w14:textId="77777777" w:rsidTr="00ED41C4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E642" w14:textId="08F37DFD" w:rsidR="00375761" w:rsidRPr="00536EBC" w:rsidRDefault="00375761" w:rsidP="0037576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2-</w:t>
            </w:r>
            <w:r w:rsidRPr="00536EBC">
              <w:rPr>
                <w:rFonts w:ascii="Times New Roman" w:eastAsia="Times New Roman" w:hAnsi="Times New Roman"/>
                <w:szCs w:val="20"/>
                <w:lang w:eastAsia="ru-RU"/>
              </w:rPr>
              <w:t>местный номер «комфорт» (двуспальная кровать)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4239" w14:textId="00350185" w:rsidR="00375761" w:rsidRPr="00536EBC" w:rsidRDefault="00375761" w:rsidP="00375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16100</w:t>
            </w:r>
          </w:p>
        </w:tc>
      </w:tr>
      <w:tr w:rsidR="00375761" w:rsidRPr="00536EBC" w14:paraId="1A8C6FE1" w14:textId="77777777" w:rsidTr="00ED41C4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6F1E" w14:textId="0C87FE0C" w:rsidR="00375761" w:rsidRPr="00536EBC" w:rsidRDefault="00375761" w:rsidP="00375761">
            <w:pPr>
              <w:spacing w:after="0" w:line="240" w:lineRule="auto"/>
              <w:rPr>
                <w:rFonts w:ascii="Times New Roman" w:eastAsia="Times New Roman" w:hAnsi="Times New Roman"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Cs w:val="20"/>
                <w:lang w:eastAsia="ru-RU"/>
              </w:rPr>
              <w:t>1-местное размещение в 2-</w:t>
            </w:r>
            <w:r w:rsidRPr="00536EBC">
              <w:rPr>
                <w:rFonts w:ascii="Times New Roman" w:eastAsia="Times New Roman" w:hAnsi="Times New Roman"/>
                <w:i/>
                <w:szCs w:val="20"/>
                <w:lang w:eastAsia="ru-RU"/>
              </w:rPr>
              <w:t>местном номере «комфорт»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A479" w14:textId="5829C4B6" w:rsidR="00375761" w:rsidRPr="00536EBC" w:rsidRDefault="00375761" w:rsidP="00375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Cs w:val="20"/>
                <w:lang w:eastAsia="ru-RU"/>
              </w:rPr>
              <w:t>19700</w:t>
            </w:r>
          </w:p>
        </w:tc>
      </w:tr>
      <w:tr w:rsidR="00375761" w:rsidRPr="00536EBC" w14:paraId="4369F435" w14:textId="77777777" w:rsidTr="00ED41C4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CDE0" w14:textId="556C64BB" w:rsidR="00375761" w:rsidRPr="00536EBC" w:rsidRDefault="00375761" w:rsidP="00375761">
            <w:pPr>
              <w:spacing w:after="0" w:line="240" w:lineRule="auto"/>
              <w:rPr>
                <w:rFonts w:ascii="Times New Roman" w:eastAsia="Times New Roman" w:hAnsi="Times New Roman"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Cs w:val="20"/>
                <w:lang w:eastAsia="ru-RU"/>
              </w:rPr>
              <w:t>Дополнительное место в 2-</w:t>
            </w:r>
            <w:r w:rsidRPr="00536EBC">
              <w:rPr>
                <w:rFonts w:ascii="Times New Roman" w:eastAsia="Times New Roman" w:hAnsi="Times New Roman"/>
                <w:i/>
                <w:szCs w:val="20"/>
                <w:lang w:eastAsia="ru-RU"/>
              </w:rPr>
              <w:t>местном номере (кресло-кровать)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DAA0" w14:textId="3A6136B2" w:rsidR="00375761" w:rsidRPr="00536EBC" w:rsidRDefault="00375761" w:rsidP="00375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13600</w:t>
            </w:r>
          </w:p>
        </w:tc>
      </w:tr>
      <w:tr w:rsidR="00375761" w:rsidRPr="00536EBC" w14:paraId="6CD7115E" w14:textId="77777777" w:rsidTr="00ED41C4"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650D" w14:textId="3E7C1F8F" w:rsidR="00375761" w:rsidRPr="00536EBC" w:rsidRDefault="00375761" w:rsidP="0037576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36EBC">
              <w:rPr>
                <w:rFonts w:ascii="Times New Roman" w:eastAsia="Times New Roman" w:hAnsi="Times New Roman"/>
                <w:szCs w:val="20"/>
                <w:lang w:eastAsia="ru-RU"/>
              </w:rPr>
              <w:t>Скидка на школьника до 1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  <w:r w:rsidRPr="00536EBC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лет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8EB9" w14:textId="3AD38312" w:rsidR="00375761" w:rsidRPr="00536EBC" w:rsidRDefault="00375761" w:rsidP="00375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536EBC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100</w:t>
            </w:r>
          </w:p>
        </w:tc>
      </w:tr>
    </w:tbl>
    <w:p w14:paraId="71893C86" w14:textId="36BDDF0D" w:rsidR="003D6490" w:rsidRPr="00526A18" w:rsidRDefault="003D6490" w:rsidP="00322F60">
      <w:pPr>
        <w:pStyle w:val="af"/>
        <w:tabs>
          <w:tab w:val="left" w:pos="426"/>
        </w:tabs>
        <w:spacing w:line="276" w:lineRule="auto"/>
        <w:ind w:right="-284"/>
        <w:rPr>
          <w:b/>
          <w:sz w:val="24"/>
          <w:szCs w:val="24"/>
          <w:lang w:val="ru-RU"/>
        </w:rPr>
      </w:pPr>
    </w:p>
    <w:p w14:paraId="086E248C" w14:textId="05643BA8" w:rsidR="00072673" w:rsidRPr="008634E1" w:rsidRDefault="00315D09" w:rsidP="00536EBC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07AB1DA9" w14:textId="77777777" w:rsidR="008A39C4" w:rsidRPr="008A39C4" w:rsidRDefault="008A39C4" w:rsidP="008A39C4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39C4">
        <w:rPr>
          <w:rFonts w:ascii="Times New Roman" w:eastAsia="Times New Roman" w:hAnsi="Times New Roman"/>
          <w:color w:val="000000"/>
          <w:szCs w:val="24"/>
          <w:lang w:eastAsia="ru-RU"/>
        </w:rPr>
        <w:t>проживание;</w:t>
      </w:r>
    </w:p>
    <w:p w14:paraId="4A9D8E26" w14:textId="77777777" w:rsidR="008A39C4" w:rsidRPr="008A39C4" w:rsidRDefault="008A39C4" w:rsidP="008A39C4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39C4">
        <w:rPr>
          <w:rFonts w:ascii="Times New Roman" w:eastAsia="Times New Roman" w:hAnsi="Times New Roman"/>
          <w:color w:val="000000"/>
          <w:szCs w:val="24"/>
          <w:lang w:eastAsia="ru-RU"/>
        </w:rPr>
        <w:t>питание по программе:</w:t>
      </w:r>
    </w:p>
    <w:p w14:paraId="196312A9" w14:textId="77777777" w:rsidR="008A39C4" w:rsidRPr="008A39C4" w:rsidRDefault="008A39C4" w:rsidP="008A39C4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39C4">
        <w:rPr>
          <w:rFonts w:ascii="Times New Roman" w:eastAsia="Times New Roman" w:hAnsi="Times New Roman"/>
          <w:color w:val="000000"/>
          <w:szCs w:val="24"/>
          <w:lang w:eastAsia="ru-RU"/>
        </w:rPr>
        <w:t>1 завтрак, 1 обед-угощение в Лоцманской слободе;</w:t>
      </w:r>
    </w:p>
    <w:p w14:paraId="08CFA27B" w14:textId="77777777" w:rsidR="008A39C4" w:rsidRPr="008A39C4" w:rsidRDefault="008A39C4" w:rsidP="008A39C4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39C4">
        <w:rPr>
          <w:rFonts w:ascii="Times New Roman" w:eastAsia="Times New Roman" w:hAnsi="Times New Roman"/>
          <w:color w:val="000000"/>
          <w:szCs w:val="24"/>
          <w:lang w:eastAsia="ru-RU"/>
        </w:rPr>
        <w:t>автотранспортное обслуживание (при группе в количестве менее 18 человек обслуживание производится на микроавтобусе);</w:t>
      </w:r>
    </w:p>
    <w:p w14:paraId="20990E4B" w14:textId="77777777" w:rsidR="008A39C4" w:rsidRPr="008A39C4" w:rsidRDefault="008A39C4" w:rsidP="008A39C4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39C4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по программе с входными билетами;</w:t>
      </w:r>
    </w:p>
    <w:p w14:paraId="2AC62345" w14:textId="77777777" w:rsidR="008A39C4" w:rsidRPr="008A39C4" w:rsidRDefault="008A39C4" w:rsidP="008A39C4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39C4">
        <w:rPr>
          <w:rFonts w:ascii="Times New Roman" w:eastAsia="Times New Roman" w:hAnsi="Times New Roman"/>
          <w:color w:val="000000"/>
          <w:szCs w:val="24"/>
          <w:lang w:eastAsia="ru-RU"/>
        </w:rPr>
        <w:t>услуги гида.</w:t>
      </w:r>
    </w:p>
    <w:p w14:paraId="671D008D" w14:textId="6BC16E38" w:rsidR="00870014" w:rsidRPr="00536EBC" w:rsidRDefault="00870014" w:rsidP="006F26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F74EDE1" w14:textId="36128C7A" w:rsidR="0051666A" w:rsidRPr="008634E1" w:rsidRDefault="0051666A" w:rsidP="00536EBC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14:paraId="59AE7062" w14:textId="336C2416" w:rsidR="00E96160" w:rsidRDefault="00DE4E2A" w:rsidP="00536EBC">
      <w:pPr>
        <w:pStyle w:val="af0"/>
        <w:numPr>
          <w:ilvl w:val="0"/>
          <w:numId w:val="7"/>
        </w:numPr>
        <w:spacing w:after="0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E4E2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обед в 1 день – </w:t>
      </w:r>
      <w:r w:rsidR="00850E09">
        <w:rPr>
          <w:rFonts w:ascii="Times New Roman" w:eastAsia="Times New Roman" w:hAnsi="Times New Roman"/>
          <w:color w:val="000000"/>
          <w:szCs w:val="24"/>
          <w:lang w:eastAsia="ru-RU"/>
        </w:rPr>
        <w:t>7</w:t>
      </w:r>
      <w:r w:rsidRPr="00DE4E2A">
        <w:rPr>
          <w:rFonts w:ascii="Times New Roman" w:eastAsia="Times New Roman" w:hAnsi="Times New Roman"/>
          <w:color w:val="000000"/>
          <w:szCs w:val="24"/>
          <w:lang w:eastAsia="ru-RU"/>
        </w:rPr>
        <w:t>00 руб./чел. (заказ и оплата заранее)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p w14:paraId="451737BC" w14:textId="77777777" w:rsidR="001C0848" w:rsidRPr="001C0848" w:rsidRDefault="001C0848" w:rsidP="001C0848">
      <w:pPr>
        <w:spacing w:after="0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32455C79" w:rsidR="00072673" w:rsidRPr="008634E1" w:rsidRDefault="00072673" w:rsidP="00536EBC">
      <w:pPr>
        <w:keepNext/>
        <w:keepLines/>
        <w:spacing w:after="0" w:line="276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33CE07DD" w14:textId="77777777" w:rsidR="00536EBC" w:rsidRPr="00536EBC" w:rsidRDefault="00536EBC" w:rsidP="00536EBC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36EBC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14:paraId="02107484" w14:textId="77777777" w:rsidR="00536EBC" w:rsidRPr="00536EBC" w:rsidRDefault="00536EBC" w:rsidP="00536EBC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36EBC">
        <w:rPr>
          <w:rFonts w:ascii="Times New Roman" w:eastAsia="Times New Roman" w:hAnsi="Times New Roman"/>
          <w:color w:val="000000"/>
          <w:szCs w:val="24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14:paraId="4C52AD84" w14:textId="77777777" w:rsidR="00536EBC" w:rsidRPr="00536EBC" w:rsidRDefault="00536EBC" w:rsidP="00536EBC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36EBC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паспорт, полис ОМС.</w:t>
      </w:r>
    </w:p>
    <w:p w14:paraId="0A752027" w14:textId="2670F2F1" w:rsidR="00072673" w:rsidRPr="00536EBC" w:rsidRDefault="00536EBC" w:rsidP="00536EBC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36EBC">
        <w:rPr>
          <w:rFonts w:ascii="Times New Roman" w:eastAsia="Times New Roman" w:hAnsi="Times New Roman"/>
          <w:color w:val="000000"/>
          <w:szCs w:val="24"/>
          <w:lang w:eastAsia="ru-RU"/>
        </w:rPr>
        <w:t>Скорректировать заказ (добавить питание, заменить категорию номера, заменить отель, добавить дополнительные услуги и заменить туристов) возможно не менее чем за 72 часа до отправления. После этого изменения принимаются только по согласованию с операторами.</w:t>
      </w:r>
    </w:p>
    <w:sectPr w:rsidR="00072673" w:rsidRPr="00536EBC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49515" w14:textId="77777777" w:rsidR="004658D7" w:rsidRDefault="004658D7" w:rsidP="00CD1C11">
      <w:pPr>
        <w:spacing w:after="0" w:line="240" w:lineRule="auto"/>
      </w:pPr>
      <w:r>
        <w:separator/>
      </w:r>
    </w:p>
  </w:endnote>
  <w:endnote w:type="continuationSeparator" w:id="0">
    <w:p w14:paraId="0B4DC765" w14:textId="77777777" w:rsidR="004658D7" w:rsidRDefault="004658D7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052E7" w14:textId="77777777" w:rsidR="004658D7" w:rsidRDefault="004658D7" w:rsidP="00CD1C11">
      <w:pPr>
        <w:spacing w:after="0" w:line="240" w:lineRule="auto"/>
      </w:pPr>
      <w:r>
        <w:separator/>
      </w:r>
    </w:p>
  </w:footnote>
  <w:footnote w:type="continuationSeparator" w:id="0">
    <w:p w14:paraId="1C8FC458" w14:textId="77777777" w:rsidR="004658D7" w:rsidRDefault="004658D7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840E5"/>
    <w:multiLevelType w:val="hybridMultilevel"/>
    <w:tmpl w:val="B718BC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B2E03"/>
    <w:multiLevelType w:val="hybridMultilevel"/>
    <w:tmpl w:val="E6608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"/>
  </w:num>
  <w:num w:numId="4">
    <w:abstractNumId w:val="23"/>
  </w:num>
  <w:num w:numId="5">
    <w:abstractNumId w:val="4"/>
  </w:num>
  <w:num w:numId="6">
    <w:abstractNumId w:val="22"/>
  </w:num>
  <w:num w:numId="7">
    <w:abstractNumId w:val="30"/>
  </w:num>
  <w:num w:numId="8">
    <w:abstractNumId w:val="7"/>
  </w:num>
  <w:num w:numId="9">
    <w:abstractNumId w:val="16"/>
  </w:num>
  <w:num w:numId="10">
    <w:abstractNumId w:val="5"/>
  </w:num>
  <w:num w:numId="11">
    <w:abstractNumId w:val="10"/>
  </w:num>
  <w:num w:numId="12">
    <w:abstractNumId w:val="18"/>
  </w:num>
  <w:num w:numId="13">
    <w:abstractNumId w:val="11"/>
  </w:num>
  <w:num w:numId="14">
    <w:abstractNumId w:val="9"/>
  </w:num>
  <w:num w:numId="15">
    <w:abstractNumId w:val="8"/>
  </w:num>
  <w:num w:numId="16">
    <w:abstractNumId w:val="25"/>
  </w:num>
  <w:num w:numId="17">
    <w:abstractNumId w:val="6"/>
  </w:num>
  <w:num w:numId="18">
    <w:abstractNumId w:val="20"/>
  </w:num>
  <w:num w:numId="19">
    <w:abstractNumId w:val="3"/>
  </w:num>
  <w:num w:numId="20">
    <w:abstractNumId w:val="12"/>
  </w:num>
  <w:num w:numId="21">
    <w:abstractNumId w:val="14"/>
  </w:num>
  <w:num w:numId="22">
    <w:abstractNumId w:val="28"/>
  </w:num>
  <w:num w:numId="23">
    <w:abstractNumId w:val="17"/>
  </w:num>
  <w:num w:numId="24">
    <w:abstractNumId w:val="19"/>
  </w:num>
  <w:num w:numId="25">
    <w:abstractNumId w:val="15"/>
  </w:num>
  <w:num w:numId="26">
    <w:abstractNumId w:val="29"/>
  </w:num>
  <w:num w:numId="27">
    <w:abstractNumId w:val="13"/>
  </w:num>
  <w:num w:numId="28">
    <w:abstractNumId w:val="27"/>
  </w:num>
  <w:num w:numId="29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5FEF"/>
    <w:rsid w:val="00007EB1"/>
    <w:rsid w:val="0001495F"/>
    <w:rsid w:val="00022831"/>
    <w:rsid w:val="00023728"/>
    <w:rsid w:val="00023BC5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6F4E"/>
    <w:rsid w:val="0009172F"/>
    <w:rsid w:val="000917F5"/>
    <w:rsid w:val="000D2557"/>
    <w:rsid w:val="000D302A"/>
    <w:rsid w:val="000D3133"/>
    <w:rsid w:val="000D486A"/>
    <w:rsid w:val="000D6D31"/>
    <w:rsid w:val="000E4677"/>
    <w:rsid w:val="000E6970"/>
    <w:rsid w:val="000F712E"/>
    <w:rsid w:val="00113586"/>
    <w:rsid w:val="00114988"/>
    <w:rsid w:val="00115471"/>
    <w:rsid w:val="001171F6"/>
    <w:rsid w:val="0012048E"/>
    <w:rsid w:val="00124419"/>
    <w:rsid w:val="00124447"/>
    <w:rsid w:val="00143F36"/>
    <w:rsid w:val="00152498"/>
    <w:rsid w:val="00155478"/>
    <w:rsid w:val="0015611D"/>
    <w:rsid w:val="00163FDF"/>
    <w:rsid w:val="001645D8"/>
    <w:rsid w:val="00164DDD"/>
    <w:rsid w:val="00173983"/>
    <w:rsid w:val="00175C3B"/>
    <w:rsid w:val="0017616D"/>
    <w:rsid w:val="001860E4"/>
    <w:rsid w:val="001A5201"/>
    <w:rsid w:val="001B2463"/>
    <w:rsid w:val="001B4E2A"/>
    <w:rsid w:val="001C005F"/>
    <w:rsid w:val="001C0848"/>
    <w:rsid w:val="001C1399"/>
    <w:rsid w:val="001C16AA"/>
    <w:rsid w:val="001C6BF3"/>
    <w:rsid w:val="001C74F9"/>
    <w:rsid w:val="001D0CDD"/>
    <w:rsid w:val="001D592C"/>
    <w:rsid w:val="001E21E8"/>
    <w:rsid w:val="001E3CB8"/>
    <w:rsid w:val="001E6370"/>
    <w:rsid w:val="001F792D"/>
    <w:rsid w:val="001F7EC9"/>
    <w:rsid w:val="00200190"/>
    <w:rsid w:val="00200D22"/>
    <w:rsid w:val="00201C0D"/>
    <w:rsid w:val="00206011"/>
    <w:rsid w:val="00223F45"/>
    <w:rsid w:val="00243C2F"/>
    <w:rsid w:val="002449F5"/>
    <w:rsid w:val="00255C83"/>
    <w:rsid w:val="00257C2F"/>
    <w:rsid w:val="00263267"/>
    <w:rsid w:val="0027193C"/>
    <w:rsid w:val="00274790"/>
    <w:rsid w:val="00283E61"/>
    <w:rsid w:val="002A4369"/>
    <w:rsid w:val="002B661B"/>
    <w:rsid w:val="002C125E"/>
    <w:rsid w:val="002C18E3"/>
    <w:rsid w:val="002D4CA8"/>
    <w:rsid w:val="002D5DD4"/>
    <w:rsid w:val="002E76C8"/>
    <w:rsid w:val="002F52CE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0CBB"/>
    <w:rsid w:val="00366BB8"/>
    <w:rsid w:val="00370026"/>
    <w:rsid w:val="00375761"/>
    <w:rsid w:val="003809E6"/>
    <w:rsid w:val="003A0DFE"/>
    <w:rsid w:val="003A4B6D"/>
    <w:rsid w:val="003B12E2"/>
    <w:rsid w:val="003B1859"/>
    <w:rsid w:val="003C02B5"/>
    <w:rsid w:val="003C16F0"/>
    <w:rsid w:val="003C62DA"/>
    <w:rsid w:val="003D1EF7"/>
    <w:rsid w:val="003D6490"/>
    <w:rsid w:val="003E4DC2"/>
    <w:rsid w:val="003E52ED"/>
    <w:rsid w:val="003F07A9"/>
    <w:rsid w:val="003F0E9D"/>
    <w:rsid w:val="003F6E03"/>
    <w:rsid w:val="00410053"/>
    <w:rsid w:val="00421C59"/>
    <w:rsid w:val="004521B8"/>
    <w:rsid w:val="00455564"/>
    <w:rsid w:val="004658D7"/>
    <w:rsid w:val="00480F1B"/>
    <w:rsid w:val="004A02DD"/>
    <w:rsid w:val="004A3D84"/>
    <w:rsid w:val="004A6356"/>
    <w:rsid w:val="004D27AB"/>
    <w:rsid w:val="004D7FDA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6A18"/>
    <w:rsid w:val="005279F3"/>
    <w:rsid w:val="00527DF3"/>
    <w:rsid w:val="00531A07"/>
    <w:rsid w:val="00534987"/>
    <w:rsid w:val="00536EBC"/>
    <w:rsid w:val="00537617"/>
    <w:rsid w:val="00544444"/>
    <w:rsid w:val="0054544B"/>
    <w:rsid w:val="0055729D"/>
    <w:rsid w:val="005573D5"/>
    <w:rsid w:val="00560DE7"/>
    <w:rsid w:val="005635E1"/>
    <w:rsid w:val="00571C8C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758E"/>
    <w:rsid w:val="005D3690"/>
    <w:rsid w:val="005D56DC"/>
    <w:rsid w:val="005E275C"/>
    <w:rsid w:val="005E7649"/>
    <w:rsid w:val="005F1B0A"/>
    <w:rsid w:val="00600EB9"/>
    <w:rsid w:val="00613C6D"/>
    <w:rsid w:val="00624EF7"/>
    <w:rsid w:val="00646BE7"/>
    <w:rsid w:val="006507DB"/>
    <w:rsid w:val="00663512"/>
    <w:rsid w:val="0066617D"/>
    <w:rsid w:val="00670354"/>
    <w:rsid w:val="00672CC9"/>
    <w:rsid w:val="0067309D"/>
    <w:rsid w:val="00674304"/>
    <w:rsid w:val="006743F6"/>
    <w:rsid w:val="00680F56"/>
    <w:rsid w:val="006A6986"/>
    <w:rsid w:val="006B1627"/>
    <w:rsid w:val="006B17EA"/>
    <w:rsid w:val="006B28F6"/>
    <w:rsid w:val="006B33B9"/>
    <w:rsid w:val="006B3B86"/>
    <w:rsid w:val="006B4703"/>
    <w:rsid w:val="006D1AB2"/>
    <w:rsid w:val="006E2AB0"/>
    <w:rsid w:val="006E3077"/>
    <w:rsid w:val="006E3D6E"/>
    <w:rsid w:val="006E6A7E"/>
    <w:rsid w:val="006F2690"/>
    <w:rsid w:val="006F63D4"/>
    <w:rsid w:val="00710822"/>
    <w:rsid w:val="007116D7"/>
    <w:rsid w:val="00713289"/>
    <w:rsid w:val="0071562E"/>
    <w:rsid w:val="00717193"/>
    <w:rsid w:val="007219A5"/>
    <w:rsid w:val="00721ABC"/>
    <w:rsid w:val="007231CE"/>
    <w:rsid w:val="007240C8"/>
    <w:rsid w:val="00737485"/>
    <w:rsid w:val="00737DD0"/>
    <w:rsid w:val="00751C7C"/>
    <w:rsid w:val="00754045"/>
    <w:rsid w:val="007649AD"/>
    <w:rsid w:val="0077388F"/>
    <w:rsid w:val="00785B73"/>
    <w:rsid w:val="007A122F"/>
    <w:rsid w:val="007B0D48"/>
    <w:rsid w:val="007B3D98"/>
    <w:rsid w:val="007B48A9"/>
    <w:rsid w:val="007B6713"/>
    <w:rsid w:val="007B6A56"/>
    <w:rsid w:val="007D6234"/>
    <w:rsid w:val="007D7F65"/>
    <w:rsid w:val="007E28B0"/>
    <w:rsid w:val="007F1E77"/>
    <w:rsid w:val="007F374B"/>
    <w:rsid w:val="00811664"/>
    <w:rsid w:val="00811E32"/>
    <w:rsid w:val="008203DD"/>
    <w:rsid w:val="00821D53"/>
    <w:rsid w:val="0082370D"/>
    <w:rsid w:val="00830A10"/>
    <w:rsid w:val="00831D5F"/>
    <w:rsid w:val="00840E30"/>
    <w:rsid w:val="0084663D"/>
    <w:rsid w:val="00850A11"/>
    <w:rsid w:val="00850E09"/>
    <w:rsid w:val="0085774C"/>
    <w:rsid w:val="00861DD6"/>
    <w:rsid w:val="008634E1"/>
    <w:rsid w:val="00863E74"/>
    <w:rsid w:val="00870014"/>
    <w:rsid w:val="00872E9B"/>
    <w:rsid w:val="00886CC4"/>
    <w:rsid w:val="00890F96"/>
    <w:rsid w:val="008A24DB"/>
    <w:rsid w:val="008A27EB"/>
    <w:rsid w:val="008A39C4"/>
    <w:rsid w:val="008C1A80"/>
    <w:rsid w:val="008C6E2D"/>
    <w:rsid w:val="008E0402"/>
    <w:rsid w:val="009030A9"/>
    <w:rsid w:val="009116F1"/>
    <w:rsid w:val="009127DA"/>
    <w:rsid w:val="0091302C"/>
    <w:rsid w:val="00927485"/>
    <w:rsid w:val="00932564"/>
    <w:rsid w:val="0093259B"/>
    <w:rsid w:val="0094089C"/>
    <w:rsid w:val="00942678"/>
    <w:rsid w:val="00947C8D"/>
    <w:rsid w:val="009518C5"/>
    <w:rsid w:val="00951EB5"/>
    <w:rsid w:val="0096311E"/>
    <w:rsid w:val="00966126"/>
    <w:rsid w:val="00967941"/>
    <w:rsid w:val="009711DE"/>
    <w:rsid w:val="00976022"/>
    <w:rsid w:val="00977144"/>
    <w:rsid w:val="00986824"/>
    <w:rsid w:val="009A0FE8"/>
    <w:rsid w:val="009A36D5"/>
    <w:rsid w:val="009C6F4D"/>
    <w:rsid w:val="009D4F24"/>
    <w:rsid w:val="009E080C"/>
    <w:rsid w:val="009E145B"/>
    <w:rsid w:val="009E2013"/>
    <w:rsid w:val="009E4FD2"/>
    <w:rsid w:val="009E6266"/>
    <w:rsid w:val="009E63A9"/>
    <w:rsid w:val="009E7070"/>
    <w:rsid w:val="00A14940"/>
    <w:rsid w:val="00A21615"/>
    <w:rsid w:val="00A231D3"/>
    <w:rsid w:val="00A247E9"/>
    <w:rsid w:val="00A40949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821C6"/>
    <w:rsid w:val="00A908F4"/>
    <w:rsid w:val="00A9690B"/>
    <w:rsid w:val="00A9753A"/>
    <w:rsid w:val="00AC3EF1"/>
    <w:rsid w:val="00AC78EA"/>
    <w:rsid w:val="00AD03C9"/>
    <w:rsid w:val="00AD7951"/>
    <w:rsid w:val="00AD7E4D"/>
    <w:rsid w:val="00AE1F06"/>
    <w:rsid w:val="00AE670D"/>
    <w:rsid w:val="00B03DD9"/>
    <w:rsid w:val="00B04085"/>
    <w:rsid w:val="00B0783B"/>
    <w:rsid w:val="00B07E52"/>
    <w:rsid w:val="00B1266C"/>
    <w:rsid w:val="00B134D9"/>
    <w:rsid w:val="00B201AA"/>
    <w:rsid w:val="00B27342"/>
    <w:rsid w:val="00B44B05"/>
    <w:rsid w:val="00B4678F"/>
    <w:rsid w:val="00B54189"/>
    <w:rsid w:val="00B54913"/>
    <w:rsid w:val="00B722F6"/>
    <w:rsid w:val="00B853D2"/>
    <w:rsid w:val="00BA07F0"/>
    <w:rsid w:val="00BA3269"/>
    <w:rsid w:val="00BA72E1"/>
    <w:rsid w:val="00BC3311"/>
    <w:rsid w:val="00BE0087"/>
    <w:rsid w:val="00BE5C3A"/>
    <w:rsid w:val="00BE673C"/>
    <w:rsid w:val="00BF6748"/>
    <w:rsid w:val="00C059AB"/>
    <w:rsid w:val="00C2425B"/>
    <w:rsid w:val="00C325B2"/>
    <w:rsid w:val="00C32E26"/>
    <w:rsid w:val="00C37DF9"/>
    <w:rsid w:val="00C42A98"/>
    <w:rsid w:val="00C665B5"/>
    <w:rsid w:val="00C72117"/>
    <w:rsid w:val="00C7624E"/>
    <w:rsid w:val="00C76E4B"/>
    <w:rsid w:val="00C8477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3916"/>
    <w:rsid w:val="00CE4606"/>
    <w:rsid w:val="00CF358F"/>
    <w:rsid w:val="00D124B1"/>
    <w:rsid w:val="00D137CA"/>
    <w:rsid w:val="00D15FA6"/>
    <w:rsid w:val="00D20E84"/>
    <w:rsid w:val="00D2207A"/>
    <w:rsid w:val="00D257A2"/>
    <w:rsid w:val="00D30DBD"/>
    <w:rsid w:val="00D441EA"/>
    <w:rsid w:val="00D45F25"/>
    <w:rsid w:val="00D60B90"/>
    <w:rsid w:val="00D65C31"/>
    <w:rsid w:val="00D671B8"/>
    <w:rsid w:val="00D70288"/>
    <w:rsid w:val="00D7278E"/>
    <w:rsid w:val="00D83FD0"/>
    <w:rsid w:val="00DA6704"/>
    <w:rsid w:val="00DB1E51"/>
    <w:rsid w:val="00DC49B0"/>
    <w:rsid w:val="00DC5C20"/>
    <w:rsid w:val="00DC6DD3"/>
    <w:rsid w:val="00DD2B90"/>
    <w:rsid w:val="00DE05F0"/>
    <w:rsid w:val="00DE4E2A"/>
    <w:rsid w:val="00E0773F"/>
    <w:rsid w:val="00E15570"/>
    <w:rsid w:val="00E24F1A"/>
    <w:rsid w:val="00E36F40"/>
    <w:rsid w:val="00E473E7"/>
    <w:rsid w:val="00E51BE9"/>
    <w:rsid w:val="00E607EF"/>
    <w:rsid w:val="00E634FF"/>
    <w:rsid w:val="00E723B1"/>
    <w:rsid w:val="00E762CB"/>
    <w:rsid w:val="00E91773"/>
    <w:rsid w:val="00E96160"/>
    <w:rsid w:val="00EA3295"/>
    <w:rsid w:val="00EB452D"/>
    <w:rsid w:val="00EC2B05"/>
    <w:rsid w:val="00EC5721"/>
    <w:rsid w:val="00EC6DE9"/>
    <w:rsid w:val="00EC720B"/>
    <w:rsid w:val="00ED2CCB"/>
    <w:rsid w:val="00ED711D"/>
    <w:rsid w:val="00EE3FAF"/>
    <w:rsid w:val="00EE4C8F"/>
    <w:rsid w:val="00EF3465"/>
    <w:rsid w:val="00EF4546"/>
    <w:rsid w:val="00F050E6"/>
    <w:rsid w:val="00F06101"/>
    <w:rsid w:val="00F20FF8"/>
    <w:rsid w:val="00F22D5A"/>
    <w:rsid w:val="00F26ED3"/>
    <w:rsid w:val="00F32AEC"/>
    <w:rsid w:val="00F542F1"/>
    <w:rsid w:val="00F63A45"/>
    <w:rsid w:val="00F64732"/>
    <w:rsid w:val="00F6567C"/>
    <w:rsid w:val="00F670C3"/>
    <w:rsid w:val="00F67728"/>
    <w:rsid w:val="00F81924"/>
    <w:rsid w:val="00F9141C"/>
    <w:rsid w:val="00FB407B"/>
    <w:rsid w:val="00FE2D5D"/>
    <w:rsid w:val="00FF08F4"/>
    <w:rsid w:val="00FF386A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3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092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4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8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7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18</cp:revision>
  <cp:lastPrinted>2021-05-14T11:01:00Z</cp:lastPrinted>
  <dcterms:created xsi:type="dcterms:W3CDTF">2021-07-06T13:28:00Z</dcterms:created>
  <dcterms:modified xsi:type="dcterms:W3CDTF">2025-01-29T08:02:00Z</dcterms:modified>
</cp:coreProperties>
</file>