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AB18BD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0BACA1EA" w:rsidR="00831D5F" w:rsidRPr="004D7FDA" w:rsidRDefault="000111FC" w:rsidP="000111FC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0111FC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Новогоднее путешествие в Москву</w:t>
            </w:r>
            <w:r w:rsidR="00AA18C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F33A5E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3</w:t>
            </w:r>
            <w:r w:rsidR="00AA18C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Я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AB18BD" w:rsidRPr="008672A2" w14:paraId="4E1ADF49" w14:textId="77777777" w:rsidTr="00AB18BD">
        <w:trPr>
          <w:trHeight w:val="34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2F2"/>
            <w:vAlign w:val="center"/>
          </w:tcPr>
          <w:p w14:paraId="5DBA45F6" w14:textId="77777777" w:rsidR="00AB18BD" w:rsidRPr="008672A2" w:rsidRDefault="00AB18BD" w:rsidP="00294BD3">
            <w:pPr>
              <w:widowControl w:val="0"/>
              <w:spacing w:before="80" w:after="40" w:line="276" w:lineRule="auto"/>
              <w:rPr>
                <w:rFonts w:ascii="Times New Roman" w:eastAsia="Times New Roman" w:hAnsi="Times New Roman"/>
                <w:b/>
                <w:szCs w:val="18"/>
                <w:u w:val="single"/>
                <w:lang w:eastAsia="ru-RU"/>
              </w:rPr>
            </w:pPr>
            <w:r w:rsidRPr="002E1668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>Дат</w:t>
            </w:r>
            <w:r>
              <w:rPr>
                <w:rFonts w:ascii="Times New Roman" w:eastAsia="Times New Roman" w:hAnsi="Times New Roman"/>
                <w:b/>
                <w:szCs w:val="18"/>
                <w:lang w:eastAsia="ru-RU"/>
              </w:rPr>
              <w:t>а</w:t>
            </w:r>
            <w:r w:rsidRPr="002E1668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 xml:space="preserve"> тура в 202</w:t>
            </w:r>
            <w:r>
              <w:rPr>
                <w:rFonts w:ascii="Times New Roman" w:eastAsia="Times New Roman" w:hAnsi="Times New Roman"/>
                <w:b/>
                <w:szCs w:val="18"/>
                <w:lang w:eastAsia="ru-RU"/>
              </w:rPr>
              <w:t>6</w:t>
            </w:r>
            <w:r w:rsidRPr="002E1668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 xml:space="preserve"> г.:</w:t>
            </w:r>
            <w:r>
              <w:rPr>
                <w:rFonts w:ascii="Times New Roman" w:eastAsia="Times New Roman" w:hAnsi="Times New Roman"/>
                <w:b/>
                <w:i/>
                <w:szCs w:val="18"/>
                <w:lang w:eastAsia="ru-RU"/>
              </w:rPr>
              <w:t xml:space="preserve"> 04.01</w:t>
            </w:r>
          </w:p>
        </w:tc>
      </w:tr>
      <w:tr w:rsidR="000917F5" w:rsidRPr="0035422F" w14:paraId="0636CA68" w14:textId="77777777" w:rsidTr="00AB18B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6B16C366" w:rsidR="000917F5" w:rsidRPr="004521B8" w:rsidRDefault="000917F5" w:rsidP="00AA18C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1791A" w14:textId="5EE6B00E" w:rsidR="001B19E0" w:rsidRDefault="001B19E0" w:rsidP="00AB18B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B19E0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</w:t>
            </w:r>
            <w:r w:rsidR="00D7424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тие туристов в Москву до 10:45 </w:t>
            </w:r>
            <w:r w:rsidRPr="001B19E0">
              <w:rPr>
                <w:rFonts w:ascii="Times New Roman" w:eastAsia="Times New Roman" w:hAnsi="Times New Roman"/>
                <w:b/>
                <w:bCs/>
                <w:lang w:eastAsia="ru-RU"/>
              </w:rPr>
              <w:t>(ж/д билеты за доп. плату).</w:t>
            </w:r>
          </w:p>
          <w:p w14:paraId="20141A6C" w14:textId="77777777" w:rsidR="001B19E0" w:rsidRDefault="001B19E0" w:rsidP="00AB18B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B19E0">
              <w:rPr>
                <w:rFonts w:ascii="Times New Roman" w:eastAsia="Times New Roman" w:hAnsi="Times New Roman"/>
                <w:b/>
                <w:bCs/>
                <w:lang w:eastAsia="ru-RU"/>
              </w:rPr>
              <w:t>11:00 встреча с гидом у Ленинградского вокзала в Москве, посадка в автобус.</w:t>
            </w:r>
          </w:p>
          <w:p w14:paraId="29795A14" w14:textId="26763676" w:rsidR="00AB18BD" w:rsidRPr="00AB18BD" w:rsidRDefault="00AB18BD" w:rsidP="00AB18B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городу.</w:t>
            </w:r>
          </w:p>
          <w:p w14:paraId="15ABB48A" w14:textId="69AE0C33" w:rsidR="00AB18BD" w:rsidRPr="00AB18BD" w:rsidRDefault="00AB18BD" w:rsidP="00AB18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8BD">
              <w:rPr>
                <w:rFonts w:ascii="Times New Roman" w:eastAsia="Times New Roman" w:hAnsi="Times New Roman"/>
                <w:bCs/>
                <w:lang w:eastAsia="ru-RU"/>
              </w:rPr>
              <w:t>Вы проедете по роскошно украшенной, сверкающей огнями и гирляндами Москве и увидите самые известные достопримечательности города, такие как Большой театр и Манеж, сталинские высотки, золотые купола Храма Христа Спасителя, Триумфальную арку на Кутузовском проспекте, здание МГУ. Побываете на смотровой площадке Воробьевых гор, откуда открывается панорама зимнего города: стадион «Лужники», небоскребы «Москва-Сити», Новодевичий монастырь, здание Президиума РАН, и многое другое.</w:t>
            </w:r>
          </w:p>
          <w:p w14:paraId="7E30C569" w14:textId="6BA9B874" w:rsidR="00AB18BD" w:rsidRPr="00AB18BD" w:rsidRDefault="00AB18BD" w:rsidP="00AB18B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18BD">
              <w:rPr>
                <w:rFonts w:ascii="Times New Roman" w:eastAsia="Times New Roman" w:hAnsi="Times New Roman"/>
                <w:b/>
                <w:bCs/>
                <w:lang w:eastAsia="ru-RU"/>
              </w:rPr>
              <w:t>Обед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кафе города (за доп. плату).</w:t>
            </w:r>
          </w:p>
          <w:p w14:paraId="4784B438" w14:textId="109BC3D4" w:rsidR="00AB18BD" w:rsidRPr="00AB18BD" w:rsidRDefault="00AB18BD" w:rsidP="00AB18B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18BD">
              <w:rPr>
                <w:rFonts w:ascii="Times New Roman" w:eastAsia="Times New Roman" w:hAnsi="Times New Roman"/>
                <w:b/>
                <w:bCs/>
                <w:lang w:eastAsia="ru-RU"/>
              </w:rPr>
              <w:t>Пешеходная экскурсия по Красной 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лощади и Александровскому саду.</w:t>
            </w:r>
          </w:p>
          <w:p w14:paraId="05795239" w14:textId="1B1AFDC8" w:rsidR="00AB18BD" w:rsidRPr="00AB18BD" w:rsidRDefault="00AB18BD" w:rsidP="00AB18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8BD">
              <w:rPr>
                <w:rFonts w:ascii="Times New Roman" w:eastAsia="Times New Roman" w:hAnsi="Times New Roman"/>
                <w:bCs/>
                <w:lang w:eastAsia="ru-RU"/>
              </w:rPr>
              <w:t>Красная площадь (внешний осмотр): Храм Василия Блаженного, здание Исторического музея, Мавзолей, ГУМ, Лобное место, памятник Минину и Пожарскому, Спасская башня. На территории Александровского сада: Кутафья башня Кремля, Итальянский грот, Могила неизвестного солдата.</w:t>
            </w:r>
          </w:p>
          <w:p w14:paraId="261B159E" w14:textId="4BA036A5" w:rsidR="00AB18BD" w:rsidRPr="00AB18BD" w:rsidRDefault="00AB18BD" w:rsidP="00AB18B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18BD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емя в центре города (1,5 часа).</w:t>
            </w:r>
          </w:p>
          <w:p w14:paraId="74D3C43D" w14:textId="01147742" w:rsidR="00AB18BD" w:rsidRPr="00AB18BD" w:rsidRDefault="00AB18BD" w:rsidP="00AB18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8BD">
              <w:rPr>
                <w:rFonts w:ascii="Times New Roman" w:eastAsia="Times New Roman" w:hAnsi="Times New Roman"/>
                <w:bCs/>
                <w:lang w:eastAsia="ru-RU"/>
              </w:rPr>
              <w:t xml:space="preserve">В свободное время рекомендуем зайти в ГУМ (Главный Универсальный Магазин) и попробовать знаменитое </w:t>
            </w:r>
            <w:proofErr w:type="spellStart"/>
            <w:r w:rsidRPr="00AB18BD">
              <w:rPr>
                <w:rFonts w:ascii="Times New Roman" w:eastAsia="Times New Roman" w:hAnsi="Times New Roman"/>
                <w:bCs/>
                <w:lang w:eastAsia="ru-RU"/>
              </w:rPr>
              <w:t>ГУМовское</w:t>
            </w:r>
            <w:proofErr w:type="spellEnd"/>
            <w:r w:rsidRPr="00AB18BD">
              <w:rPr>
                <w:rFonts w:ascii="Times New Roman" w:eastAsia="Times New Roman" w:hAnsi="Times New Roman"/>
                <w:bCs/>
                <w:lang w:eastAsia="ru-RU"/>
              </w:rPr>
              <w:t xml:space="preserve"> мороженое, прогуляться по одной из старейших улиц Москвы – Варварке или посетить парк «Зарядье». Вечером парк преображается в волшебное место, озаренное тысячами огней, а с Парящего моста открываются захватывающие виды на Кремль и Москву-реку. В Медиацентре парка можно совершить виртуальный «Полёт над Москвой».</w:t>
            </w:r>
          </w:p>
          <w:p w14:paraId="08DB8085" w14:textId="0CA926CC" w:rsidR="00AB18BD" w:rsidRPr="00AB18BD" w:rsidRDefault="00AB18BD" w:rsidP="00AB18B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18BD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обзорная экскурсия по территории Кремля и одному собору (за доп. плату). При группе менее 10 человек – посещение ансамбля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Соборной площади с аудиогидом.</w:t>
            </w:r>
          </w:p>
          <w:p w14:paraId="4F9AFC3A" w14:textId="12EBF81C" w:rsidR="00AB18BD" w:rsidRPr="00AB18BD" w:rsidRDefault="00AB18BD" w:rsidP="00AB18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8BD">
              <w:rPr>
                <w:rFonts w:ascii="Times New Roman" w:eastAsia="Times New Roman" w:hAnsi="Times New Roman"/>
                <w:bCs/>
                <w:lang w:eastAsia="ru-RU"/>
              </w:rPr>
              <w:t xml:space="preserve">Ансамбль Московского Кремля складывался на протяжении многих столетий. И сегодня он включает памятники архитектуры XIV–XX столетий: Успенский, Архангельский, Благовещенский соборы, церковь </w:t>
            </w:r>
            <w:proofErr w:type="spellStart"/>
            <w:r w:rsidRPr="00AB18BD">
              <w:rPr>
                <w:rFonts w:ascii="Times New Roman" w:eastAsia="Times New Roman" w:hAnsi="Times New Roman"/>
                <w:bCs/>
                <w:lang w:eastAsia="ru-RU"/>
              </w:rPr>
              <w:t>Ризположения</w:t>
            </w:r>
            <w:proofErr w:type="spellEnd"/>
            <w:r w:rsidRPr="00AB18BD">
              <w:rPr>
                <w:rFonts w:ascii="Times New Roman" w:eastAsia="Times New Roman" w:hAnsi="Times New Roman"/>
                <w:bCs/>
                <w:lang w:eastAsia="ru-RU"/>
              </w:rPr>
              <w:t>, колокольню «Иван Великий», Царь-пушку и др.</w:t>
            </w:r>
          </w:p>
          <w:p w14:paraId="180F19BB" w14:textId="0D6226EF" w:rsidR="00AB18BD" w:rsidRPr="00AB18BD" w:rsidRDefault="00AB18BD" w:rsidP="00AB18B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18BD">
              <w:rPr>
                <w:rFonts w:ascii="Times New Roman" w:eastAsia="Times New Roman" w:hAnsi="Times New Roman"/>
                <w:b/>
                <w:bCs/>
                <w:lang w:eastAsia="ru-RU"/>
              </w:rPr>
              <w:t>17:30 трансфер в г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остиницу. Размещение в номерах.</w:t>
            </w:r>
          </w:p>
          <w:p w14:paraId="3434A940" w14:textId="035F7AC7" w:rsidR="00AB18BD" w:rsidRPr="00AB18BD" w:rsidRDefault="00AB18BD" w:rsidP="00AB18B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18BD">
              <w:rPr>
                <w:rFonts w:ascii="Times New Roman" w:eastAsia="Times New Roman" w:hAnsi="Times New Roman"/>
                <w:b/>
                <w:bCs/>
                <w:lang w:eastAsia="ru-RU"/>
              </w:rPr>
              <w:t>Ориентир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овочно с 19:00 свободное время.</w:t>
            </w:r>
          </w:p>
          <w:p w14:paraId="33E8D4C1" w14:textId="634DC2E8" w:rsidR="000917F5" w:rsidRPr="00AB18BD" w:rsidRDefault="00AB18BD" w:rsidP="00AB18B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AB18BD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0917F5" w:rsidRPr="0035422F" w14:paraId="77BBD0CE" w14:textId="77777777" w:rsidTr="00AB18BD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556E7BA4" w:rsidR="000917F5" w:rsidRPr="00072673" w:rsidRDefault="000917F5" w:rsidP="00AA18C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BCA3B" w14:textId="77777777" w:rsidR="00780D09" w:rsidRPr="00780D09" w:rsidRDefault="00780D09" w:rsidP="00780D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80D09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 (с 07:00, по системе «шведский стол»).</w:t>
            </w:r>
          </w:p>
          <w:p w14:paraId="2A79FAC6" w14:textId="77777777" w:rsidR="00780D09" w:rsidRPr="00780D09" w:rsidRDefault="00780D09" w:rsidP="00780D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80D09">
              <w:rPr>
                <w:rFonts w:ascii="Times New Roman" w:eastAsia="Times New Roman" w:hAnsi="Times New Roman"/>
                <w:b/>
                <w:bCs/>
                <w:lang w:eastAsia="ru-RU"/>
              </w:rPr>
              <w:t>09:00 встреча с экскурсоводом в холле гостиницы, пеший переход к ВДНХ.</w:t>
            </w:r>
          </w:p>
          <w:p w14:paraId="24965763" w14:textId="77777777" w:rsidR="00780D09" w:rsidRPr="00780D09" w:rsidRDefault="00780D09" w:rsidP="00780D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80D09">
              <w:rPr>
                <w:rFonts w:ascii="Times New Roman" w:eastAsia="Times New Roman" w:hAnsi="Times New Roman"/>
                <w:b/>
                <w:bCs/>
                <w:lang w:eastAsia="ru-RU"/>
              </w:rPr>
              <w:t>Пешеходная экскурсия по территории ВДНХ с посещением павильона «Макет Москвы».</w:t>
            </w:r>
          </w:p>
          <w:p w14:paraId="36A336E9" w14:textId="77777777" w:rsidR="00780D09" w:rsidRPr="00780D09" w:rsidRDefault="00780D09" w:rsidP="00780D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80D09">
              <w:rPr>
                <w:rFonts w:ascii="Times New Roman" w:eastAsia="Times New Roman" w:hAnsi="Times New Roman"/>
                <w:bCs/>
                <w:lang w:eastAsia="ru-RU"/>
              </w:rPr>
              <w:t xml:space="preserve">ВДНХ – исторический ансамбль под открытым небом. В архитектуре Выставки отразилась история страны за последние 80 лет. Вы узнаете: как на этом месте появилась Главная выставка страны, по какому принципу застраивалась территория, какие тайны скрывают фасады знаменитых строений, почему менялись названия павильонов и как Кыргызстан </w:t>
            </w:r>
            <w:r w:rsidRPr="00780D09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оказался в Эстонии. В Павильоне «Макет Москвы» у вас будет возможность увидеть Москву с высоты птичьего полета. Особенность макета – поразительная детализация. На макете можно увидеть полностью Садовое и Бульварное кольца, 6 сталинских высоток, 7 вокзалов, уникальные сооружения, храмовые комплексы и многое другое.</w:t>
            </w:r>
          </w:p>
          <w:p w14:paraId="2E7E64D8" w14:textId="77777777" w:rsidR="00780D09" w:rsidRPr="00780D09" w:rsidRDefault="00780D09" w:rsidP="00780D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80D09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в павильон «Космос».</w:t>
            </w:r>
          </w:p>
          <w:p w14:paraId="41EF8CAF" w14:textId="77777777" w:rsidR="00780D09" w:rsidRPr="00780D09" w:rsidRDefault="00780D09" w:rsidP="00780D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80D09">
              <w:rPr>
                <w:rFonts w:ascii="Times New Roman" w:eastAsia="Times New Roman" w:hAnsi="Times New Roman"/>
                <w:bCs/>
                <w:lang w:eastAsia="ru-RU"/>
              </w:rPr>
              <w:t>На обзорной экскурсии вы услышите об истории советской и российской космонавтики, о проектах Константина Циолковского и Сергея Королева, о первых советских спутниках земли, которые открыли эру освоения космоса. На огромном выставочном пространстве можно увидеть полномасштабные макеты космических кораблей: корабль «Восток», на котором совершил свой полет Юрий Гагарин, и «Восход-2», с борта которого впервые в истории вышел в открытый космос Алексей Леонов. В залах выставлены оригинал вернувшегося из космоса спускаемого аппарата корабля «Союз», орбитальный комплекс «Мир», ракеты лунной программы и макет МКС (международной космической станции), которая сегодня продолжает работать на орбите.</w:t>
            </w:r>
          </w:p>
          <w:p w14:paraId="1DF4E3BA" w14:textId="77777777" w:rsidR="00780D09" w:rsidRPr="00780D09" w:rsidRDefault="00780D09" w:rsidP="00780D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80D09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гостинице (за доп. плату).</w:t>
            </w:r>
          </w:p>
          <w:p w14:paraId="56D11B5A" w14:textId="77777777" w:rsidR="00780D09" w:rsidRPr="00780D09" w:rsidRDefault="00780D09" w:rsidP="00780D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80D09">
              <w:rPr>
                <w:rFonts w:ascii="Times New Roman" w:eastAsia="Times New Roman" w:hAnsi="Times New Roman"/>
                <w:b/>
                <w:bCs/>
                <w:lang w:eastAsia="ru-RU"/>
              </w:rPr>
              <w:t>14:00 свободное время.</w:t>
            </w:r>
          </w:p>
          <w:p w14:paraId="2F134229" w14:textId="77777777" w:rsidR="00780D09" w:rsidRPr="00780D09" w:rsidRDefault="00780D09" w:rsidP="00780D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80D09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факультативные экскурсии и развлечения (за доп. плату):</w:t>
            </w:r>
          </w:p>
          <w:p w14:paraId="10DDD90B" w14:textId="77777777" w:rsidR="00780D09" w:rsidRPr="00780D09" w:rsidRDefault="00780D09" w:rsidP="00780D09">
            <w:pPr>
              <w:pStyle w:val="af0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80D09">
              <w:rPr>
                <w:rFonts w:ascii="Times New Roman" w:eastAsia="Times New Roman" w:hAnsi="Times New Roman"/>
                <w:b/>
                <w:bCs/>
                <w:lang w:eastAsia="ru-RU"/>
              </w:rPr>
              <w:t>прогулка по кварталу «Москва-Сити» и экскурсия «От башен Кремля до башен Москва-Сити» на смотровой площадке Панорама 360 (при группе менее 10 человек – проезд на метро в сопровождении экскурсовода, при группе свыше 10 человек – трансфер на автобусе до «Москва-Сити», в одну сторону).</w:t>
            </w:r>
          </w:p>
          <w:p w14:paraId="29DC2CAD" w14:textId="77777777" w:rsidR="00780D09" w:rsidRPr="00780D09" w:rsidRDefault="00780D09" w:rsidP="00780D09">
            <w:p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80D09">
              <w:rPr>
                <w:rFonts w:ascii="Times New Roman" w:eastAsia="Times New Roman" w:hAnsi="Times New Roman"/>
                <w:bCs/>
                <w:lang w:eastAsia="ru-RU"/>
              </w:rPr>
              <w:t>Во время прогулки по кварталу «Москва-Сити» экскурсовод расскажет вам, для кого строили первые высотки; какие мечты были у архитекторов начала XX века; где и когда началась новая эра небоскребов в России, как создавался футуристический район. На экскурсии «От башен Кремля до башен Москва-Сити» вы поднимитесь на сверхскоростном лифте на 89 этаж. На высотной площадке вас ждет рассказ про основные исторические достопримечательности столицы, о высотных строениях Москвы и истории их появления; а еще у вас будет возможность продегустировать мороженое и шоколад, которые приготовят прямо на ваших глазах. Закончится программа показом проекционного шоу с эффектом погружения в историю Москвы.</w:t>
            </w:r>
          </w:p>
          <w:p w14:paraId="7EAAACBB" w14:textId="77777777" w:rsidR="00780D09" w:rsidRPr="00780D09" w:rsidRDefault="00780D09" w:rsidP="00780D09">
            <w:p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80D09">
              <w:rPr>
                <w:rFonts w:ascii="Times New Roman" w:eastAsia="Times New Roman" w:hAnsi="Times New Roman"/>
                <w:bCs/>
                <w:lang w:eastAsia="ru-RU"/>
              </w:rPr>
              <w:t>Самостоятельное возвращение в отель.</w:t>
            </w:r>
          </w:p>
          <w:p w14:paraId="74B17180" w14:textId="77777777" w:rsidR="00780D09" w:rsidRPr="00780D09" w:rsidRDefault="00780D09" w:rsidP="00780D09">
            <w:pPr>
              <w:pStyle w:val="af0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80D09">
              <w:rPr>
                <w:rFonts w:ascii="Times New Roman" w:eastAsia="Times New Roman" w:hAnsi="Times New Roman"/>
                <w:b/>
                <w:bCs/>
                <w:lang w:eastAsia="ru-RU"/>
              </w:rPr>
              <w:t>17:00 роскошный зимний круиз на современной яхте флотилии «</w:t>
            </w:r>
            <w:proofErr w:type="spellStart"/>
            <w:r w:rsidRPr="00780D09">
              <w:rPr>
                <w:rFonts w:ascii="Times New Roman" w:eastAsia="Times New Roman" w:hAnsi="Times New Roman"/>
                <w:b/>
                <w:bCs/>
                <w:lang w:eastAsia="ru-RU"/>
              </w:rPr>
              <w:t>Рэдиссон-Ройал</w:t>
            </w:r>
            <w:proofErr w:type="spellEnd"/>
            <w:r w:rsidRPr="00780D09">
              <w:rPr>
                <w:rFonts w:ascii="Times New Roman" w:eastAsia="Times New Roman" w:hAnsi="Times New Roman"/>
                <w:b/>
                <w:bCs/>
                <w:lang w:eastAsia="ru-RU"/>
              </w:rPr>
              <w:t>» (продолжительность 2 часа 30 минут; вы самостоятельно добираетесь до причала «Гостиница Украина»; посадка на борт начинается за 30 минут до отправления рейса; для посадки потребуется предъявить ваучер, который будет направлен вам накануне тура).</w:t>
            </w:r>
          </w:p>
          <w:p w14:paraId="565C272C" w14:textId="77777777" w:rsidR="00780D09" w:rsidRPr="00780D09" w:rsidRDefault="00780D09" w:rsidP="00780D09">
            <w:p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80D09">
              <w:rPr>
                <w:rFonts w:ascii="Times New Roman" w:eastAsia="Times New Roman" w:hAnsi="Times New Roman"/>
                <w:bCs/>
                <w:lang w:eastAsia="ru-RU"/>
              </w:rPr>
              <w:t>Вас ожидают замечательные виды на прекрасный зимний город! Благодаря конструктивным особенностям, ходовым качествам и оснащению, яхта способна легко преодолевать лёд и обеспечивает комфорт для пассажиров даже в условиях суровой русской зимы: всепогодные панорамные окна; климат-контроль; усиленный корпус. На борту можно поужинать, выбрав изысканные блюда и напитки из меню.</w:t>
            </w:r>
          </w:p>
          <w:p w14:paraId="28579D93" w14:textId="77777777" w:rsidR="00780D09" w:rsidRPr="00780D09" w:rsidRDefault="00780D09" w:rsidP="00780D09">
            <w:p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80D09">
              <w:rPr>
                <w:rFonts w:ascii="Times New Roman" w:eastAsia="Times New Roman" w:hAnsi="Times New Roman"/>
                <w:bCs/>
                <w:lang w:eastAsia="ru-RU"/>
              </w:rPr>
              <w:t>Самостоятельное возвращение в отель.</w:t>
            </w:r>
          </w:p>
          <w:p w14:paraId="475735E8" w14:textId="594C45BF" w:rsidR="000917F5" w:rsidRPr="00780D09" w:rsidRDefault="00780D09" w:rsidP="00AB18B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80D0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F33A5E" w:rsidRPr="0035422F" w14:paraId="07D65187" w14:textId="77777777" w:rsidTr="00AB18BD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0346A" w14:textId="4609303C" w:rsidR="00F33A5E" w:rsidRDefault="00F33A5E" w:rsidP="00F33A5E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E4E2" w14:textId="16AB96CC" w:rsidR="00AB18BD" w:rsidRPr="00AB18BD" w:rsidRDefault="00AB18BD" w:rsidP="00AB18B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18B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Завтрак в </w:t>
            </w:r>
            <w:r w:rsidR="00FB3775">
              <w:rPr>
                <w:rFonts w:ascii="Times New Roman" w:eastAsia="Times New Roman" w:hAnsi="Times New Roman"/>
                <w:b/>
                <w:bCs/>
                <w:lang w:eastAsia="ru-RU"/>
              </w:rPr>
              <w:t>гостинице</w:t>
            </w:r>
            <w:r w:rsidRPr="00AB18B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(с 07:0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0, по системе «шведский стол»).</w:t>
            </w:r>
          </w:p>
          <w:p w14:paraId="6CFD4E5B" w14:textId="0AD7684D" w:rsidR="00AB18BD" w:rsidRPr="00AB18BD" w:rsidRDefault="00AB18BD" w:rsidP="00AB18B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18BD">
              <w:rPr>
                <w:rFonts w:ascii="Times New Roman" w:eastAsia="Times New Roman" w:hAnsi="Times New Roman"/>
                <w:b/>
                <w:bCs/>
                <w:lang w:eastAsia="ru-RU"/>
              </w:rPr>
              <w:t>09:00 освобождение номеров. Встреча с экскурсоводом в холле гостиницы.</w:t>
            </w:r>
          </w:p>
          <w:p w14:paraId="2AB4279C" w14:textId="0BE07581" w:rsidR="00AB18BD" w:rsidRPr="00AB18BD" w:rsidRDefault="00AB18BD" w:rsidP="00AB18B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18BD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музей-усадьбу «Коломенское».</w:t>
            </w:r>
          </w:p>
          <w:p w14:paraId="76B36053" w14:textId="627ED793" w:rsidR="00AB18BD" w:rsidRPr="00AB18BD" w:rsidRDefault="00AB18BD" w:rsidP="00AB18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8BD">
              <w:rPr>
                <w:rFonts w:ascii="Times New Roman" w:eastAsia="Times New Roman" w:hAnsi="Times New Roman"/>
                <w:bCs/>
                <w:lang w:eastAsia="ru-RU"/>
              </w:rPr>
              <w:t>Бывшая летняя резиденция московских царей и князей, с которой связаны многие события русской истории.</w:t>
            </w:r>
          </w:p>
          <w:p w14:paraId="76A69328" w14:textId="728826E9" w:rsidR="00AB18BD" w:rsidRPr="00AB18BD" w:rsidRDefault="00AB18BD" w:rsidP="00AB18B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18BD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 xml:space="preserve">Экскурсия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 территории Государева двора.</w:t>
            </w:r>
          </w:p>
          <w:p w14:paraId="10816CBD" w14:textId="26E87068" w:rsidR="00AB18BD" w:rsidRPr="00AB18BD" w:rsidRDefault="00AB18BD" w:rsidP="00AB18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8BD">
              <w:rPr>
                <w:rFonts w:ascii="Times New Roman" w:eastAsia="Times New Roman" w:hAnsi="Times New Roman"/>
                <w:bCs/>
                <w:lang w:eastAsia="ru-RU"/>
              </w:rPr>
              <w:t xml:space="preserve">На обзорной экскурсии вы познакомитесь с историей создания памятников архитектуры </w:t>
            </w:r>
            <w:r w:rsidR="00D74244">
              <w:rPr>
                <w:rFonts w:ascii="Times New Roman" w:eastAsia="Times New Roman" w:hAnsi="Times New Roman"/>
                <w:bCs/>
                <w:lang w:val="en-US" w:eastAsia="ru-RU"/>
              </w:rPr>
              <w:t>X</w:t>
            </w:r>
            <w:r w:rsidRPr="00AB18BD">
              <w:rPr>
                <w:rFonts w:ascii="Times New Roman" w:eastAsia="Times New Roman" w:hAnsi="Times New Roman"/>
                <w:bCs/>
                <w:lang w:eastAsia="ru-RU"/>
              </w:rPr>
              <w:t>VI–</w:t>
            </w:r>
            <w:r w:rsidR="00D74244">
              <w:rPr>
                <w:rFonts w:ascii="Times New Roman" w:eastAsia="Times New Roman" w:hAnsi="Times New Roman"/>
                <w:bCs/>
                <w:lang w:val="en-US" w:eastAsia="ru-RU"/>
              </w:rPr>
              <w:t>X</w:t>
            </w:r>
            <w:r w:rsidRPr="00AB18BD">
              <w:rPr>
                <w:rFonts w:ascii="Times New Roman" w:eastAsia="Times New Roman" w:hAnsi="Times New Roman"/>
                <w:bCs/>
                <w:lang w:eastAsia="ru-RU"/>
              </w:rPr>
              <w:t>I</w:t>
            </w:r>
            <w:r w:rsidR="00D74244">
              <w:rPr>
                <w:rFonts w:ascii="Times New Roman" w:eastAsia="Times New Roman" w:hAnsi="Times New Roman"/>
                <w:bCs/>
                <w:lang w:val="en-US" w:eastAsia="ru-RU"/>
              </w:rPr>
              <w:t>X</w:t>
            </w:r>
            <w:r w:rsidRPr="00AB18BD">
              <w:rPr>
                <w:rFonts w:ascii="Times New Roman" w:eastAsia="Times New Roman" w:hAnsi="Times New Roman"/>
                <w:bCs/>
                <w:lang w:eastAsia="ru-RU"/>
              </w:rPr>
              <w:t xml:space="preserve"> веков: с главным архитектурным шедевром Коломенского – церковью Вознесения Господня (памятник ЮНЕСКО), Передними воротами – через которые приезжали государи и их гости, Спасскими воротами, церковью Казанской иконы Божьей Матери, церковью Святого Георгия Победоносца, </w:t>
            </w:r>
            <w:proofErr w:type="spellStart"/>
            <w:r w:rsidRPr="00AB18BD">
              <w:rPr>
                <w:rFonts w:ascii="Times New Roman" w:eastAsia="Times New Roman" w:hAnsi="Times New Roman"/>
                <w:bCs/>
                <w:lang w:eastAsia="ru-RU"/>
              </w:rPr>
              <w:t>Водовзводной</w:t>
            </w:r>
            <w:proofErr w:type="spellEnd"/>
            <w:r w:rsidRPr="00AB18BD">
              <w:rPr>
                <w:rFonts w:ascii="Times New Roman" w:eastAsia="Times New Roman" w:hAnsi="Times New Roman"/>
                <w:bCs/>
                <w:lang w:eastAsia="ru-RU"/>
              </w:rPr>
              <w:t xml:space="preserve"> башней и Павильоном 1825 года.</w:t>
            </w:r>
          </w:p>
          <w:p w14:paraId="25F20D7E" w14:textId="11594828" w:rsidR="00AB18BD" w:rsidRPr="00AB18BD" w:rsidRDefault="00AB18BD" w:rsidP="00AB18B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18BD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во дворец царя Алексея Михайло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вича (осмотр мужской половины).</w:t>
            </w:r>
          </w:p>
          <w:p w14:paraId="5A94596B" w14:textId="0E9043AA" w:rsidR="00AB18BD" w:rsidRPr="00AB18BD" w:rsidRDefault="00AB18BD" w:rsidP="00AB18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8BD">
              <w:rPr>
                <w:rFonts w:ascii="Times New Roman" w:eastAsia="Times New Roman" w:hAnsi="Times New Roman"/>
                <w:bCs/>
                <w:lang w:eastAsia="ru-RU"/>
              </w:rPr>
              <w:t>Дворец царя Алексея Михайловича был центром загородной резиденции в Коломенском в XVII–XVIII вв. Современники называли его «восьмым чудом света». Дворец простоял на своем месте около ста лет, а затем по указу Екатерины II был разобран «из-за ветхости». Благодаря сохранившимся чертежам и обмерам в 2010 году его удалось восстановить. Разнообразие его убранства впечатляет: у дворца затейливые по форме крыши (шатры, кубы, луковицы, шлемы, бочки), сверкающие флюгеры, многочисленные окна, резные крылечки. Весь дворец делился на две половины – мужскую и женскую. Во время экскурсии вы посетите основные залы мужской половины и узнаете, как был обустроен быт русских царей XVII века.</w:t>
            </w:r>
          </w:p>
          <w:p w14:paraId="486F9DA7" w14:textId="0CFF0F5B" w:rsidR="00AB18BD" w:rsidRPr="00AB18BD" w:rsidRDefault="00AB18BD" w:rsidP="00AB18B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18BD">
              <w:rPr>
                <w:rFonts w:ascii="Times New Roman" w:eastAsia="Times New Roman" w:hAnsi="Times New Roman"/>
                <w:b/>
                <w:bCs/>
                <w:lang w:eastAsia="ru-RU"/>
              </w:rPr>
              <w:t>Обед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кафе города (за доп. плату).</w:t>
            </w:r>
          </w:p>
          <w:p w14:paraId="00BF3120" w14:textId="79443DD2" w:rsidR="00AB18BD" w:rsidRPr="00AB18BD" w:rsidRDefault="00AB18BD" w:rsidP="00AB18B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Пешеходная экскурсия по Арбату.</w:t>
            </w:r>
          </w:p>
          <w:p w14:paraId="578A3C5B" w14:textId="25B0589D" w:rsidR="00AB18BD" w:rsidRPr="00AB18BD" w:rsidRDefault="00AB18BD" w:rsidP="00AB18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8BD">
              <w:rPr>
                <w:rFonts w:ascii="Times New Roman" w:eastAsia="Times New Roman" w:hAnsi="Times New Roman"/>
                <w:bCs/>
                <w:lang w:eastAsia="ru-RU"/>
              </w:rPr>
              <w:t>Старый Арбат – один из главных символов Москвы наряду с Кремлем и Красной Площадью. Арбат широко известен своими культурными традициями. С давних пор в этом районе селилась потомственная московская интеллигенция (А.С. Пушкин, Н.В. Гоголь, Л.Н. Толстой, А.П. Чехов. В.Д. Поленов, А.В. Щусев, А.Н. Скрябин, С.В. Рахманинов и многие другие). Вы узнаете историю данной улицы и ее округи, основные версии возникновения названия улицы. Во время прогулки по Арбату вы увидите основные архитектурные достопримечательности улицы и услышите рассказ о великих людях, проживавших в этом районе.</w:t>
            </w:r>
          </w:p>
          <w:p w14:paraId="723BF801" w14:textId="6A492816" w:rsidR="00AB18BD" w:rsidRPr="00AB18BD" w:rsidRDefault="00AB18BD" w:rsidP="00AB18B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B18BD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до Ленинградского вокзала.</w:t>
            </w:r>
          </w:p>
          <w:p w14:paraId="7B47AD75" w14:textId="148AE6E7" w:rsidR="00F33A5E" w:rsidRPr="00AB18BD" w:rsidRDefault="001B19E0" w:rsidP="00AB18B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1B19E0">
              <w:rPr>
                <w:rFonts w:ascii="Times New Roman" w:eastAsia="Times New Roman" w:hAnsi="Times New Roman"/>
                <w:b/>
                <w:bCs/>
                <w:lang w:eastAsia="ru-RU"/>
              </w:rPr>
              <w:t>~19:00 окончание тура. Рекомендованное время отправление после 20:30.</w:t>
            </w:r>
          </w:p>
        </w:tc>
      </w:tr>
    </w:tbl>
    <w:p w14:paraId="66A46F6E" w14:textId="77777777" w:rsidR="00AA18C9" w:rsidRPr="000111FC" w:rsidRDefault="00AA18C9" w:rsidP="000111FC">
      <w:pPr>
        <w:pStyle w:val="af"/>
        <w:tabs>
          <w:tab w:val="left" w:pos="426"/>
        </w:tabs>
        <w:ind w:left="-284" w:right="-143"/>
        <w:jc w:val="both"/>
        <w:rPr>
          <w:b/>
          <w:bCs/>
          <w:sz w:val="16"/>
          <w:szCs w:val="28"/>
          <w:lang w:val="ru-RU"/>
        </w:rPr>
      </w:pPr>
      <w:bookmarkStart w:id="0" w:name="_Hlk45711510"/>
      <w:bookmarkStart w:id="1" w:name="_Hlk45711422"/>
      <w:bookmarkStart w:id="2" w:name="_Hlk43742582"/>
      <w:bookmarkStart w:id="3" w:name="_Hlk43730867"/>
    </w:p>
    <w:p w14:paraId="1D671664" w14:textId="092B72C0" w:rsidR="00B134D9" w:rsidRDefault="004A6356" w:rsidP="00AB18BD">
      <w:pPr>
        <w:pStyle w:val="af"/>
        <w:tabs>
          <w:tab w:val="left" w:pos="426"/>
        </w:tabs>
        <w:ind w:left="-567" w:right="-143"/>
        <w:jc w:val="both"/>
        <w:rPr>
          <w:b/>
          <w:bCs/>
          <w:sz w:val="28"/>
          <w:szCs w:val="28"/>
          <w:lang w:val="ru-RU"/>
        </w:rPr>
      </w:pPr>
      <w:r w:rsidRPr="00ED2CCB">
        <w:rPr>
          <w:b/>
          <w:bCs/>
          <w:sz w:val="28"/>
          <w:szCs w:val="28"/>
          <w:lang w:val="ru-RU"/>
        </w:rPr>
        <w:t xml:space="preserve">Стоимость тура на 1 </w:t>
      </w:r>
      <w:r w:rsidR="000111FC">
        <w:rPr>
          <w:b/>
          <w:bCs/>
          <w:sz w:val="28"/>
          <w:szCs w:val="28"/>
          <w:lang w:val="ru-RU"/>
        </w:rPr>
        <w:t>человека</w:t>
      </w:r>
      <w:r w:rsidRPr="00ED2CCB">
        <w:rPr>
          <w:b/>
          <w:bCs/>
          <w:sz w:val="28"/>
          <w:szCs w:val="28"/>
          <w:lang w:val="ru-RU"/>
        </w:rPr>
        <w:t xml:space="preserve"> в рублях</w:t>
      </w:r>
      <w:bookmarkEnd w:id="0"/>
      <w:bookmarkEnd w:id="1"/>
      <w:bookmarkEnd w:id="2"/>
      <w:bookmarkEnd w:id="3"/>
      <w:r w:rsidR="00F33A5E">
        <w:rPr>
          <w:b/>
          <w:bCs/>
          <w:sz w:val="28"/>
          <w:szCs w:val="28"/>
          <w:lang w:val="ru-RU"/>
        </w:rPr>
        <w:t>:</w:t>
      </w:r>
    </w:p>
    <w:p w14:paraId="7C3DA52F" w14:textId="6DAAA73D" w:rsidR="000111FC" w:rsidRPr="00AB18BD" w:rsidRDefault="00FB3775" w:rsidP="00AB18BD">
      <w:pPr>
        <w:spacing w:after="0" w:line="240" w:lineRule="auto"/>
        <w:ind w:left="-567"/>
        <w:jc w:val="both"/>
        <w:rPr>
          <w:rFonts w:ascii="Times New Roman" w:hAnsi="Times New Roman"/>
          <w:i/>
          <w:sz w:val="24"/>
        </w:rPr>
      </w:pPr>
      <w:r w:rsidRPr="00FB3775">
        <w:rPr>
          <w:rFonts w:ascii="Times New Roman" w:hAnsi="Times New Roman"/>
          <w:i/>
          <w:sz w:val="24"/>
        </w:rPr>
        <w:t>Гостиница «Ярославская» ООО «</w:t>
      </w:r>
      <w:proofErr w:type="gramStart"/>
      <w:r w:rsidRPr="00FB3775">
        <w:rPr>
          <w:rFonts w:ascii="Times New Roman" w:hAnsi="Times New Roman"/>
          <w:i/>
          <w:sz w:val="24"/>
        </w:rPr>
        <w:t>Сириус»*</w:t>
      </w:r>
      <w:proofErr w:type="gramEnd"/>
      <w:r w:rsidRPr="00FB3775">
        <w:rPr>
          <w:rFonts w:ascii="Times New Roman" w:hAnsi="Times New Roman"/>
          <w:i/>
          <w:sz w:val="24"/>
        </w:rPr>
        <w:t>**, Москва</w:t>
      </w:r>
    </w:p>
    <w:tbl>
      <w:tblPr>
        <w:tblStyle w:val="af3"/>
        <w:tblpPr w:leftFromText="180" w:rightFromText="180" w:vertAnchor="text" w:tblpX="-601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6545"/>
        <w:gridCol w:w="3344"/>
      </w:tblGrid>
      <w:tr w:rsidR="00AB18BD" w:rsidRPr="00F75C55" w14:paraId="6E86CB0F" w14:textId="77777777" w:rsidTr="00AB18BD">
        <w:trPr>
          <w:trHeight w:val="104"/>
        </w:trPr>
        <w:tc>
          <w:tcPr>
            <w:tcW w:w="3309" w:type="pct"/>
            <w:vAlign w:val="center"/>
          </w:tcPr>
          <w:p w14:paraId="5B020398" w14:textId="77777777" w:rsidR="00AB18BD" w:rsidRPr="00C1144F" w:rsidRDefault="00AB18BD" w:rsidP="00294BD3">
            <w:pPr>
              <w:pStyle w:val="af"/>
              <w:tabs>
                <w:tab w:val="left" w:pos="426"/>
              </w:tabs>
              <w:rPr>
                <w:sz w:val="22"/>
                <w:szCs w:val="22"/>
                <w:lang w:val="ru-RU"/>
              </w:rPr>
            </w:pPr>
            <w:r w:rsidRPr="00984BC8">
              <w:rPr>
                <w:sz w:val="22"/>
                <w:szCs w:val="22"/>
                <w:lang w:val="ru-RU"/>
              </w:rPr>
              <w:t>2-местный номер «Комфорт»</w:t>
            </w:r>
          </w:p>
        </w:tc>
        <w:tc>
          <w:tcPr>
            <w:tcW w:w="1691" w:type="pct"/>
            <w:vAlign w:val="center"/>
          </w:tcPr>
          <w:p w14:paraId="7750B6EE" w14:textId="77777777" w:rsidR="00AB18BD" w:rsidRPr="00F75C55" w:rsidRDefault="00AB18BD" w:rsidP="00294BD3">
            <w:pPr>
              <w:pStyle w:val="af"/>
              <w:tabs>
                <w:tab w:val="left" w:pos="426"/>
              </w:tabs>
              <w:ind w:right="-44"/>
              <w:jc w:val="center"/>
              <w:rPr>
                <w:b/>
                <w:bCs/>
                <w:sz w:val="24"/>
                <w:szCs w:val="22"/>
                <w:lang w:val="ru-RU"/>
              </w:rPr>
            </w:pPr>
            <w:r>
              <w:rPr>
                <w:b/>
                <w:bCs/>
                <w:sz w:val="24"/>
                <w:szCs w:val="22"/>
                <w:lang w:val="ru-RU"/>
              </w:rPr>
              <w:t>21 350</w:t>
            </w:r>
          </w:p>
        </w:tc>
      </w:tr>
      <w:tr w:rsidR="00AB18BD" w:rsidRPr="00F75C55" w14:paraId="7F85472B" w14:textId="77777777" w:rsidTr="00AB18BD">
        <w:trPr>
          <w:trHeight w:val="104"/>
        </w:trPr>
        <w:tc>
          <w:tcPr>
            <w:tcW w:w="3309" w:type="pct"/>
            <w:vAlign w:val="center"/>
          </w:tcPr>
          <w:p w14:paraId="4428EF5E" w14:textId="77777777" w:rsidR="00AB18BD" w:rsidRPr="00984BC8" w:rsidRDefault="00AB18BD" w:rsidP="00294BD3">
            <w:pPr>
              <w:pStyle w:val="af"/>
              <w:tabs>
                <w:tab w:val="left" w:pos="426"/>
              </w:tabs>
              <w:rPr>
                <w:sz w:val="22"/>
                <w:szCs w:val="22"/>
                <w:lang w:val="ru-RU"/>
              </w:rPr>
            </w:pPr>
            <w:r w:rsidRPr="00984BC8">
              <w:rPr>
                <w:sz w:val="22"/>
                <w:szCs w:val="22"/>
                <w:lang w:val="ru-RU"/>
              </w:rPr>
              <w:t>1-местное размещение в номере «Комфорт»</w:t>
            </w:r>
          </w:p>
        </w:tc>
        <w:tc>
          <w:tcPr>
            <w:tcW w:w="1691" w:type="pct"/>
            <w:vAlign w:val="center"/>
          </w:tcPr>
          <w:p w14:paraId="7173B8CB" w14:textId="77777777" w:rsidR="00AB18BD" w:rsidRPr="00F75C55" w:rsidRDefault="00AB18BD" w:rsidP="00294BD3">
            <w:pPr>
              <w:pStyle w:val="af"/>
              <w:tabs>
                <w:tab w:val="left" w:pos="426"/>
              </w:tabs>
              <w:ind w:right="-44"/>
              <w:jc w:val="center"/>
              <w:rPr>
                <w:b/>
                <w:bCs/>
                <w:sz w:val="24"/>
                <w:szCs w:val="22"/>
                <w:lang w:val="ru-RU"/>
              </w:rPr>
            </w:pPr>
            <w:r>
              <w:rPr>
                <w:b/>
                <w:bCs/>
                <w:sz w:val="24"/>
                <w:szCs w:val="22"/>
                <w:lang w:val="ru-RU"/>
              </w:rPr>
              <w:t>28 960</w:t>
            </w:r>
          </w:p>
        </w:tc>
      </w:tr>
      <w:tr w:rsidR="00AB18BD" w:rsidRPr="00F75C55" w14:paraId="408793B8" w14:textId="77777777" w:rsidTr="00AB18BD">
        <w:trPr>
          <w:trHeight w:val="104"/>
        </w:trPr>
        <w:tc>
          <w:tcPr>
            <w:tcW w:w="3309" w:type="pct"/>
            <w:vAlign w:val="center"/>
          </w:tcPr>
          <w:p w14:paraId="37082D8A" w14:textId="77777777" w:rsidR="00AB18BD" w:rsidRPr="00F75C55" w:rsidRDefault="00AB18BD" w:rsidP="00294BD3">
            <w:pPr>
              <w:pStyle w:val="af"/>
              <w:tabs>
                <w:tab w:val="left" w:pos="426"/>
              </w:tabs>
              <w:rPr>
                <w:sz w:val="22"/>
                <w:szCs w:val="22"/>
                <w:lang w:val="ru-RU"/>
              </w:rPr>
            </w:pPr>
            <w:r w:rsidRPr="00984BC8">
              <w:rPr>
                <w:sz w:val="22"/>
                <w:szCs w:val="22"/>
                <w:lang w:val="ru-RU"/>
              </w:rPr>
              <w:t>Номер «комфорт» (доп. место</w:t>
            </w:r>
            <w:r>
              <w:rPr>
                <w:sz w:val="22"/>
                <w:szCs w:val="22"/>
                <w:lang w:val="ru-RU"/>
              </w:rPr>
              <w:t xml:space="preserve"> «евро-раскладушка»</w:t>
            </w:r>
            <w:r w:rsidRPr="00984BC8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691" w:type="pct"/>
            <w:vAlign w:val="center"/>
          </w:tcPr>
          <w:p w14:paraId="4FC7D6C8" w14:textId="77777777" w:rsidR="00AB18BD" w:rsidRPr="00F75C55" w:rsidRDefault="00AB18BD" w:rsidP="00294BD3">
            <w:pPr>
              <w:pStyle w:val="af"/>
              <w:tabs>
                <w:tab w:val="left" w:pos="426"/>
              </w:tabs>
              <w:ind w:right="-44"/>
              <w:jc w:val="center"/>
              <w:rPr>
                <w:b/>
                <w:bCs/>
                <w:sz w:val="24"/>
                <w:szCs w:val="22"/>
                <w:lang w:val="ru-RU"/>
              </w:rPr>
            </w:pPr>
            <w:r>
              <w:rPr>
                <w:b/>
                <w:bCs/>
                <w:sz w:val="24"/>
                <w:szCs w:val="22"/>
                <w:lang w:val="ru-RU"/>
              </w:rPr>
              <w:t>21 150</w:t>
            </w:r>
          </w:p>
        </w:tc>
      </w:tr>
    </w:tbl>
    <w:p w14:paraId="45A0E8CF" w14:textId="21616870" w:rsidR="00AB18BD" w:rsidRPr="00AB18BD" w:rsidRDefault="00AB18BD" w:rsidP="00AB18BD">
      <w:pPr>
        <w:spacing w:after="0" w:line="240" w:lineRule="auto"/>
        <w:ind w:left="-567"/>
        <w:jc w:val="both"/>
        <w:rPr>
          <w:rFonts w:ascii="Times New Roman" w:hAnsi="Times New Roman"/>
          <w:i/>
        </w:rPr>
      </w:pPr>
      <w:r w:rsidRPr="00AB18BD">
        <w:rPr>
          <w:rFonts w:ascii="Times New Roman" w:hAnsi="Times New Roman"/>
          <w:i/>
        </w:rPr>
        <w:t>Скидка для учащегося младше 18 лет (17,99) – 550 руб.</w:t>
      </w:r>
    </w:p>
    <w:p w14:paraId="0F2F7F76" w14:textId="69780AF2" w:rsidR="006F2690" w:rsidRPr="00526A18" w:rsidRDefault="006F2690" w:rsidP="00322F60">
      <w:pPr>
        <w:pStyle w:val="af"/>
        <w:tabs>
          <w:tab w:val="left" w:pos="426"/>
        </w:tabs>
        <w:spacing w:line="276" w:lineRule="auto"/>
        <w:ind w:right="-284"/>
        <w:rPr>
          <w:b/>
          <w:sz w:val="24"/>
          <w:szCs w:val="24"/>
          <w:lang w:val="ru-RU"/>
        </w:rPr>
      </w:pPr>
    </w:p>
    <w:p w14:paraId="086E248C" w14:textId="05643BA8" w:rsidR="00072673" w:rsidRPr="008634E1" w:rsidRDefault="00315D09" w:rsidP="00AB18BD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0F5DD4C4" w14:textId="77777777" w:rsidR="00AB18BD" w:rsidRPr="00AB18BD" w:rsidRDefault="00AB18BD" w:rsidP="00AB18B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B18BD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гостинице – 2 ночи;</w:t>
      </w:r>
    </w:p>
    <w:p w14:paraId="1DB81F5F" w14:textId="61CD9457" w:rsidR="00AB18BD" w:rsidRPr="00AB18BD" w:rsidRDefault="00AB18BD" w:rsidP="00AB18B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B18B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2 завтрака в </w:t>
      </w:r>
      <w:r w:rsidR="00FB3775">
        <w:rPr>
          <w:rFonts w:ascii="Times New Roman" w:eastAsia="Times New Roman" w:hAnsi="Times New Roman"/>
          <w:color w:val="000000"/>
          <w:szCs w:val="24"/>
          <w:lang w:eastAsia="ru-RU"/>
        </w:rPr>
        <w:t>гостинице</w:t>
      </w:r>
      <w:r w:rsidRPr="00AB18BD"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14:paraId="3B9853E2" w14:textId="77777777" w:rsidR="00AB18BD" w:rsidRPr="00AB18BD" w:rsidRDefault="00AB18BD" w:rsidP="00AB18B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B18BD">
        <w:rPr>
          <w:rFonts w:ascii="Times New Roman" w:eastAsia="Times New Roman" w:hAnsi="Times New Roman"/>
          <w:color w:val="000000"/>
          <w:szCs w:val="24"/>
          <w:lang w:eastAsia="ru-RU"/>
        </w:rPr>
        <w:t>автотранспортное обслуживание (при группе менее 18 человек - микроавтобус);</w:t>
      </w:r>
    </w:p>
    <w:p w14:paraId="5DD6CCCE" w14:textId="77777777" w:rsidR="00AB18BD" w:rsidRPr="00AB18BD" w:rsidRDefault="00AB18BD" w:rsidP="00AB18B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B18BD">
        <w:rPr>
          <w:rFonts w:ascii="Times New Roman" w:eastAsia="Times New Roman" w:hAnsi="Times New Roman"/>
          <w:color w:val="000000"/>
          <w:szCs w:val="24"/>
          <w:lang w:eastAsia="ru-RU"/>
        </w:rPr>
        <w:t>экскурсионное обслуживание, входные билеты по программе;</w:t>
      </w:r>
    </w:p>
    <w:p w14:paraId="147BF486" w14:textId="77777777" w:rsidR="00AB18BD" w:rsidRPr="00AB18BD" w:rsidRDefault="00AB18BD" w:rsidP="00AB18B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B18BD">
        <w:rPr>
          <w:rFonts w:ascii="Times New Roman" w:eastAsia="Times New Roman" w:hAnsi="Times New Roman"/>
          <w:color w:val="000000"/>
          <w:szCs w:val="24"/>
          <w:lang w:eastAsia="ru-RU"/>
        </w:rPr>
        <w:t>услуги экскурсовода.</w:t>
      </w:r>
    </w:p>
    <w:p w14:paraId="68C1B608" w14:textId="77777777" w:rsidR="006F2690" w:rsidRPr="006F2690" w:rsidRDefault="006F2690" w:rsidP="00F33A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3F74EDE1" w14:textId="36128C7A" w:rsidR="0051666A" w:rsidRPr="008634E1" w:rsidRDefault="0051666A" w:rsidP="00AB18BD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Дополнительные услуги</w:t>
      </w:r>
      <w:r w:rsidR="00526A18">
        <w:rPr>
          <w:b/>
          <w:sz w:val="28"/>
          <w:szCs w:val="24"/>
          <w:lang w:val="ru-RU"/>
        </w:rPr>
        <w:t>:</w:t>
      </w:r>
    </w:p>
    <w:p w14:paraId="368FA9B1" w14:textId="77777777" w:rsidR="00D74244" w:rsidRPr="00D74244" w:rsidRDefault="00D74244" w:rsidP="00D74244">
      <w:pPr>
        <w:pStyle w:val="af0"/>
        <w:numPr>
          <w:ilvl w:val="0"/>
          <w:numId w:val="7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74244">
        <w:rPr>
          <w:rFonts w:ascii="Times New Roman" w:eastAsia="Times New Roman" w:hAnsi="Times New Roman"/>
          <w:color w:val="000000"/>
          <w:szCs w:val="24"/>
          <w:lang w:eastAsia="ru-RU"/>
        </w:rPr>
        <w:t>ж/д или авиабилеты в Москву и обратно;</w:t>
      </w:r>
    </w:p>
    <w:p w14:paraId="406DCA76" w14:textId="77777777" w:rsidR="00D74244" w:rsidRPr="00D74244" w:rsidRDefault="00D74244" w:rsidP="00D74244">
      <w:pPr>
        <w:pStyle w:val="af0"/>
        <w:numPr>
          <w:ilvl w:val="0"/>
          <w:numId w:val="7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74244">
        <w:rPr>
          <w:rFonts w:ascii="Times New Roman" w:eastAsia="Times New Roman" w:hAnsi="Times New Roman"/>
          <w:color w:val="000000"/>
          <w:szCs w:val="24"/>
          <w:lang w:eastAsia="ru-RU"/>
        </w:rPr>
        <w:t>пакет питания: обеды (3 дня) – 2600 руб./чел.;</w:t>
      </w:r>
    </w:p>
    <w:p w14:paraId="4EFCDE91" w14:textId="77777777" w:rsidR="00D74244" w:rsidRPr="00D74244" w:rsidRDefault="00D74244" w:rsidP="00D74244">
      <w:pPr>
        <w:pStyle w:val="af0"/>
        <w:numPr>
          <w:ilvl w:val="0"/>
          <w:numId w:val="7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74244">
        <w:rPr>
          <w:rFonts w:ascii="Times New Roman" w:eastAsia="Times New Roman" w:hAnsi="Times New Roman"/>
          <w:color w:val="000000"/>
          <w:szCs w:val="24"/>
          <w:lang w:eastAsia="ru-RU"/>
        </w:rPr>
        <w:t>посещение территории Кремля и одного музея-собора с экскурсией (при группе менее 10 человек – с аудиогидом) – 1700 руб./чел. (заказ и оплата строго при бронировании тура);</w:t>
      </w:r>
    </w:p>
    <w:p w14:paraId="55F34860" w14:textId="77777777" w:rsidR="00D74244" w:rsidRPr="00D74244" w:rsidRDefault="00D74244" w:rsidP="00D74244">
      <w:pPr>
        <w:pStyle w:val="af0"/>
        <w:numPr>
          <w:ilvl w:val="0"/>
          <w:numId w:val="7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74244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комплекс «Москва-сити» с обзорной экскурсией «От башен Кремля до башен Москва-Сити» – 3700 руб./</w:t>
      </w:r>
      <w:proofErr w:type="spellStart"/>
      <w:r w:rsidRPr="00D74244">
        <w:rPr>
          <w:rFonts w:ascii="Times New Roman" w:eastAsia="Times New Roman" w:hAnsi="Times New Roman"/>
          <w:color w:val="000000"/>
          <w:szCs w:val="24"/>
          <w:lang w:eastAsia="ru-RU"/>
        </w:rPr>
        <w:t>взр</w:t>
      </w:r>
      <w:proofErr w:type="spellEnd"/>
      <w:r w:rsidRPr="00D74244">
        <w:rPr>
          <w:rFonts w:ascii="Times New Roman" w:eastAsia="Times New Roman" w:hAnsi="Times New Roman"/>
          <w:color w:val="000000"/>
          <w:szCs w:val="24"/>
          <w:lang w:eastAsia="ru-RU"/>
        </w:rPr>
        <w:t>., 2700 руб./</w:t>
      </w:r>
      <w:proofErr w:type="spellStart"/>
      <w:r w:rsidRPr="00D74244">
        <w:rPr>
          <w:rFonts w:ascii="Times New Roman" w:eastAsia="Times New Roman" w:hAnsi="Times New Roman"/>
          <w:color w:val="000000"/>
          <w:szCs w:val="24"/>
          <w:lang w:eastAsia="ru-RU"/>
        </w:rPr>
        <w:t>реб</w:t>
      </w:r>
      <w:proofErr w:type="spellEnd"/>
      <w:r w:rsidRPr="00D74244">
        <w:rPr>
          <w:rFonts w:ascii="Times New Roman" w:eastAsia="Times New Roman" w:hAnsi="Times New Roman"/>
          <w:color w:val="000000"/>
          <w:szCs w:val="24"/>
          <w:lang w:eastAsia="ru-RU"/>
        </w:rPr>
        <w:t>. 6–13.99 лет (заказ и оплата строго при бронировании тура);</w:t>
      </w:r>
    </w:p>
    <w:p w14:paraId="712C73B2" w14:textId="648EB586" w:rsidR="00D74244" w:rsidRPr="00D74244" w:rsidRDefault="00D74244" w:rsidP="00D74244">
      <w:pPr>
        <w:pStyle w:val="af0"/>
        <w:numPr>
          <w:ilvl w:val="0"/>
          <w:numId w:val="7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74244">
        <w:rPr>
          <w:rFonts w:ascii="Times New Roman" w:eastAsia="Times New Roman" w:hAnsi="Times New Roman"/>
          <w:color w:val="000000"/>
          <w:szCs w:val="24"/>
          <w:lang w:eastAsia="ru-RU"/>
        </w:rPr>
        <w:t>зимний круиз на яхте флотилии «</w:t>
      </w:r>
      <w:proofErr w:type="spellStart"/>
      <w:r w:rsidRPr="00D74244">
        <w:rPr>
          <w:rFonts w:ascii="Times New Roman" w:eastAsia="Times New Roman" w:hAnsi="Times New Roman"/>
          <w:color w:val="000000"/>
          <w:szCs w:val="24"/>
          <w:lang w:eastAsia="ru-RU"/>
        </w:rPr>
        <w:t>Рэдиссон-Ройал</w:t>
      </w:r>
      <w:proofErr w:type="spellEnd"/>
      <w:r w:rsidRPr="00D74244">
        <w:rPr>
          <w:rFonts w:ascii="Times New Roman" w:eastAsia="Times New Roman" w:hAnsi="Times New Roman"/>
          <w:color w:val="000000"/>
          <w:szCs w:val="24"/>
          <w:lang w:eastAsia="ru-RU"/>
        </w:rPr>
        <w:t>» – 2</w:t>
      </w:r>
      <w:r w:rsidR="00047576">
        <w:rPr>
          <w:rFonts w:ascii="Times New Roman" w:eastAsia="Times New Roman" w:hAnsi="Times New Roman"/>
          <w:color w:val="000000"/>
          <w:szCs w:val="24"/>
          <w:lang w:eastAsia="ru-RU"/>
        </w:rPr>
        <w:t>4</w:t>
      </w:r>
      <w:bookmarkStart w:id="4" w:name="_GoBack"/>
      <w:bookmarkEnd w:id="4"/>
      <w:r w:rsidRPr="00D74244">
        <w:rPr>
          <w:rFonts w:ascii="Times New Roman" w:eastAsia="Times New Roman" w:hAnsi="Times New Roman"/>
          <w:color w:val="000000"/>
          <w:szCs w:val="24"/>
          <w:lang w:eastAsia="ru-RU"/>
        </w:rPr>
        <w:t>00 руб./</w:t>
      </w:r>
      <w:proofErr w:type="spellStart"/>
      <w:r w:rsidRPr="00D74244">
        <w:rPr>
          <w:rFonts w:ascii="Times New Roman" w:eastAsia="Times New Roman" w:hAnsi="Times New Roman"/>
          <w:color w:val="000000"/>
          <w:szCs w:val="24"/>
          <w:lang w:eastAsia="ru-RU"/>
        </w:rPr>
        <w:t>взр</w:t>
      </w:r>
      <w:proofErr w:type="spellEnd"/>
      <w:r w:rsidRPr="00D74244">
        <w:rPr>
          <w:rFonts w:ascii="Times New Roman" w:eastAsia="Times New Roman" w:hAnsi="Times New Roman"/>
          <w:color w:val="000000"/>
          <w:szCs w:val="24"/>
          <w:lang w:eastAsia="ru-RU"/>
        </w:rPr>
        <w:t>., 1700 руб./</w:t>
      </w:r>
      <w:proofErr w:type="spellStart"/>
      <w:r w:rsidRPr="00D74244">
        <w:rPr>
          <w:rFonts w:ascii="Times New Roman" w:eastAsia="Times New Roman" w:hAnsi="Times New Roman"/>
          <w:color w:val="000000"/>
          <w:szCs w:val="24"/>
          <w:lang w:eastAsia="ru-RU"/>
        </w:rPr>
        <w:t>реб</w:t>
      </w:r>
      <w:proofErr w:type="spellEnd"/>
      <w:r w:rsidRPr="00D74244">
        <w:rPr>
          <w:rFonts w:ascii="Times New Roman" w:eastAsia="Times New Roman" w:hAnsi="Times New Roman"/>
          <w:color w:val="000000"/>
          <w:szCs w:val="24"/>
          <w:lang w:eastAsia="ru-RU"/>
        </w:rPr>
        <w:t>. 6–11.99 лет (заказ и оплата строго при бронировании тура).</w:t>
      </w:r>
    </w:p>
    <w:p w14:paraId="2234EA2B" w14:textId="77777777" w:rsidR="00AA18C9" w:rsidRPr="00AA18C9" w:rsidRDefault="00AA18C9" w:rsidP="00F33A5E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32455C79" w:rsidR="00072673" w:rsidRPr="008634E1" w:rsidRDefault="00072673" w:rsidP="00AB18BD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600B68C1" w14:textId="77777777" w:rsidR="00FB3775" w:rsidRPr="00FB3775" w:rsidRDefault="00FB3775" w:rsidP="00FB377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B3775">
        <w:rPr>
          <w:rFonts w:ascii="Times New Roman" w:eastAsia="Times New Roman" w:hAnsi="Times New Roman"/>
          <w:color w:val="000000"/>
          <w:szCs w:val="24"/>
          <w:lang w:eastAsia="ru-RU"/>
        </w:rPr>
        <w:t>Распределение посадочных мест происходит при бронировании. Рассадка пассажиров может меняться в зависимости от модели и вместимости транспортного средства.</w:t>
      </w:r>
    </w:p>
    <w:p w14:paraId="30BE8D21" w14:textId="77777777" w:rsidR="00FB3775" w:rsidRPr="00FB3775" w:rsidRDefault="00FB3775" w:rsidP="00FB377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B3775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экскурсии, время и очередность посещения указанных объектов без изменения количества предоставляемых услуг.</w:t>
      </w:r>
    </w:p>
    <w:p w14:paraId="1938FCBD" w14:textId="77777777" w:rsidR="00FB3775" w:rsidRPr="00FB3775" w:rsidRDefault="00FB3775" w:rsidP="00FB377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B3775">
        <w:rPr>
          <w:rFonts w:ascii="Times New Roman" w:eastAsia="Times New Roman" w:hAnsi="Times New Roman"/>
          <w:color w:val="000000"/>
          <w:szCs w:val="24"/>
          <w:lang w:eastAsia="ru-RU"/>
        </w:rPr>
        <w:t>Для поездки при себе необходимо иметь паспорт, свидетельство о рождении, полис ОМС.</w:t>
      </w:r>
    </w:p>
    <w:p w14:paraId="3A4498A8" w14:textId="77777777" w:rsidR="00FB3775" w:rsidRPr="00FB3775" w:rsidRDefault="00FB3775" w:rsidP="00FB377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B3775">
        <w:rPr>
          <w:rFonts w:ascii="Times New Roman" w:eastAsia="Times New Roman" w:hAnsi="Times New Roman"/>
          <w:color w:val="000000"/>
          <w:szCs w:val="24"/>
          <w:lang w:eastAsia="ru-RU"/>
        </w:rPr>
        <w:t>При планировании поездки необходимо иметь достаточный резерв времени – не менее 1,5 часов после окончания программы, так как возможны задержки в связи с форс-мажорными обстоятельствами – неблагоприятными погодными условиями, затруднениями при движении («пробками») на дорогах и другими непредвиденными факторами.</w:t>
      </w:r>
    </w:p>
    <w:p w14:paraId="0A752027" w14:textId="2C9A3762" w:rsidR="00072673" w:rsidRPr="00FB3775" w:rsidRDefault="00FB3775" w:rsidP="00FB377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B3775">
        <w:rPr>
          <w:rFonts w:ascii="Times New Roman" w:eastAsia="Times New Roman" w:hAnsi="Times New Roman"/>
          <w:color w:val="000000"/>
          <w:szCs w:val="24"/>
          <w:lang w:eastAsia="ru-RU"/>
        </w:rPr>
        <w:t>Гостиница «Ярославская» ООО «</w:t>
      </w:r>
      <w:proofErr w:type="gramStart"/>
      <w:r w:rsidRPr="00FB3775">
        <w:rPr>
          <w:rFonts w:ascii="Times New Roman" w:eastAsia="Times New Roman" w:hAnsi="Times New Roman"/>
          <w:color w:val="000000"/>
          <w:szCs w:val="24"/>
          <w:lang w:eastAsia="ru-RU"/>
        </w:rPr>
        <w:t>Сириус»*</w:t>
      </w:r>
      <w:proofErr w:type="gramEnd"/>
      <w:r w:rsidRPr="00FB3775">
        <w:rPr>
          <w:rFonts w:ascii="Times New Roman" w:eastAsia="Times New Roman" w:hAnsi="Times New Roman"/>
          <w:color w:val="000000"/>
          <w:szCs w:val="24"/>
          <w:lang w:eastAsia="ru-RU"/>
        </w:rPr>
        <w:t>** имеет удачное расположение: в пешей доступности от станции метро «ВДНХ» (5 минут ходьбы).</w:t>
      </w:r>
    </w:p>
    <w:sectPr w:rsidR="00072673" w:rsidRPr="00FB3775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ABD34" w14:textId="77777777" w:rsidR="00F02078" w:rsidRDefault="00F02078" w:rsidP="00CD1C11">
      <w:pPr>
        <w:spacing w:after="0" w:line="240" w:lineRule="auto"/>
      </w:pPr>
      <w:r>
        <w:separator/>
      </w:r>
    </w:p>
  </w:endnote>
  <w:endnote w:type="continuationSeparator" w:id="0">
    <w:p w14:paraId="4976A309" w14:textId="77777777" w:rsidR="00F02078" w:rsidRDefault="00F02078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A374C" w14:textId="77777777" w:rsidR="00F02078" w:rsidRDefault="00F02078" w:rsidP="00CD1C11">
      <w:pPr>
        <w:spacing w:after="0" w:line="240" w:lineRule="auto"/>
      </w:pPr>
      <w:r>
        <w:separator/>
      </w:r>
    </w:p>
  </w:footnote>
  <w:footnote w:type="continuationSeparator" w:id="0">
    <w:p w14:paraId="3FCB9A45" w14:textId="77777777" w:rsidR="00F02078" w:rsidRDefault="00F02078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B10286"/>
    <w:multiLevelType w:val="hybridMultilevel"/>
    <w:tmpl w:val="C3F8832A"/>
    <w:lvl w:ilvl="0" w:tplc="04190001">
      <w:start w:val="1"/>
      <w:numFmt w:val="bullet"/>
      <w:lvlText w:val=""/>
      <w:lvlJc w:val="left"/>
      <w:pPr>
        <w:ind w:left="882" w:hanging="57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6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072035"/>
    <w:multiLevelType w:val="hybridMultilevel"/>
    <w:tmpl w:val="832803D2"/>
    <w:lvl w:ilvl="0" w:tplc="FF3E8D84">
      <w:numFmt w:val="bullet"/>
      <w:lvlText w:val="•"/>
      <w:lvlJc w:val="left"/>
      <w:pPr>
        <w:ind w:left="3" w:hanging="57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8CC0B39"/>
    <w:multiLevelType w:val="hybridMultilevel"/>
    <w:tmpl w:val="23C46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BB4CDE"/>
    <w:multiLevelType w:val="hybridMultilevel"/>
    <w:tmpl w:val="46F81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7F442A"/>
    <w:multiLevelType w:val="hybridMultilevel"/>
    <w:tmpl w:val="6094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EF0D31"/>
    <w:multiLevelType w:val="hybridMultilevel"/>
    <w:tmpl w:val="8FAC5BC0"/>
    <w:lvl w:ilvl="0" w:tplc="FF3E8D84">
      <w:numFmt w:val="bullet"/>
      <w:lvlText w:val="•"/>
      <w:lvlJc w:val="left"/>
      <w:pPr>
        <w:ind w:left="3" w:hanging="57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2" w15:restartNumberingAfterBreak="0">
    <w:nsid w:val="34E62C80"/>
    <w:multiLevelType w:val="hybridMultilevel"/>
    <w:tmpl w:val="D1D8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D90B74"/>
    <w:multiLevelType w:val="hybridMultilevel"/>
    <w:tmpl w:val="26E4669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6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BC0785"/>
    <w:multiLevelType w:val="hybridMultilevel"/>
    <w:tmpl w:val="7884ECAE"/>
    <w:lvl w:ilvl="0" w:tplc="FF3E8D84">
      <w:numFmt w:val="bullet"/>
      <w:lvlText w:val="•"/>
      <w:lvlJc w:val="left"/>
      <w:pPr>
        <w:ind w:left="3" w:hanging="57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B7484B"/>
    <w:multiLevelType w:val="hybridMultilevel"/>
    <w:tmpl w:val="818EC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3D295E"/>
    <w:multiLevelType w:val="hybridMultilevel"/>
    <w:tmpl w:val="519C6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C6ED5"/>
    <w:multiLevelType w:val="hybridMultilevel"/>
    <w:tmpl w:val="4FD87C42"/>
    <w:lvl w:ilvl="0" w:tplc="FF3E8D84">
      <w:numFmt w:val="bullet"/>
      <w:lvlText w:val="•"/>
      <w:lvlJc w:val="left"/>
      <w:pPr>
        <w:ind w:left="595" w:hanging="57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35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2"/>
  </w:num>
  <w:num w:numId="4">
    <w:abstractNumId w:val="27"/>
  </w:num>
  <w:num w:numId="5">
    <w:abstractNumId w:val="4"/>
  </w:num>
  <w:num w:numId="6">
    <w:abstractNumId w:val="26"/>
  </w:num>
  <w:num w:numId="7">
    <w:abstractNumId w:val="35"/>
  </w:num>
  <w:num w:numId="8">
    <w:abstractNumId w:val="8"/>
  </w:num>
  <w:num w:numId="9">
    <w:abstractNumId w:val="18"/>
  </w:num>
  <w:num w:numId="10">
    <w:abstractNumId w:val="6"/>
  </w:num>
  <w:num w:numId="11">
    <w:abstractNumId w:val="11"/>
  </w:num>
  <w:num w:numId="12">
    <w:abstractNumId w:val="20"/>
  </w:num>
  <w:num w:numId="13">
    <w:abstractNumId w:val="13"/>
  </w:num>
  <w:num w:numId="14">
    <w:abstractNumId w:val="10"/>
  </w:num>
  <w:num w:numId="15">
    <w:abstractNumId w:val="9"/>
  </w:num>
  <w:num w:numId="16">
    <w:abstractNumId w:val="29"/>
  </w:num>
  <w:num w:numId="17">
    <w:abstractNumId w:val="7"/>
  </w:num>
  <w:num w:numId="18">
    <w:abstractNumId w:val="23"/>
  </w:num>
  <w:num w:numId="19">
    <w:abstractNumId w:val="3"/>
  </w:num>
  <w:num w:numId="20">
    <w:abstractNumId w:val="14"/>
  </w:num>
  <w:num w:numId="21">
    <w:abstractNumId w:val="16"/>
  </w:num>
  <w:num w:numId="22">
    <w:abstractNumId w:val="31"/>
  </w:num>
  <w:num w:numId="23">
    <w:abstractNumId w:val="19"/>
  </w:num>
  <w:num w:numId="24">
    <w:abstractNumId w:val="22"/>
  </w:num>
  <w:num w:numId="25">
    <w:abstractNumId w:val="17"/>
  </w:num>
  <w:num w:numId="26">
    <w:abstractNumId w:val="33"/>
  </w:num>
  <w:num w:numId="27">
    <w:abstractNumId w:val="15"/>
  </w:num>
  <w:num w:numId="28">
    <w:abstractNumId w:val="25"/>
  </w:num>
  <w:num w:numId="29">
    <w:abstractNumId w:val="21"/>
  </w:num>
  <w:num w:numId="30">
    <w:abstractNumId w:val="12"/>
  </w:num>
  <w:num w:numId="31">
    <w:abstractNumId w:val="30"/>
  </w:num>
  <w:num w:numId="32">
    <w:abstractNumId w:val="34"/>
  </w:num>
  <w:num w:numId="33">
    <w:abstractNumId w:val="5"/>
  </w:num>
  <w:num w:numId="34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111FC"/>
    <w:rsid w:val="00025D98"/>
    <w:rsid w:val="0003225B"/>
    <w:rsid w:val="000322EC"/>
    <w:rsid w:val="00035D6B"/>
    <w:rsid w:val="00036D86"/>
    <w:rsid w:val="0004071A"/>
    <w:rsid w:val="00047576"/>
    <w:rsid w:val="00056776"/>
    <w:rsid w:val="00063764"/>
    <w:rsid w:val="00072673"/>
    <w:rsid w:val="00086F4E"/>
    <w:rsid w:val="0009172F"/>
    <w:rsid w:val="000917F5"/>
    <w:rsid w:val="000D302A"/>
    <w:rsid w:val="000D3133"/>
    <w:rsid w:val="000D486A"/>
    <w:rsid w:val="000D6D31"/>
    <w:rsid w:val="000E4677"/>
    <w:rsid w:val="000E6970"/>
    <w:rsid w:val="000F712E"/>
    <w:rsid w:val="0010639B"/>
    <w:rsid w:val="00113586"/>
    <w:rsid w:val="00114988"/>
    <w:rsid w:val="00115471"/>
    <w:rsid w:val="001171F6"/>
    <w:rsid w:val="00124419"/>
    <w:rsid w:val="00124447"/>
    <w:rsid w:val="00143F36"/>
    <w:rsid w:val="00155478"/>
    <w:rsid w:val="0015611D"/>
    <w:rsid w:val="00163FDF"/>
    <w:rsid w:val="001645D8"/>
    <w:rsid w:val="00164DDD"/>
    <w:rsid w:val="00173983"/>
    <w:rsid w:val="0017616D"/>
    <w:rsid w:val="001860E4"/>
    <w:rsid w:val="001A5201"/>
    <w:rsid w:val="001B19E0"/>
    <w:rsid w:val="001B2463"/>
    <w:rsid w:val="001B4E2A"/>
    <w:rsid w:val="001C005F"/>
    <w:rsid w:val="001C1399"/>
    <w:rsid w:val="001C16AA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449F5"/>
    <w:rsid w:val="00255C83"/>
    <w:rsid w:val="00257C2F"/>
    <w:rsid w:val="00263267"/>
    <w:rsid w:val="00266F6F"/>
    <w:rsid w:val="0027193C"/>
    <w:rsid w:val="00274790"/>
    <w:rsid w:val="00283E61"/>
    <w:rsid w:val="002A4369"/>
    <w:rsid w:val="002B661B"/>
    <w:rsid w:val="002C125E"/>
    <w:rsid w:val="002C18E3"/>
    <w:rsid w:val="002D4CA8"/>
    <w:rsid w:val="002D5DD4"/>
    <w:rsid w:val="002F52CE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A0DFE"/>
    <w:rsid w:val="003A4B6D"/>
    <w:rsid w:val="003B12E2"/>
    <w:rsid w:val="003B1859"/>
    <w:rsid w:val="003C02B5"/>
    <w:rsid w:val="003C62DA"/>
    <w:rsid w:val="003D05F4"/>
    <w:rsid w:val="003D1EF7"/>
    <w:rsid w:val="003E0586"/>
    <w:rsid w:val="003E4DC2"/>
    <w:rsid w:val="003E52ED"/>
    <w:rsid w:val="003F0E9D"/>
    <w:rsid w:val="00416187"/>
    <w:rsid w:val="00421C59"/>
    <w:rsid w:val="0045086D"/>
    <w:rsid w:val="004521B8"/>
    <w:rsid w:val="00455564"/>
    <w:rsid w:val="00480F1B"/>
    <w:rsid w:val="004A3D84"/>
    <w:rsid w:val="004A6356"/>
    <w:rsid w:val="004A6649"/>
    <w:rsid w:val="004D27AB"/>
    <w:rsid w:val="004D7FDA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6A18"/>
    <w:rsid w:val="005279F3"/>
    <w:rsid w:val="00527DF3"/>
    <w:rsid w:val="00534987"/>
    <w:rsid w:val="00537617"/>
    <w:rsid w:val="00544444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758E"/>
    <w:rsid w:val="005D56DC"/>
    <w:rsid w:val="005E275C"/>
    <w:rsid w:val="005E7649"/>
    <w:rsid w:val="005F1B0A"/>
    <w:rsid w:val="00600EB9"/>
    <w:rsid w:val="00613C6D"/>
    <w:rsid w:val="00624EF7"/>
    <w:rsid w:val="00646BE7"/>
    <w:rsid w:val="00663512"/>
    <w:rsid w:val="0066617D"/>
    <w:rsid w:val="00670354"/>
    <w:rsid w:val="00672CC9"/>
    <w:rsid w:val="0067309D"/>
    <w:rsid w:val="00674304"/>
    <w:rsid w:val="006743F6"/>
    <w:rsid w:val="00680F56"/>
    <w:rsid w:val="006A6986"/>
    <w:rsid w:val="006B1627"/>
    <w:rsid w:val="006B33B9"/>
    <w:rsid w:val="006B4703"/>
    <w:rsid w:val="006D1AB2"/>
    <w:rsid w:val="006E2AB0"/>
    <w:rsid w:val="006E3077"/>
    <w:rsid w:val="006E3D6E"/>
    <w:rsid w:val="006E6A7E"/>
    <w:rsid w:val="006F2690"/>
    <w:rsid w:val="006F63D4"/>
    <w:rsid w:val="00710822"/>
    <w:rsid w:val="00713289"/>
    <w:rsid w:val="0071562E"/>
    <w:rsid w:val="007219A5"/>
    <w:rsid w:val="00721ABC"/>
    <w:rsid w:val="007231CE"/>
    <w:rsid w:val="00737485"/>
    <w:rsid w:val="00737DD0"/>
    <w:rsid w:val="00751C7C"/>
    <w:rsid w:val="007649AD"/>
    <w:rsid w:val="0077388F"/>
    <w:rsid w:val="00780D09"/>
    <w:rsid w:val="00785B73"/>
    <w:rsid w:val="007B0D48"/>
    <w:rsid w:val="007B3D98"/>
    <w:rsid w:val="007B48A9"/>
    <w:rsid w:val="007B6713"/>
    <w:rsid w:val="007B6A56"/>
    <w:rsid w:val="007D6234"/>
    <w:rsid w:val="007E28B0"/>
    <w:rsid w:val="007F1E77"/>
    <w:rsid w:val="007F374B"/>
    <w:rsid w:val="00811664"/>
    <w:rsid w:val="00811E32"/>
    <w:rsid w:val="00821D53"/>
    <w:rsid w:val="0082370D"/>
    <w:rsid w:val="00830A10"/>
    <w:rsid w:val="00831D5F"/>
    <w:rsid w:val="00840E30"/>
    <w:rsid w:val="00850A11"/>
    <w:rsid w:val="0085774C"/>
    <w:rsid w:val="00861DD6"/>
    <w:rsid w:val="008634E1"/>
    <w:rsid w:val="00872E9B"/>
    <w:rsid w:val="00875ED2"/>
    <w:rsid w:val="00890F96"/>
    <w:rsid w:val="008A24DB"/>
    <w:rsid w:val="008A27EB"/>
    <w:rsid w:val="008C1A80"/>
    <w:rsid w:val="008E0402"/>
    <w:rsid w:val="009030A9"/>
    <w:rsid w:val="009116F1"/>
    <w:rsid w:val="009127DA"/>
    <w:rsid w:val="0091302C"/>
    <w:rsid w:val="00914859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11DE"/>
    <w:rsid w:val="00976022"/>
    <w:rsid w:val="00977144"/>
    <w:rsid w:val="00986824"/>
    <w:rsid w:val="009A0FE8"/>
    <w:rsid w:val="009A36D5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05CCE"/>
    <w:rsid w:val="00A14940"/>
    <w:rsid w:val="00A21615"/>
    <w:rsid w:val="00A231D3"/>
    <w:rsid w:val="00A247E9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A18C9"/>
    <w:rsid w:val="00AB18BD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E52"/>
    <w:rsid w:val="00B1266C"/>
    <w:rsid w:val="00B134D9"/>
    <w:rsid w:val="00B27342"/>
    <w:rsid w:val="00B44B05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E0087"/>
    <w:rsid w:val="00BE12CD"/>
    <w:rsid w:val="00BE673C"/>
    <w:rsid w:val="00BF6748"/>
    <w:rsid w:val="00C2425B"/>
    <w:rsid w:val="00C325B2"/>
    <w:rsid w:val="00C32E26"/>
    <w:rsid w:val="00C37DF9"/>
    <w:rsid w:val="00C42A98"/>
    <w:rsid w:val="00C665B5"/>
    <w:rsid w:val="00C72117"/>
    <w:rsid w:val="00C7624E"/>
    <w:rsid w:val="00C76E4B"/>
    <w:rsid w:val="00C8477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3916"/>
    <w:rsid w:val="00CE4606"/>
    <w:rsid w:val="00D124B1"/>
    <w:rsid w:val="00D137CA"/>
    <w:rsid w:val="00D15FA6"/>
    <w:rsid w:val="00D20E84"/>
    <w:rsid w:val="00D2207A"/>
    <w:rsid w:val="00D257A2"/>
    <w:rsid w:val="00D441EA"/>
    <w:rsid w:val="00D60B90"/>
    <w:rsid w:val="00D65C31"/>
    <w:rsid w:val="00D671B8"/>
    <w:rsid w:val="00D70288"/>
    <w:rsid w:val="00D7278E"/>
    <w:rsid w:val="00D74244"/>
    <w:rsid w:val="00D749FA"/>
    <w:rsid w:val="00D83FD0"/>
    <w:rsid w:val="00DA6704"/>
    <w:rsid w:val="00DB1E51"/>
    <w:rsid w:val="00DC49B0"/>
    <w:rsid w:val="00DC6DD3"/>
    <w:rsid w:val="00DD2B90"/>
    <w:rsid w:val="00DE05F0"/>
    <w:rsid w:val="00E15570"/>
    <w:rsid w:val="00E24F1A"/>
    <w:rsid w:val="00E36F40"/>
    <w:rsid w:val="00E473E7"/>
    <w:rsid w:val="00E607EF"/>
    <w:rsid w:val="00E634FF"/>
    <w:rsid w:val="00E723B1"/>
    <w:rsid w:val="00E91773"/>
    <w:rsid w:val="00EA3295"/>
    <w:rsid w:val="00EB452D"/>
    <w:rsid w:val="00EC2B05"/>
    <w:rsid w:val="00EC5721"/>
    <w:rsid w:val="00EC6DE9"/>
    <w:rsid w:val="00EC720B"/>
    <w:rsid w:val="00ED2CCB"/>
    <w:rsid w:val="00ED711D"/>
    <w:rsid w:val="00EE0350"/>
    <w:rsid w:val="00EE3FAF"/>
    <w:rsid w:val="00EE4C8F"/>
    <w:rsid w:val="00EF3465"/>
    <w:rsid w:val="00EF4546"/>
    <w:rsid w:val="00F02078"/>
    <w:rsid w:val="00F050E6"/>
    <w:rsid w:val="00F06101"/>
    <w:rsid w:val="00F20FF8"/>
    <w:rsid w:val="00F22D5A"/>
    <w:rsid w:val="00F26ED3"/>
    <w:rsid w:val="00F32AEC"/>
    <w:rsid w:val="00F33A5E"/>
    <w:rsid w:val="00F542F1"/>
    <w:rsid w:val="00F63A45"/>
    <w:rsid w:val="00F64732"/>
    <w:rsid w:val="00F6567C"/>
    <w:rsid w:val="00F670C3"/>
    <w:rsid w:val="00F67728"/>
    <w:rsid w:val="00F81924"/>
    <w:rsid w:val="00FB3775"/>
    <w:rsid w:val="00FB407B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1F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2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0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2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2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348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2013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4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023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1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2678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3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6</cp:revision>
  <cp:lastPrinted>2021-05-14T11:01:00Z</cp:lastPrinted>
  <dcterms:created xsi:type="dcterms:W3CDTF">2025-08-29T13:02:00Z</dcterms:created>
  <dcterms:modified xsi:type="dcterms:W3CDTF">2025-10-22T08:12:00Z</dcterms:modified>
</cp:coreProperties>
</file>