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46EC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EAEAB8D" w:rsidR="003B0EB4" w:rsidRPr="003B0EB4" w:rsidRDefault="00A46EC3" w:rsidP="00A46EC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Выборге</w:t>
            </w:r>
            <w:r w:rsidR="003B0EB4" w:rsidRPr="003B0EB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3B0EB4" w:rsidRPr="003B0EB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  <w:tr w:rsidR="003B0EB4" w:rsidRPr="0035422F" w14:paraId="28D694E6" w14:textId="77777777" w:rsidTr="00A46EC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1619" w14:textId="374E08A6" w:rsidR="003B0EB4" w:rsidRPr="003B0EB4" w:rsidRDefault="003B0EB4" w:rsidP="003B0EB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автобусный тур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A46EC3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425D25DD" w:rsidR="00DF10F3" w:rsidRPr="00F8661C" w:rsidRDefault="00A75ED1" w:rsidP="00A46EC3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</w:pPr>
            <w:bookmarkStart w:id="0" w:name="_Hlk43743441"/>
            <w:r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ат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тура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: </w:t>
            </w:r>
            <w:r w:rsidR="00E749EA" w:rsidRPr="00F8661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</w:t>
            </w:r>
            <w:r w:rsidR="00A46EC3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1</w:t>
            </w:r>
            <w:r w:rsidR="00E749EA" w:rsidRPr="00F8661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.12.202</w:t>
            </w:r>
            <w:r w:rsidR="003B0EB4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</w:t>
            </w:r>
          </w:p>
        </w:tc>
      </w:tr>
      <w:bookmarkEnd w:id="0"/>
      <w:tr w:rsidR="0035422F" w:rsidRPr="0035422F" w14:paraId="0636CA68" w14:textId="77777777" w:rsidTr="00A46EC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5664" w14:textId="62CAB35E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рга в Выборг от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«Озерки».</w:t>
            </w:r>
          </w:p>
          <w:p w14:paraId="4B8FAA6A" w14:textId="3CAE20F0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Сегодня вы отправитель в путешествие, чтобы окунуться в атмосферу средневековой Европы, поговорить о рыцарской романтике, пройтись по узким мощеным улочкам, насладиться прогулкой по паркам и познакомиться ближе с городской скульптурой и северным модерном.</w:t>
            </w:r>
          </w:p>
          <w:p w14:paraId="74B4BB7D" w14:textId="7F326EA0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Выборгу.</w:t>
            </w:r>
          </w:p>
          <w:p w14:paraId="3C07CCF6" w14:textId="204D3A05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В ходе экскурсии вы познакомитесь со всем разнообразием городских построек: зданиями на ратушной площади, купеческими домами 16 века, средневековыми башнями, руинами Кафедрального собора, совершите прогулку по узким каменным улочкам Старого города, услышите истории, как протекала жизнь средневекового горожанина, окунетесь в атмосферу средневековой Европы. Круглая Башня, Ратуша и Ратушная площадь, Часовая башня.</w:t>
            </w:r>
          </w:p>
          <w:p w14:paraId="742C13E2" w14:textId="18CE4E64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посещения Выборгского замка.</w:t>
            </w:r>
          </w:p>
          <w:p w14:paraId="5973A405" w14:textId="653B086F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это, в первую очередь, история войн. 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 Возведенный на границе сфер влияния Новгорода и Швеции, расположенный на скалистом острове, омываемый водами Выборгского залива он и сейчас напоминает туристам о своей неприступности.</w:t>
            </w:r>
          </w:p>
          <w:p w14:paraId="6FB44946" w14:textId="143FE907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315DD8AD" w14:textId="028E2C84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для посещения 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Бюргера в здании XVI–XVII века.</w:t>
            </w:r>
          </w:p>
          <w:p w14:paraId="6AF04CD1" w14:textId="2990B63F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Приглашаем вас окунуться в эпоху Средневековья в Выборге – «Усадьбу Бюргера». Это памятник архитектуры XVI–XVIII вв. Усадьбой в течение многих веков владели богатые купцы или ремесленники. Здесь же, в уютной гончарной лавочке Выборгских мастеров, можно приобрести сувениры на память, книги, открытки, а также приобрести главный городской сувенир с историей – Выборгский крендель. Также у вас будет возможность сфотографироваться с куклами бывших хозяев усадьбы, в доспехах средневекового рыцаря и с героиней эпоса «Калевала» – скандинавской ведьмой Лоухи.</w:t>
            </w:r>
          </w:p>
          <w:p w14:paraId="1EE0539A" w14:textId="290E72AD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12D16B96" w14:textId="0FBB8C9F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дготовка к новогоднему банкету.</w:t>
            </w:r>
          </w:p>
          <w:p w14:paraId="671637A2" w14:textId="61A08489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22:00–22:30 начало новогодней развлекательной программы в ресторане оте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(за доп. плату, по желанию).</w:t>
            </w:r>
          </w:p>
          <w:p w14:paraId="33E8D4C1" w14:textId="5A613D7B" w:rsidR="009711DE" w:rsidRPr="003B0EB4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A46EC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65CD" w14:textId="19F76D6A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оздний завтрак «шведский стол».</w:t>
            </w:r>
          </w:p>
          <w:p w14:paraId="715563DD" w14:textId="173EEAE4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12:00 посещение «Фабрики кренделей»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92ECDD" w14:textId="39FE5937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выпечке Выборгского кренделя.</w:t>
            </w:r>
          </w:p>
          <w:p w14:paraId="33BBBAD5" w14:textId="48D6DAE9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Крендель можно изготовить своими руками во время гастрономических мастер-классов, увлекательно и в действии рассказывающих о его истории. В программе: встреча с хозяйкой Хельгой, костюмированная лекция об истории кренделя, рассказ о рецепте, процесс изготовления кренделей.</w:t>
            </w:r>
          </w:p>
          <w:p w14:paraId="1A1A6A5E" w14:textId="0A73AADB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02F447F5" w14:textId="2E935451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экскурсия в парке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2DDB12E" w14:textId="2BC01B7F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Романтический и поэтический пейзажный скальный парк на берегу Выборгского залива по праву считается одной из главных достопримечательностей города. Создание парка совпало с периодом романтизма в русской культуре, в ходе нашей прогулки вы сможете убедиться, что весь парк пропитан мотивами любви, красоты и духовности.</w:t>
            </w:r>
          </w:p>
          <w:p w14:paraId="475735E8" w14:textId="3DE338CF" w:rsidR="00CB37B0" w:rsidRPr="003B0EB4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749EA" w:rsidRPr="0035422F" w14:paraId="6A32B76A" w14:textId="77777777" w:rsidTr="00A46EC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ACBE" w14:textId="799D295B" w:rsidR="00E749EA" w:rsidRDefault="00E749EA" w:rsidP="00E749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A1C" w14:textId="66184CDA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5C34CE03" w14:textId="4D492621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</w:t>
            </w:r>
          </w:p>
          <w:p w14:paraId="00901FD2" w14:textId="1F0E4282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10:00–11:30 посещение действующей выставки ВЦ «Эрмитаж-Выборг» (информац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о выставке будет в октябре).</w:t>
            </w:r>
          </w:p>
          <w:p w14:paraId="00EB2F28" w14:textId="717F4410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ыбор (запись при покупке тура):</w:t>
            </w:r>
          </w:p>
          <w:p w14:paraId="597CCB43" w14:textId="77777777" w:rsidR="00A46EC3" w:rsidRPr="00A46EC3" w:rsidRDefault="00A46EC3" w:rsidP="00A46EC3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шоколада с дегустацией;</w:t>
            </w:r>
          </w:p>
          <w:p w14:paraId="34B34AD1" w14:textId="07D2B2A7" w:rsidR="00A46EC3" w:rsidRPr="00A46EC3" w:rsidRDefault="00A46EC3" w:rsidP="00A46EC3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Хранительница музея расскажет вам историю появления шоколада, из чего состоит настоящий шоколад, сколько какао-бобов необходимо для изготовления одной шоколадной плитки, а также какие бывают виды шоколада, как правильно его хранить и как отличить настоящий шоколад от подделки. На дегустации вы попробуете настоящий бельгийский шоколад под небольшой рассказ Хранительницы Музея про каждый вид.</w:t>
            </w:r>
          </w:p>
          <w:p w14:paraId="5D4A09B8" w14:textId="77777777" w:rsidR="00A46EC3" w:rsidRPr="00A46EC3" w:rsidRDefault="00A46EC3" w:rsidP="00A46EC3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арт-пространства Грот с дегустацией шоколадного </w:t>
            </w:r>
            <w:proofErr w:type="spellStart"/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стаута</w:t>
            </w:r>
            <w:proofErr w:type="spellEnd"/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других </w:t>
            </w:r>
            <w:proofErr w:type="spellStart"/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крафтовых</w:t>
            </w:r>
            <w:proofErr w:type="spellEnd"/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сортов пива и сидра.</w:t>
            </w:r>
          </w:p>
          <w:p w14:paraId="1784B9AC" w14:textId="12E13E1B" w:rsidR="00A46EC3" w:rsidRPr="00A46EC3" w:rsidRDefault="00A46EC3" w:rsidP="00A46EC3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 xml:space="preserve">ГРОТ имеет уникальную локацию. Это пещера со сводчатым потолком в гранитной скале у подножия Музея шоколада. Левое крыло ГРОТА занимает студия известной выборгской художницы Алёны </w:t>
            </w:r>
            <w:proofErr w:type="spellStart"/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Сивериковой</w:t>
            </w:r>
            <w:proofErr w:type="spellEnd"/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. Дегустация сопровождается экскурсией по истории средневекового Выборга, Выборгского пивоварения и собственно ГРОТА.</w:t>
            </w:r>
          </w:p>
          <w:p w14:paraId="29E8D9A9" w14:textId="7F283A39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56FD683F" w14:textId="1E8E4D4A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Выборгской библиотеки – единственного сохранившегося здания в России финского архите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ктора и дизайнера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Алвара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Аалто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2C9684" w14:textId="331C1BBE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 xml:space="preserve">Оказавшись внутри, по достоинству можно оценить новаторскую задумку автора начиная от планирования зон библиотеки, заканчивая использованием естественного освещения, системой вентиляции и дизайном мебели. Здесь же расположен уникальный волнообразный потолок читального зала, создающий уникальную акустику и являющийся отличительной особенностью архитектурного стиля </w:t>
            </w:r>
            <w:proofErr w:type="spellStart"/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9AEE2D2" w14:textId="1621B00E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трономической Лавки вкусностей.</w:t>
            </w:r>
          </w:p>
          <w:p w14:paraId="10FD1CA2" w14:textId="359ECE4C" w:rsidR="00A46EC3" w:rsidRPr="00A46EC3" w:rsidRDefault="00A46EC3" w:rsidP="00A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0D55F2D4" w14:textId="555FEC56" w:rsidR="00A46EC3" w:rsidRPr="00A46EC3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Санкт–Петербург.</w:t>
            </w:r>
          </w:p>
          <w:p w14:paraId="49B2C4BF" w14:textId="355169FC" w:rsidR="00E749EA" w:rsidRPr="003B0EB4" w:rsidRDefault="00A46EC3" w:rsidP="00A46E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6E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1D4B77F" w14:textId="0ED557E9" w:rsid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299A48B5" w14:textId="595EBB61" w:rsid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224766C2" w14:textId="283DF73F" w:rsid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6C42EC66" w14:textId="5E73EDF4" w:rsid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207C8EDF" w14:textId="6581C3B2" w:rsid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3E3D76D4" w14:textId="77777777" w:rsidR="00A46EC3" w:rsidRPr="00A46EC3" w:rsidRDefault="00A46EC3" w:rsidP="00A46EC3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76C24C87" w14:textId="1705274F" w:rsidR="00D1529F" w:rsidRDefault="004A6356" w:rsidP="00A46EC3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A46EC3" w:rsidRPr="00053002" w14:paraId="07474034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C675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55E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1 чел.</w:t>
            </w:r>
          </w:p>
        </w:tc>
      </w:tr>
      <w:tr w:rsidR="00A46EC3" w:rsidRPr="00FD049C" w14:paraId="72E171B3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6B154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Гостиница «Дружба», г. 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DC454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EC3" w:rsidRPr="008C5593" w14:paraId="627F800C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027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</w:rPr>
            </w:pPr>
            <w:r w:rsidRPr="00A46EC3">
              <w:rPr>
                <w:rFonts w:ascii="Times New Roman" w:hAnsi="Times New Roman"/>
              </w:rPr>
              <w:t>2-х местный номер «люкс» (двуспальная кровать)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962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23200</w:t>
            </w:r>
          </w:p>
        </w:tc>
      </w:tr>
      <w:tr w:rsidR="00A46EC3" w:rsidRPr="008C5593" w14:paraId="2B234B75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855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i/>
              </w:rPr>
            </w:pPr>
            <w:r w:rsidRPr="00A46EC3">
              <w:rPr>
                <w:rFonts w:ascii="Times New Roman" w:hAnsi="Times New Roman"/>
                <w:i/>
              </w:rPr>
              <w:t>Дополнительное место в номере люкс (3-ий)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4E8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15600</w:t>
            </w:r>
          </w:p>
        </w:tc>
      </w:tr>
      <w:tr w:rsidR="00A46EC3" w:rsidRPr="008C5593" w14:paraId="3CC20594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3AB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</w:rPr>
            </w:pPr>
            <w:r w:rsidRPr="00A46EC3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9AA1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200</w:t>
            </w:r>
          </w:p>
        </w:tc>
      </w:tr>
      <w:tr w:rsidR="00A46EC3" w:rsidRPr="00FD049C" w14:paraId="174A0DBA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CD89A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</w:rPr>
              <w:t xml:space="preserve"> </w:t>
            </w:r>
            <w:r w:rsidRPr="00A46EC3">
              <w:rPr>
                <w:rFonts w:ascii="Times New Roman" w:hAnsi="Times New Roman"/>
                <w:b/>
              </w:rPr>
              <w:t>Гостиница «Выборг», г. 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E83FB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EC3" w:rsidRPr="008C5593" w14:paraId="6F54F0E7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E5F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</w:rPr>
            </w:pPr>
            <w:r w:rsidRPr="00A46EC3">
              <w:rPr>
                <w:rFonts w:ascii="Times New Roman" w:hAnsi="Times New Roman"/>
              </w:rPr>
              <w:t>2-х местный номер «стандарт» (раздельные кровати)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606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17950</w:t>
            </w:r>
          </w:p>
        </w:tc>
      </w:tr>
      <w:tr w:rsidR="00A46EC3" w:rsidRPr="00C5798E" w14:paraId="42412616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E1F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i/>
              </w:rPr>
            </w:pPr>
            <w:r w:rsidRPr="00A46EC3">
              <w:rPr>
                <w:rFonts w:ascii="Times New Roman" w:hAnsi="Times New Roman"/>
                <w:i/>
              </w:rPr>
              <w:t>1-о местное размещение в номере «стандарт»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4D02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46EC3">
              <w:rPr>
                <w:rFonts w:ascii="Times New Roman" w:hAnsi="Times New Roman"/>
                <w:b/>
                <w:i/>
              </w:rPr>
              <w:t>22550</w:t>
            </w:r>
          </w:p>
        </w:tc>
      </w:tr>
      <w:tr w:rsidR="00A46EC3" w:rsidRPr="008C5593" w14:paraId="718E6312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418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i/>
              </w:rPr>
            </w:pPr>
            <w:r w:rsidRPr="00A46EC3">
              <w:rPr>
                <w:rFonts w:ascii="Times New Roman" w:hAnsi="Times New Roman"/>
                <w:i/>
              </w:rPr>
              <w:t>Дополнительное место в номере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F35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14000</w:t>
            </w:r>
          </w:p>
        </w:tc>
      </w:tr>
      <w:tr w:rsidR="00A46EC3" w:rsidRPr="008C5593" w14:paraId="543CFAA9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C2D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</w:rPr>
            </w:pPr>
            <w:r w:rsidRPr="00A46EC3">
              <w:rPr>
                <w:rFonts w:ascii="Times New Roman" w:hAnsi="Times New Roman"/>
              </w:rPr>
              <w:t>2-х местный, 2-х комнатный номер «семейный улучшенный» (двуспальная кровать + односпальная кровать)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740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20950</w:t>
            </w:r>
          </w:p>
        </w:tc>
      </w:tr>
      <w:tr w:rsidR="00A46EC3" w:rsidRPr="008C5593" w14:paraId="43E452C7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B43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  <w:i/>
              </w:rPr>
            </w:pPr>
            <w:r w:rsidRPr="00A46EC3">
              <w:rPr>
                <w:rFonts w:ascii="Times New Roman" w:hAnsi="Times New Roman"/>
                <w:i/>
              </w:rPr>
              <w:t>Дополнительное место в номере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953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14000</w:t>
            </w:r>
          </w:p>
        </w:tc>
      </w:tr>
      <w:tr w:rsidR="00A46EC3" w:rsidRPr="008C5593" w14:paraId="2D9C7583" w14:textId="77777777" w:rsidTr="00A46E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D07" w14:textId="77777777" w:rsidR="00A46EC3" w:rsidRPr="00A46EC3" w:rsidRDefault="00A46EC3" w:rsidP="00A46EC3">
            <w:pPr>
              <w:spacing w:after="0"/>
              <w:rPr>
                <w:rFonts w:ascii="Times New Roman" w:hAnsi="Times New Roman"/>
              </w:rPr>
            </w:pPr>
            <w:r w:rsidRPr="00A46EC3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C20" w14:textId="77777777" w:rsidR="00A46EC3" w:rsidRPr="00A46EC3" w:rsidRDefault="00A46EC3" w:rsidP="00A46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EC3">
              <w:rPr>
                <w:rFonts w:ascii="Times New Roman" w:hAnsi="Times New Roman"/>
                <w:b/>
              </w:rPr>
              <w:t>400</w:t>
            </w:r>
          </w:p>
        </w:tc>
      </w:tr>
      <w:bookmarkEnd w:id="1"/>
      <w:bookmarkEnd w:id="2"/>
      <w:bookmarkEnd w:id="3"/>
      <w:bookmarkEnd w:id="4"/>
    </w:tbl>
    <w:p w14:paraId="63420334" w14:textId="77777777" w:rsidR="00A46EC3" w:rsidRDefault="00A46EC3" w:rsidP="003B0EB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570483D2" w:rsidR="00072673" w:rsidRPr="00337AAA" w:rsidRDefault="00315D09" w:rsidP="00A46E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3CA9B70B" w14:textId="77777777" w:rsidR="00A46EC3" w:rsidRPr="00A46EC3" w:rsidRDefault="00A46EC3" w:rsidP="00A46EC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6EC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категории;</w:t>
      </w:r>
    </w:p>
    <w:p w14:paraId="55DFE601" w14:textId="77777777" w:rsidR="00A46EC3" w:rsidRPr="00A46EC3" w:rsidRDefault="00A46EC3" w:rsidP="00A46EC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6EC3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(2 завтрака «шведский стол»);</w:t>
      </w:r>
    </w:p>
    <w:p w14:paraId="0987995F" w14:textId="77777777" w:rsidR="00A46EC3" w:rsidRPr="00A46EC3" w:rsidRDefault="00A46EC3" w:rsidP="00A46EC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6EC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– микроавтобус);</w:t>
      </w:r>
    </w:p>
    <w:p w14:paraId="32137F4B" w14:textId="77777777" w:rsidR="00A46EC3" w:rsidRPr="00A46EC3" w:rsidRDefault="00A46EC3" w:rsidP="00A46EC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6EC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31073969" w14:textId="77777777" w:rsidR="00A46EC3" w:rsidRPr="00A46EC3" w:rsidRDefault="00A46EC3" w:rsidP="00A46EC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6EC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7858185F" w14:textId="77777777" w:rsidR="00C85572" w:rsidRPr="003B0EB4" w:rsidRDefault="00C85572" w:rsidP="003B0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5615B5B" w14:textId="08D7489B" w:rsidR="00E749EA" w:rsidRPr="00337AAA" w:rsidRDefault="00E749EA" w:rsidP="00A46E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337AAA">
        <w:rPr>
          <w:b/>
          <w:sz w:val="28"/>
          <w:szCs w:val="24"/>
          <w:lang w:val="ru-RU"/>
        </w:rPr>
        <w:t>:</w:t>
      </w:r>
    </w:p>
    <w:p w14:paraId="342FD33C" w14:textId="77777777" w:rsidR="00A912FB" w:rsidRPr="00A912FB" w:rsidRDefault="00A912FB" w:rsidP="00A912F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1800 руб./чел. (заказ и оплата заранее);</w:t>
      </w:r>
    </w:p>
    <w:p w14:paraId="29C7659D" w14:textId="77777777" w:rsidR="00A912FB" w:rsidRPr="00A912FB" w:rsidRDefault="00A912FB" w:rsidP="00A912F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банкет:</w:t>
      </w:r>
    </w:p>
    <w:p w14:paraId="6191F014" w14:textId="77777777" w:rsidR="00A912FB" w:rsidRPr="00A912FB" w:rsidRDefault="00A912FB" w:rsidP="00A912FB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в отеле «Выборг» – 11500 руб./</w:t>
      </w:r>
      <w:proofErr w:type="spellStart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., 10000 руб./</w:t>
      </w:r>
      <w:proofErr w:type="spellStart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. 15–17 лет, 6000 руб./</w:t>
      </w:r>
      <w:proofErr w:type="spellStart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. 6–14 лет (заказ и оплата заранее);</w:t>
      </w:r>
    </w:p>
    <w:p w14:paraId="36B42A60" w14:textId="7E716AD3" w:rsidR="00A912FB" w:rsidRPr="00A912FB" w:rsidRDefault="00A912FB" w:rsidP="00A912FB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отеле </w:t>
      </w:r>
      <w:r w:rsidR="00757056">
        <w:rPr>
          <w:rFonts w:ascii="Times New Roman" w:eastAsia="Times New Roman" w:hAnsi="Times New Roman"/>
          <w:color w:val="000000"/>
          <w:szCs w:val="24"/>
          <w:lang w:eastAsia="ru-RU"/>
        </w:rPr>
        <w:t>«</w:t>
      </w: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>Дружба</w:t>
      </w:r>
      <w:r w:rsidR="00757056">
        <w:rPr>
          <w:rFonts w:ascii="Times New Roman" w:eastAsia="Times New Roman" w:hAnsi="Times New Roman"/>
          <w:color w:val="000000"/>
          <w:szCs w:val="24"/>
          <w:lang w:eastAsia="ru-RU"/>
        </w:rPr>
        <w:t>»</w:t>
      </w: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</w:t>
      </w:r>
      <w:r w:rsidR="00757056">
        <w:rPr>
          <w:rFonts w:ascii="Times New Roman" w:eastAsia="Times New Roman" w:hAnsi="Times New Roman"/>
          <w:color w:val="000000"/>
          <w:szCs w:val="24"/>
          <w:lang w:eastAsia="ru-RU"/>
        </w:rPr>
        <w:t>10500 руб./</w:t>
      </w:r>
      <w:proofErr w:type="spellStart"/>
      <w:r w:rsidR="0075705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="0075705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A912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(заказ и оплата заранее, точная стоимость банкета уточняется).</w:t>
      </w:r>
    </w:p>
    <w:p w14:paraId="5E8054AE" w14:textId="77777777" w:rsidR="0051666A" w:rsidRPr="00A9690B" w:rsidRDefault="0051666A" w:rsidP="003B0E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7B80934A" w:rsidR="00072673" w:rsidRPr="00337AAA" w:rsidRDefault="00072673" w:rsidP="00A46EC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C140809" w14:textId="77777777" w:rsidR="000C3948" w:rsidRPr="000C3948" w:rsidRDefault="000C3948" w:rsidP="000C3948">
      <w:pPr>
        <w:pStyle w:val="af0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394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07852CDF" w14:textId="77777777" w:rsidR="000C3948" w:rsidRPr="000C3948" w:rsidRDefault="000C3948" w:rsidP="000C3948">
      <w:pPr>
        <w:pStyle w:val="af0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394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2AF1FCE5" w:rsidR="00072673" w:rsidRPr="000C3948" w:rsidRDefault="000C3948" w:rsidP="000C3948">
      <w:pPr>
        <w:pStyle w:val="af0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394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  <w:bookmarkStart w:id="5" w:name="_GoBack"/>
      <w:bookmarkEnd w:id="5"/>
    </w:p>
    <w:sectPr w:rsidR="00072673" w:rsidRPr="000C394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D2F4" w14:textId="77777777" w:rsidR="00BD612F" w:rsidRDefault="00BD612F" w:rsidP="00CD1C11">
      <w:pPr>
        <w:spacing w:after="0" w:line="240" w:lineRule="auto"/>
      </w:pPr>
      <w:r>
        <w:separator/>
      </w:r>
    </w:p>
  </w:endnote>
  <w:endnote w:type="continuationSeparator" w:id="0">
    <w:p w14:paraId="1B4D79E2" w14:textId="77777777" w:rsidR="00BD612F" w:rsidRDefault="00BD612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9AA0" w14:textId="77777777" w:rsidR="00BD612F" w:rsidRDefault="00BD612F" w:rsidP="00CD1C11">
      <w:pPr>
        <w:spacing w:after="0" w:line="240" w:lineRule="auto"/>
      </w:pPr>
      <w:r>
        <w:separator/>
      </w:r>
    </w:p>
  </w:footnote>
  <w:footnote w:type="continuationSeparator" w:id="0">
    <w:p w14:paraId="468CF874" w14:textId="77777777" w:rsidR="00BD612F" w:rsidRDefault="00BD612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1A65AB"/>
    <w:multiLevelType w:val="hybridMultilevel"/>
    <w:tmpl w:val="281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C3948"/>
    <w:rsid w:val="000D3133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2908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0EB4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94AFF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57056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2A8E"/>
    <w:rsid w:val="007F374B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4BD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EC3"/>
    <w:rsid w:val="00A46F25"/>
    <w:rsid w:val="00A52E99"/>
    <w:rsid w:val="00A53BDE"/>
    <w:rsid w:val="00A62AAA"/>
    <w:rsid w:val="00A63EA7"/>
    <w:rsid w:val="00A673E9"/>
    <w:rsid w:val="00A73C90"/>
    <w:rsid w:val="00A75ED1"/>
    <w:rsid w:val="00A908F4"/>
    <w:rsid w:val="00A912FB"/>
    <w:rsid w:val="00A9690B"/>
    <w:rsid w:val="00A9753A"/>
    <w:rsid w:val="00AC00FE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A07F0"/>
    <w:rsid w:val="00BA3269"/>
    <w:rsid w:val="00BA72E1"/>
    <w:rsid w:val="00BC3311"/>
    <w:rsid w:val="00BD612F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85572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34FF"/>
    <w:rsid w:val="00E723B1"/>
    <w:rsid w:val="00E749EA"/>
    <w:rsid w:val="00EA3295"/>
    <w:rsid w:val="00EA55A9"/>
    <w:rsid w:val="00EB452D"/>
    <w:rsid w:val="00EC2B05"/>
    <w:rsid w:val="00EC5721"/>
    <w:rsid w:val="00EC720B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32D26"/>
    <w:rsid w:val="00F542F1"/>
    <w:rsid w:val="00F63A45"/>
    <w:rsid w:val="00F64732"/>
    <w:rsid w:val="00F6567C"/>
    <w:rsid w:val="00F670C3"/>
    <w:rsid w:val="00F67728"/>
    <w:rsid w:val="00F81924"/>
    <w:rsid w:val="00F8661C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3B0EB4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3B0EB4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7</cp:revision>
  <cp:lastPrinted>2021-05-14T11:01:00Z</cp:lastPrinted>
  <dcterms:created xsi:type="dcterms:W3CDTF">2022-09-22T13:13:00Z</dcterms:created>
  <dcterms:modified xsi:type="dcterms:W3CDTF">2023-10-23T11:21:00Z</dcterms:modified>
</cp:coreProperties>
</file>