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72" w:type="dxa"/>
        <w:shd w:val="clear" w:color="auto" w:fill="CCCCCC"/>
        <w:tblLook w:val="01E0" w:firstRow="1" w:lastRow="1" w:firstColumn="1" w:lastColumn="1" w:noHBand="0" w:noVBand="0"/>
      </w:tblPr>
      <w:tblGrid>
        <w:gridCol w:w="9923"/>
      </w:tblGrid>
      <w:tr w:rsidR="0035422F" w:rsidRPr="0035422F" w14:paraId="3D517000" w14:textId="77777777" w:rsidTr="009F5D5F">
        <w:trPr>
          <w:trHeight w:val="13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2F2"/>
          </w:tcPr>
          <w:p w14:paraId="28ED93F2" w14:textId="1E16992A" w:rsidR="0035422F" w:rsidRPr="000E4677" w:rsidRDefault="006944B8" w:rsidP="00BE673C">
            <w:pPr>
              <w:tabs>
                <w:tab w:val="left" w:pos="-1440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1872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before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944B8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Пушкинские Горы</w:t>
            </w:r>
            <w:r w:rsidR="00840E30" w:rsidRPr="00840E30">
              <w:rPr>
                <w:rFonts w:ascii="Times New Roman" w:eastAsia="Times New Roman" w:hAnsi="Times New Roman"/>
                <w:b/>
                <w:caps/>
                <w:sz w:val="24"/>
                <w:szCs w:val="28"/>
                <w:lang w:eastAsia="ru-RU"/>
              </w:rPr>
              <w:t>, 2 дня</w:t>
            </w:r>
          </w:p>
        </w:tc>
      </w:tr>
    </w:tbl>
    <w:p w14:paraId="7842759B" w14:textId="13E419CA" w:rsidR="0035422F" w:rsidRPr="0035422F" w:rsidRDefault="0093259B" w:rsidP="0093259B">
      <w:pPr>
        <w:tabs>
          <w:tab w:val="left" w:pos="-1440"/>
          <w:tab w:val="left" w:pos="2910"/>
        </w:tabs>
        <w:spacing w:after="0" w:line="240" w:lineRule="auto"/>
        <w:ind w:right="-108"/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7"/>
          <w:szCs w:val="17"/>
          <w:lang w:eastAsia="ru-RU"/>
        </w:rPr>
        <w:tab/>
      </w:r>
    </w:p>
    <w:tbl>
      <w:tblPr>
        <w:tblW w:w="9923" w:type="dxa"/>
        <w:tblInd w:w="-5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3"/>
        <w:gridCol w:w="8930"/>
      </w:tblGrid>
      <w:tr w:rsidR="00A75ED1" w:rsidRPr="0035422F" w14:paraId="1DFBD335" w14:textId="77777777" w:rsidTr="009F5D5F">
        <w:trPr>
          <w:trHeight w:val="226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1F2F2"/>
            <w:vAlign w:val="center"/>
          </w:tcPr>
          <w:p w14:paraId="28A6B1B2" w14:textId="20446DAD" w:rsidR="00A75ED1" w:rsidRPr="001E006A" w:rsidRDefault="00DB4EC3" w:rsidP="00454A93">
            <w:pPr>
              <w:widowControl w:val="0"/>
              <w:spacing w:before="160" w:after="0" w:line="276" w:lineRule="auto"/>
              <w:ind w:left="2874" w:hanging="2874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bookmarkStart w:id="0" w:name="_Hlk43743441"/>
            <w:r w:rsidRPr="001E006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Дат</w:t>
            </w:r>
            <w:r w:rsidR="006A016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а</w:t>
            </w:r>
            <w:r w:rsidRPr="001E006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тура в 202</w:t>
            </w:r>
            <w:r w:rsidR="00454A93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4</w:t>
            </w:r>
            <w:r w:rsidRPr="001E006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году</w:t>
            </w:r>
            <w:r w:rsidR="00A75ED1" w:rsidRPr="001E006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:</w:t>
            </w:r>
            <w:r w:rsidR="00B85563" w:rsidRPr="001E006A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  <w:r w:rsidR="00454A93">
              <w:rPr>
                <w:rFonts w:ascii="Times New Roman" w:eastAsia="Times New Roman" w:hAnsi="Times New Roman"/>
                <w:b/>
                <w:i/>
                <w:szCs w:val="18"/>
                <w:lang w:eastAsia="ru-RU"/>
              </w:rPr>
              <w:t>30.04, 11.05, 01.06, 29.06, 20.07, 03.08, 17.08, 14.09, 21.09, 28.09, 05.10, 12.10</w:t>
            </w:r>
          </w:p>
        </w:tc>
      </w:tr>
      <w:bookmarkEnd w:id="0"/>
      <w:tr w:rsidR="0035422F" w:rsidRPr="0035422F" w14:paraId="0636CA68" w14:textId="77777777" w:rsidTr="009F5D5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298" w14:textId="7FF4B24B" w:rsidR="0035422F" w:rsidRPr="004521B8" w:rsidRDefault="0035422F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26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3FC4" w14:textId="235BB14F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07:30 отправление автобуса из Санкт-Петербурга от станции метро «Московская», Демонстрационный проезд.</w:t>
            </w:r>
          </w:p>
          <w:p w14:paraId="516533B4" w14:textId="0FADF620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Экскурсия по трассе.</w:t>
            </w:r>
          </w:p>
          <w:p w14:paraId="0FC186AD" w14:textId="505A8D0D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Прибытие в Пушкинские Горы – центр заповедника, включающего в себя усадьбы «Михайловское», «Петровское», «</w:t>
            </w:r>
            <w:proofErr w:type="spellStart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Тригорское</w:t>
            </w:r>
            <w:proofErr w:type="spellEnd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» и </w:t>
            </w:r>
            <w:proofErr w:type="spellStart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Святогорский</w:t>
            </w:r>
            <w:proofErr w:type="spellEnd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монастырь.</w:t>
            </w:r>
          </w:p>
          <w:p w14:paraId="6CD896CA" w14:textId="446F88D5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Экскурсия по Пушкинскому музею-заповеднику «Михайловское».</w:t>
            </w:r>
          </w:p>
          <w:p w14:paraId="4C1DA22B" w14:textId="77777777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музея-усадьбы «Петровское» и экскурсия по парку.</w:t>
            </w:r>
          </w:p>
          <w:p w14:paraId="4ED94048" w14:textId="0C837E55" w:rsidR="00454A93" w:rsidRPr="00454A93" w:rsidRDefault="00454A93" w:rsidP="0045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Петровское, как и Михайловское, было подарено Абраму Петровичу Ганнибалу императрицей Елизаветой Петровной. Благоустраивал усадьбу его сын, Петр Абрамович Ганнибал. Он построил роскошный дом и разбил прекрасный парк, после чего 37 лет прожил в своем имении, не зная, чем себя занять. Он был единственным из детей «арапа Петра Великого», с кем был близко знаком и часто общался Пушкин. Очевидно, что взбалмошного Петра Абрамовича живо напоминает Кирилл Петрович Троекуров из пушкинской повести «Дубровский». В 1918 году дом сожгли. Лишь в 1969 г. решено было восстановить усадьбу, и еще через 8 лет открылся Дом-музей, посвященный жизни трех поколений Ганнибалов. </w:t>
            </w:r>
          </w:p>
          <w:p w14:paraId="03276FCB" w14:textId="7E72D98F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Экскурсия в </w:t>
            </w:r>
            <w:proofErr w:type="spellStart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Святогорский</w:t>
            </w:r>
            <w:proofErr w:type="spellEnd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монастырь, расположенный в поселке Пушкинские Горы.</w:t>
            </w:r>
          </w:p>
          <w:p w14:paraId="48D83FA8" w14:textId="67723303" w:rsidR="00454A93" w:rsidRPr="00454A93" w:rsidRDefault="00454A93" w:rsidP="0045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В годы ссылки Пушкин находился под надзором настоятеля монастыря игумена Ионы и регулярно посещал обитель. Он мог свободно пользоваться архивом и богатейшей монастырской библиотекой, что было совершенно необходимо для его работы над «Борисом Годуновым». Навещал он и семейный некрополь у стен Успенского собора. В апреле 1836 г. Пушкин привез сюда из столицы гроб с телом матери и выкупил на кладбище место для себя. Несколько месяцев спустя, 6 февраля 1837 г. здесь хоронили самого Пушкина, убитого на дуэли. С 1841 года на могиле поэта стоит памятник. На гранитном цоколе высечено: «Александр Сергеевич ПУШКИН. Родился в Москве 26 мая 1799 года. Скончался в Санкт-Петербурге 29 января 1837 года». В 1992 г. </w:t>
            </w:r>
            <w:proofErr w:type="spellStart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Святогорский</w:t>
            </w:r>
            <w:proofErr w:type="spellEnd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монастырь возвратили Псковской епархии, и в Успенском соборе возобновились регулярные богослужения.</w:t>
            </w:r>
          </w:p>
          <w:p w14:paraId="7631C18D" w14:textId="0E475550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Размещение.</w:t>
            </w:r>
          </w:p>
          <w:p w14:paraId="33E8D4C1" w14:textId="6DDB39DA" w:rsidR="009711DE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Ужин.</w:t>
            </w:r>
          </w:p>
        </w:tc>
      </w:tr>
      <w:tr w:rsidR="00CB37B0" w:rsidRPr="0035422F" w14:paraId="77BBD0CE" w14:textId="77777777" w:rsidTr="009F5D5F">
        <w:trPr>
          <w:trHeight w:val="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69CB9" w14:textId="5701CC58" w:rsidR="00CB37B0" w:rsidRPr="00072673" w:rsidRDefault="00CB37B0" w:rsidP="00840E30">
            <w:pPr>
              <w:widowControl w:val="0"/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2C9B" w14:textId="045295E7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Завтрак.</w:t>
            </w:r>
          </w:p>
          <w:p w14:paraId="7FA309F6" w14:textId="4D1B55B4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Продолжение экскурсии по Пушкинскому музею-заповеднику «Михайловское».</w:t>
            </w:r>
          </w:p>
          <w:p w14:paraId="2BDDCD95" w14:textId="1CF56F63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музея-усадьбы «Михайловское» и экскурсия по парку.</w:t>
            </w:r>
          </w:p>
          <w:p w14:paraId="517188EF" w14:textId="380DEA3F" w:rsidR="00454A93" w:rsidRPr="00454A93" w:rsidRDefault="00454A93" w:rsidP="0045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Михайловское – родовое гнездо Ганнибалов-Пушкиных. В 1742 г. эти земли были пожалованы Абраму Петровичу Ганнибалу, прадеду поэта. Пушкин бывал в Михайловском лишь летом 1817 и 1819 гг., но в августе 1824 г. он вернулся сюда уже в качестве ссыльного и оставался до сентября 1826 г. В 1899 г., к 100-летию со дня рождения поэта, имение было выкуплено в собственность государства, и в 1911 г. здесь открылся первый музей Пушкина. Первый, но не последний… В феврале 1918 г. усадьба была сожжена дотла. В 1937 г. дом-музей построили на том же месте, во второй раз открыли экспозицию, и снова неудачно. Началась Великая Отечественная, и вскоре Михайловское было захвачено гитлеровцами. Фашисты разграбили и сожгли дом-музей, заминировали даже могилу Пушкина. На территории заповедника саперы обезвредили более 7000 мин! Восстановление шло </w:t>
            </w:r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lastRenderedPageBreak/>
              <w:t>неимоверно трудно, но 12 июня 1949 г. вновь, уже в третий раз открылся возрожденный дом-музей поэта.</w:t>
            </w:r>
          </w:p>
          <w:p w14:paraId="6FE99D72" w14:textId="41737A8F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Посещение музея-усадьбы «</w:t>
            </w:r>
            <w:proofErr w:type="spellStart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Тригорское</w:t>
            </w:r>
            <w:proofErr w:type="spellEnd"/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» и экскурсия по парку.</w:t>
            </w:r>
          </w:p>
          <w:p w14:paraId="647FFC6C" w14:textId="27BA0EC5" w:rsidR="00454A93" w:rsidRPr="00454A93" w:rsidRDefault="00454A93" w:rsidP="00454A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Имение близких друзей Пушкина. Хозяйкой дома была П.А. Осипова-Вульф, глава большого семейства. Ссыльный Пушкин подружился с ее сыном Алексеем и двумя старшими </w:t>
            </w:r>
            <w:proofErr w:type="spellStart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дочерьми</w:t>
            </w:r>
            <w:proofErr w:type="spellEnd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. Пушкиноведы уверены, что </w:t>
            </w:r>
            <w:proofErr w:type="spellStart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Тригорское</w:t>
            </w:r>
            <w:proofErr w:type="spellEnd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– это дом Лариных в романе «Евгений Онегин», да и сами </w:t>
            </w:r>
            <w:proofErr w:type="spellStart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тригорские</w:t>
            </w:r>
            <w:proofErr w:type="spellEnd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барышни считали себя прототипами героинь романа – Татьяны и Ольги. В 1918 г. имение было сожжено. Восстановить его удалось лишь в 1962 году благодаря чудом сохранившимся фотографиям и чертежам. Неизменной популярностью у посетителей пользуются поэтические уголки </w:t>
            </w:r>
            <w:proofErr w:type="spellStart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тригорского</w:t>
            </w:r>
            <w:proofErr w:type="spellEnd"/>
            <w:r w:rsidRPr="00454A93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 xml:space="preserve"> парка – «аллея Татьяны», «скамья Онегина» и «дуб уединенный».</w:t>
            </w:r>
          </w:p>
          <w:p w14:paraId="306629F3" w14:textId="22BF0557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Обед.</w:t>
            </w:r>
          </w:p>
          <w:p w14:paraId="4FE071B1" w14:textId="5C46C9F8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Отъезд в Санкт-Петербург.</w:t>
            </w:r>
          </w:p>
          <w:p w14:paraId="08ECDF46" w14:textId="6E94C497" w:rsidR="00454A93" w:rsidRPr="00454A93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Ориентировочное время прибытия в 22:00–23:00.</w:t>
            </w:r>
          </w:p>
          <w:p w14:paraId="475735E8" w14:textId="023E2F6A" w:rsidR="00CB37B0" w:rsidRPr="00F207A7" w:rsidRDefault="00454A93" w:rsidP="00454A93">
            <w:pPr>
              <w:shd w:val="clear" w:color="auto" w:fill="FFFFFF"/>
              <w:spacing w:before="1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Окончание тура.</w:t>
            </w:r>
          </w:p>
        </w:tc>
      </w:tr>
    </w:tbl>
    <w:p w14:paraId="1EABB4E8" w14:textId="2010DD7D" w:rsidR="00A728C6" w:rsidRPr="003D440C" w:rsidRDefault="00A728C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  <w:bookmarkStart w:id="1" w:name="_Hlk45711510"/>
      <w:bookmarkStart w:id="2" w:name="_Hlk45711422"/>
      <w:bookmarkStart w:id="3" w:name="_Hlk43742582"/>
      <w:bookmarkStart w:id="4" w:name="_Hlk43730867"/>
    </w:p>
    <w:p w14:paraId="781950A7" w14:textId="6315D1B7" w:rsidR="00072673" w:rsidRDefault="004A6356" w:rsidP="009F5D5F">
      <w:pPr>
        <w:pStyle w:val="af"/>
        <w:tabs>
          <w:tab w:val="left" w:pos="426"/>
        </w:tabs>
        <w:ind w:left="-567" w:right="-143"/>
        <w:rPr>
          <w:b/>
          <w:bCs/>
          <w:sz w:val="28"/>
          <w:szCs w:val="28"/>
          <w:lang w:val="ru-RU"/>
        </w:rPr>
      </w:pPr>
      <w:r w:rsidRPr="00ED2CCB">
        <w:rPr>
          <w:b/>
          <w:bCs/>
          <w:sz w:val="28"/>
          <w:szCs w:val="28"/>
          <w:lang w:val="ru-RU"/>
        </w:rPr>
        <w:t>Стоимость тура на 1 человека в рублях</w:t>
      </w:r>
      <w:r w:rsidR="006944B8">
        <w:rPr>
          <w:b/>
          <w:bCs/>
          <w:sz w:val="28"/>
          <w:szCs w:val="28"/>
          <w:lang w:val="ru-RU"/>
        </w:rPr>
        <w:t>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454A93" w:rsidRPr="00454A93" w14:paraId="7B8BC649" w14:textId="77777777" w:rsidTr="00935091"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65212507" w14:textId="42DA0ACB" w:rsidR="00454A93" w:rsidRPr="00454A93" w:rsidRDefault="00935091" w:rsidP="009350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Турбаза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Пушкиногоье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396641F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 чел.</w:t>
            </w:r>
          </w:p>
        </w:tc>
      </w:tr>
      <w:tr w:rsidR="00454A93" w:rsidRPr="00454A93" w14:paraId="7F4BF84D" w14:textId="77777777" w:rsidTr="00935091">
        <w:tc>
          <w:tcPr>
            <w:tcW w:w="8364" w:type="dxa"/>
            <w:vAlign w:val="center"/>
          </w:tcPr>
          <w:p w14:paraId="3C42D43C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2-х местный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6AD4C30F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13350</w:t>
            </w:r>
          </w:p>
        </w:tc>
      </w:tr>
      <w:tr w:rsidR="00454A93" w:rsidRPr="00454A93" w14:paraId="68D5F664" w14:textId="77777777" w:rsidTr="00935091">
        <w:tc>
          <w:tcPr>
            <w:tcW w:w="8364" w:type="dxa"/>
            <w:vAlign w:val="center"/>
          </w:tcPr>
          <w:p w14:paraId="2081AADE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1-о местное размещение в 2-х местном номере «эконом»</w:t>
            </w:r>
          </w:p>
        </w:tc>
        <w:tc>
          <w:tcPr>
            <w:tcW w:w="1559" w:type="dxa"/>
            <w:vAlign w:val="center"/>
          </w:tcPr>
          <w:p w14:paraId="2984DB18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14600</w:t>
            </w:r>
          </w:p>
        </w:tc>
      </w:tr>
      <w:tr w:rsidR="00454A93" w:rsidRPr="00454A93" w14:paraId="25054D2F" w14:textId="77777777" w:rsidTr="00935091">
        <w:tc>
          <w:tcPr>
            <w:tcW w:w="8364" w:type="dxa"/>
            <w:vAlign w:val="center"/>
          </w:tcPr>
          <w:p w14:paraId="735A4FE3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2-х местный номер «стандарт», корпус №1 (душ, туалет, ТВ)</w:t>
            </w:r>
          </w:p>
        </w:tc>
        <w:tc>
          <w:tcPr>
            <w:tcW w:w="1559" w:type="dxa"/>
            <w:vAlign w:val="center"/>
          </w:tcPr>
          <w:p w14:paraId="6AB7B771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13900</w:t>
            </w:r>
          </w:p>
        </w:tc>
      </w:tr>
      <w:tr w:rsidR="00454A93" w:rsidRPr="00454A93" w14:paraId="6A348832" w14:textId="77777777" w:rsidTr="00935091">
        <w:tc>
          <w:tcPr>
            <w:tcW w:w="8364" w:type="dxa"/>
            <w:vAlign w:val="center"/>
          </w:tcPr>
          <w:p w14:paraId="576EC376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1-о местное размещение в 2-х местном номере «стандарт»</w:t>
            </w:r>
          </w:p>
        </w:tc>
        <w:tc>
          <w:tcPr>
            <w:tcW w:w="1559" w:type="dxa"/>
            <w:vAlign w:val="center"/>
          </w:tcPr>
          <w:p w14:paraId="4F4D7955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15550</w:t>
            </w:r>
          </w:p>
        </w:tc>
      </w:tr>
      <w:tr w:rsidR="00454A93" w:rsidRPr="00454A93" w14:paraId="2400FCD1" w14:textId="77777777" w:rsidTr="00935091">
        <w:tc>
          <w:tcPr>
            <w:tcW w:w="8364" w:type="dxa"/>
            <w:vAlign w:val="center"/>
          </w:tcPr>
          <w:p w14:paraId="7C59C997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2-х местный, 1-о комнатный номер «улучшенный», корпус №2 (душ, туалет, холодильник, ТВ)</w:t>
            </w:r>
          </w:p>
        </w:tc>
        <w:tc>
          <w:tcPr>
            <w:tcW w:w="1559" w:type="dxa"/>
            <w:vAlign w:val="center"/>
          </w:tcPr>
          <w:p w14:paraId="1B97A77C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14300</w:t>
            </w:r>
          </w:p>
        </w:tc>
      </w:tr>
      <w:tr w:rsidR="00454A93" w:rsidRPr="00454A93" w14:paraId="60DB865C" w14:textId="77777777" w:rsidTr="00935091">
        <w:tc>
          <w:tcPr>
            <w:tcW w:w="8364" w:type="dxa"/>
            <w:vAlign w:val="center"/>
          </w:tcPr>
          <w:p w14:paraId="54EF9D50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3-ий в номере</w:t>
            </w:r>
          </w:p>
        </w:tc>
        <w:tc>
          <w:tcPr>
            <w:tcW w:w="1559" w:type="dxa"/>
            <w:vAlign w:val="center"/>
          </w:tcPr>
          <w:p w14:paraId="0772F988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12150</w:t>
            </w:r>
          </w:p>
        </w:tc>
      </w:tr>
      <w:tr w:rsidR="00454A93" w:rsidRPr="00454A93" w14:paraId="6072C37C" w14:textId="77777777" w:rsidTr="00935091">
        <w:tc>
          <w:tcPr>
            <w:tcW w:w="8364" w:type="dxa"/>
            <w:vAlign w:val="center"/>
          </w:tcPr>
          <w:p w14:paraId="60BE5ADA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 xml:space="preserve">2-х местный, 2-х комнатный номер «улучшенный», корпус №2, №3 </w:t>
            </w:r>
          </w:p>
        </w:tc>
        <w:tc>
          <w:tcPr>
            <w:tcW w:w="1559" w:type="dxa"/>
            <w:vAlign w:val="center"/>
          </w:tcPr>
          <w:p w14:paraId="01B03876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14450</w:t>
            </w:r>
          </w:p>
        </w:tc>
      </w:tr>
      <w:tr w:rsidR="00454A93" w:rsidRPr="00454A93" w14:paraId="2658505B" w14:textId="77777777" w:rsidTr="00935091">
        <w:tc>
          <w:tcPr>
            <w:tcW w:w="8364" w:type="dxa"/>
            <w:vAlign w:val="center"/>
          </w:tcPr>
          <w:p w14:paraId="2DC243DE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3-ий в номере</w:t>
            </w:r>
          </w:p>
        </w:tc>
        <w:tc>
          <w:tcPr>
            <w:tcW w:w="1559" w:type="dxa"/>
            <w:vAlign w:val="center"/>
          </w:tcPr>
          <w:p w14:paraId="10B261A2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12150</w:t>
            </w:r>
          </w:p>
        </w:tc>
      </w:tr>
      <w:tr w:rsidR="00454A93" w:rsidRPr="00454A93" w14:paraId="58EC93F7" w14:textId="77777777" w:rsidTr="00935091">
        <w:tc>
          <w:tcPr>
            <w:tcW w:w="8364" w:type="dxa"/>
            <w:vAlign w:val="center"/>
          </w:tcPr>
          <w:p w14:paraId="250F77FF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3-х местный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5D7B294F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12850</w:t>
            </w:r>
          </w:p>
        </w:tc>
      </w:tr>
      <w:tr w:rsidR="00454A93" w:rsidRPr="00454A93" w14:paraId="5B1B6309" w14:textId="77777777" w:rsidTr="00935091">
        <w:tc>
          <w:tcPr>
            <w:tcW w:w="8364" w:type="dxa"/>
            <w:vAlign w:val="center"/>
          </w:tcPr>
          <w:p w14:paraId="06F54386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4-х местный, 2-х комнатный номер «эконом», корпус №1 (душ, туалет, ТВ)</w:t>
            </w:r>
          </w:p>
        </w:tc>
        <w:tc>
          <w:tcPr>
            <w:tcW w:w="1559" w:type="dxa"/>
            <w:vAlign w:val="center"/>
          </w:tcPr>
          <w:p w14:paraId="0A2C2886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12700</w:t>
            </w:r>
          </w:p>
        </w:tc>
      </w:tr>
      <w:tr w:rsidR="00454A93" w:rsidRPr="00454A93" w14:paraId="246BFF7B" w14:textId="77777777" w:rsidTr="00935091">
        <w:tc>
          <w:tcPr>
            <w:tcW w:w="8364" w:type="dxa"/>
            <w:vAlign w:val="center"/>
          </w:tcPr>
          <w:p w14:paraId="44B33F9D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Скидка на школьника до 16 лет</w:t>
            </w:r>
          </w:p>
        </w:tc>
        <w:tc>
          <w:tcPr>
            <w:tcW w:w="1559" w:type="dxa"/>
            <w:vAlign w:val="center"/>
          </w:tcPr>
          <w:p w14:paraId="2B9C40BB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</w:tbl>
    <w:p w14:paraId="5E34D857" w14:textId="77777777" w:rsidR="00454A93" w:rsidRPr="00454A93" w:rsidRDefault="00454A93" w:rsidP="00454A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59"/>
      </w:tblGrid>
      <w:tr w:rsidR="00454A93" w:rsidRPr="00454A93" w14:paraId="20585150" w14:textId="77777777" w:rsidTr="00935091"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2C5C6676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Отель «Арина Р»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FD38313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b/>
                <w:lang w:eastAsia="ru-RU"/>
              </w:rPr>
              <w:t>1 чел.</w:t>
            </w:r>
          </w:p>
        </w:tc>
      </w:tr>
      <w:tr w:rsidR="00454A93" w:rsidRPr="00454A93" w14:paraId="6E38C0F0" w14:textId="77777777" w:rsidTr="00935091">
        <w:tc>
          <w:tcPr>
            <w:tcW w:w="8364" w:type="dxa"/>
            <w:vAlign w:val="center"/>
          </w:tcPr>
          <w:p w14:paraId="773422A1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1-о местное размещение в 2-х местном номере</w:t>
            </w:r>
          </w:p>
        </w:tc>
        <w:tc>
          <w:tcPr>
            <w:tcW w:w="1559" w:type="dxa"/>
            <w:vAlign w:val="center"/>
          </w:tcPr>
          <w:p w14:paraId="26218003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4A93" w:rsidRPr="00454A93" w14:paraId="5DE0CB8C" w14:textId="77777777" w:rsidTr="00935091">
        <w:tc>
          <w:tcPr>
            <w:tcW w:w="8364" w:type="dxa"/>
            <w:vAlign w:val="center"/>
          </w:tcPr>
          <w:p w14:paraId="124EACD4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2-х местный номер</w:t>
            </w:r>
          </w:p>
        </w:tc>
        <w:tc>
          <w:tcPr>
            <w:tcW w:w="1559" w:type="dxa"/>
            <w:vAlign w:val="center"/>
          </w:tcPr>
          <w:p w14:paraId="6F48FB62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54A93" w:rsidRPr="00454A93" w14:paraId="325CD54C" w14:textId="77777777" w:rsidTr="00935091">
        <w:tc>
          <w:tcPr>
            <w:tcW w:w="8364" w:type="dxa"/>
            <w:vAlign w:val="center"/>
          </w:tcPr>
          <w:p w14:paraId="13ED97E6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i/>
                <w:lang w:eastAsia="ru-RU"/>
              </w:rPr>
              <w:t>3-ий в номере</w:t>
            </w:r>
          </w:p>
        </w:tc>
        <w:tc>
          <w:tcPr>
            <w:tcW w:w="1559" w:type="dxa"/>
            <w:vAlign w:val="center"/>
          </w:tcPr>
          <w:p w14:paraId="1CE90476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454A93" w:rsidRPr="00454A93" w14:paraId="75CDC87A" w14:textId="77777777" w:rsidTr="00935091">
        <w:tc>
          <w:tcPr>
            <w:tcW w:w="8364" w:type="dxa"/>
            <w:vAlign w:val="center"/>
          </w:tcPr>
          <w:p w14:paraId="2E6F8174" w14:textId="77777777" w:rsidR="00454A93" w:rsidRPr="00454A93" w:rsidRDefault="00454A93" w:rsidP="00454A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Скидка на школьника до 16 лет</w:t>
            </w:r>
          </w:p>
        </w:tc>
        <w:tc>
          <w:tcPr>
            <w:tcW w:w="1559" w:type="dxa"/>
            <w:vAlign w:val="center"/>
          </w:tcPr>
          <w:p w14:paraId="06C60581" w14:textId="77777777" w:rsidR="00454A93" w:rsidRPr="00454A93" w:rsidRDefault="00454A93" w:rsidP="00454A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4A9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bookmarkEnd w:id="1"/>
      <w:bookmarkEnd w:id="2"/>
      <w:bookmarkEnd w:id="3"/>
      <w:bookmarkEnd w:id="4"/>
    </w:tbl>
    <w:p w14:paraId="3E0D4E24" w14:textId="77777777" w:rsidR="00AB6EA2" w:rsidRPr="003D440C" w:rsidRDefault="00AB6EA2" w:rsidP="00471F81">
      <w:pPr>
        <w:pStyle w:val="af"/>
        <w:tabs>
          <w:tab w:val="left" w:pos="426"/>
        </w:tabs>
        <w:ind w:right="-284"/>
        <w:rPr>
          <w:b/>
          <w:szCs w:val="24"/>
          <w:lang w:val="ru-RU"/>
        </w:rPr>
      </w:pPr>
    </w:p>
    <w:p w14:paraId="086E248C" w14:textId="016A0B14" w:rsidR="00072673" w:rsidRPr="008634E1" w:rsidRDefault="00315D09" w:rsidP="009F5D5F">
      <w:pPr>
        <w:pStyle w:val="af"/>
        <w:tabs>
          <w:tab w:val="left" w:pos="426"/>
        </w:tabs>
        <w:ind w:left="-567" w:right="-284"/>
        <w:rPr>
          <w:b/>
          <w:sz w:val="28"/>
          <w:szCs w:val="24"/>
          <w:lang w:val="ru-RU"/>
        </w:rPr>
      </w:pPr>
      <w:r w:rsidRPr="008634E1">
        <w:rPr>
          <w:b/>
          <w:sz w:val="28"/>
          <w:szCs w:val="24"/>
          <w:lang w:val="ru-RU"/>
        </w:rPr>
        <w:t>В стоимость тура входит:</w:t>
      </w:r>
    </w:p>
    <w:p w14:paraId="2B7D3710" w14:textId="77777777" w:rsidR="00454A93" w:rsidRPr="00454A93" w:rsidRDefault="00454A93" w:rsidP="00454A9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проживание в номерах выбранной категории;</w:t>
      </w:r>
    </w:p>
    <w:p w14:paraId="7DB623B8" w14:textId="77777777" w:rsidR="00454A93" w:rsidRPr="00454A93" w:rsidRDefault="00454A93" w:rsidP="00454A9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питание:</w:t>
      </w:r>
    </w:p>
    <w:p w14:paraId="4F8551EA" w14:textId="77777777" w:rsidR="00454A93" w:rsidRPr="00454A93" w:rsidRDefault="00454A93" w:rsidP="00454A93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на турбазе: 1 день – ужин, 2 день – завтрак, обед;</w:t>
      </w:r>
    </w:p>
    <w:p w14:paraId="48A45274" w14:textId="77777777" w:rsidR="00454A93" w:rsidRPr="00454A93" w:rsidRDefault="00454A93" w:rsidP="00454A93">
      <w:pPr>
        <w:pStyle w:val="af0"/>
        <w:numPr>
          <w:ilvl w:val="1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для проживающих в отеле «Арина Р»: 2 день – завтрак в отеле, обед на турбазе;</w:t>
      </w:r>
    </w:p>
    <w:p w14:paraId="62FBFAD0" w14:textId="7F178DC5" w:rsidR="00454A93" w:rsidRPr="00454A93" w:rsidRDefault="00454A93" w:rsidP="00454A9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автотранспортное обслуживание (при группе </w:t>
      </w:r>
      <w:r w:rsidR="00276D18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в количестве менее 18 человек </w:t>
      </w: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обслуживание производится на микроавтобусе);</w:t>
      </w:r>
    </w:p>
    <w:p w14:paraId="77D1F31F" w14:textId="77777777" w:rsidR="00454A93" w:rsidRPr="00454A93" w:rsidRDefault="00454A93" w:rsidP="00454A9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экскурсионное обслуживание по программе с входными билетами;</w:t>
      </w:r>
    </w:p>
    <w:p w14:paraId="4C68EC3D" w14:textId="77777777" w:rsidR="00454A93" w:rsidRPr="00454A93" w:rsidRDefault="00454A93" w:rsidP="00454A93">
      <w:pPr>
        <w:pStyle w:val="af0"/>
        <w:numPr>
          <w:ilvl w:val="0"/>
          <w:numId w:val="20"/>
        </w:numPr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услуги гида.</w:t>
      </w:r>
    </w:p>
    <w:p w14:paraId="17A4767D" w14:textId="77777777" w:rsidR="00454A93" w:rsidRPr="00454A93" w:rsidRDefault="00454A93" w:rsidP="00454A93">
      <w:pPr>
        <w:pStyle w:val="af0"/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</w:p>
    <w:p w14:paraId="10691E7C" w14:textId="32455C79" w:rsidR="00072673" w:rsidRPr="008634E1" w:rsidRDefault="00072673" w:rsidP="009F5D5F">
      <w:pPr>
        <w:keepNext/>
        <w:keepLines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Комментарии к </w:t>
      </w:r>
      <w:r w:rsidR="00A9690B"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туру</w:t>
      </w:r>
      <w:r w:rsidRPr="008634E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:</w:t>
      </w:r>
    </w:p>
    <w:p w14:paraId="071A28B1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Туроператор оставляет за собой право изменять программу экскурсии, время и очередность посещения указанных объектов без изменения количества предоставляемых услуг.</w:t>
      </w:r>
    </w:p>
    <w:p w14:paraId="1197D317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</w:t>
      </w:r>
      <w:bookmarkStart w:id="5" w:name="_GoBack"/>
      <w:bookmarkEnd w:id="5"/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труднениями при движении («пробками») на дорогах и другими непредвиденными факторами. В связи с дорожными работами, проводимыми на разных участках маршрута, возможны задержки в программе, а также опоздание к закрытию метро.</w:t>
      </w:r>
    </w:p>
    <w:p w14:paraId="0889C318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При себе необходимо иметь паспорт.</w:t>
      </w:r>
    </w:p>
    <w:p w14:paraId="280E29DD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Скорректировать заказ (добавить питание, заменить категорию номера, заменить отель, добавить дополнительные услуги и заменить туристов) возможно не менее чем за 72 часа до отправления. После этого изменения принимаются только по согласованию с операторами.</w:t>
      </w:r>
    </w:p>
    <w:p w14:paraId="4268DB53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Возможно присоединение к туру по маршруту: для проживающих в Гатчине (забираем в Гатчине, на остановке напротив Кирхи), для проживающих в Луге (на трассе, АЗС Татнефть Луга, Комсомольский проспект, 56).</w:t>
      </w:r>
    </w:p>
    <w:p w14:paraId="4BB2E966" w14:textId="77777777" w:rsidR="00454A93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Скидка для пенсионеров – 150 руб. (иметь при себе в поездке соответствующие документы).</w:t>
      </w:r>
    </w:p>
    <w:p w14:paraId="49225308" w14:textId="5F6A62F3" w:rsidR="0041511B" w:rsidRPr="00454A93" w:rsidRDefault="00454A93" w:rsidP="00454A93">
      <w:pPr>
        <w:pStyle w:val="af0"/>
        <w:numPr>
          <w:ilvl w:val="0"/>
          <w:numId w:val="15"/>
        </w:numPr>
        <w:tabs>
          <w:tab w:val="left" w:pos="1276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454A93">
        <w:rPr>
          <w:rFonts w:ascii="Times New Roman" w:eastAsia="Times New Roman" w:hAnsi="Times New Roman"/>
          <w:color w:val="000000"/>
          <w:szCs w:val="24"/>
          <w:lang w:eastAsia="ru-RU"/>
        </w:rPr>
        <w:t>Скидка для учащихся до 14 лет (13,99) – 600 руб.</w:t>
      </w:r>
    </w:p>
    <w:sectPr w:rsidR="0041511B" w:rsidRPr="00454A93" w:rsidSect="00AD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D1447" w14:textId="77777777" w:rsidR="006C723D" w:rsidRDefault="006C723D" w:rsidP="00CD1C11">
      <w:pPr>
        <w:spacing w:after="0" w:line="240" w:lineRule="auto"/>
      </w:pPr>
      <w:r>
        <w:separator/>
      </w:r>
    </w:p>
  </w:endnote>
  <w:endnote w:type="continuationSeparator" w:id="0">
    <w:p w14:paraId="49D15BCE" w14:textId="77777777" w:rsidR="006C723D" w:rsidRDefault="006C723D" w:rsidP="00CD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56D39" w14:textId="77777777" w:rsidR="006C723D" w:rsidRDefault="006C723D" w:rsidP="00CD1C11">
      <w:pPr>
        <w:spacing w:after="0" w:line="240" w:lineRule="auto"/>
      </w:pPr>
      <w:r>
        <w:separator/>
      </w:r>
    </w:p>
  </w:footnote>
  <w:footnote w:type="continuationSeparator" w:id="0">
    <w:p w14:paraId="0E0C0990" w14:textId="77777777" w:rsidR="006C723D" w:rsidRDefault="006C723D" w:rsidP="00CD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453A3" w14:textId="77777777" w:rsidR="009030A9" w:rsidRPr="00785B73" w:rsidRDefault="0094089C" w:rsidP="00CD1C11">
    <w:pPr>
      <w:pStyle w:val="a3"/>
      <w:jc w:val="right"/>
      <w:rPr>
        <w:rFonts w:ascii="Arial" w:hAnsi="Arial" w:cs="Arial"/>
        <w:b/>
        <w:sz w:val="16"/>
        <w:szCs w:val="16"/>
      </w:rPr>
    </w:pPr>
    <w:r>
      <w:rPr>
        <w:b/>
        <w:noProof/>
        <w:lang w:eastAsia="ru-RU"/>
      </w:rPr>
      <w:drawing>
        <wp:anchor distT="0" distB="0" distL="114300" distR="114300" simplePos="0" relativeHeight="251657728" behindDoc="0" locked="0" layoutInCell="1" allowOverlap="1" wp14:anchorId="7BEBC113" wp14:editId="1E5ADE81">
          <wp:simplePos x="0" y="0"/>
          <wp:positionH relativeFrom="column">
            <wp:posOffset>-438150</wp:posOffset>
          </wp:positionH>
          <wp:positionV relativeFrom="paragraph">
            <wp:posOffset>36195</wp:posOffset>
          </wp:positionV>
          <wp:extent cx="3819525" cy="542925"/>
          <wp:effectExtent l="0" t="0" r="0" b="0"/>
          <wp:wrapSquare wrapText="bothSides"/>
          <wp:docPr id="9" name="Рисунок 9" descr="sozvezdie_blank_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zvezdie_blank_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0A9" w:rsidRPr="00785B73">
      <w:rPr>
        <w:rFonts w:ascii="Arial" w:hAnsi="Arial" w:cs="Arial"/>
        <w:b/>
        <w:sz w:val="16"/>
        <w:szCs w:val="16"/>
      </w:rPr>
      <w:t>ООО «Созвездие»</w:t>
    </w:r>
  </w:p>
  <w:p w14:paraId="7D898E7F" w14:textId="77777777" w:rsidR="00785B73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AD18E4">
      <w:rPr>
        <w:rFonts w:ascii="Arial" w:hAnsi="Arial" w:cs="Arial"/>
        <w:sz w:val="16"/>
        <w:szCs w:val="16"/>
      </w:rPr>
      <w:t>191040</w:t>
    </w:r>
    <w:r w:rsidRPr="00E723B1">
      <w:rPr>
        <w:rFonts w:ascii="Arial" w:hAnsi="Arial" w:cs="Arial"/>
        <w:sz w:val="16"/>
        <w:szCs w:val="16"/>
      </w:rPr>
      <w:t>, г. Санкт-Петербург,</w:t>
    </w:r>
  </w:p>
  <w:p w14:paraId="212C943A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Лиговский пр.,</w:t>
    </w:r>
    <w:r w:rsidRPr="00725AEF">
      <w:rPr>
        <w:rFonts w:ascii="Arial" w:hAnsi="Arial" w:cs="Arial"/>
        <w:sz w:val="16"/>
        <w:szCs w:val="16"/>
      </w:rPr>
      <w:t xml:space="preserve"> </w:t>
    </w:r>
    <w:r w:rsidRPr="00E723B1">
      <w:rPr>
        <w:rFonts w:ascii="Arial" w:hAnsi="Arial" w:cs="Arial"/>
        <w:sz w:val="16"/>
        <w:szCs w:val="16"/>
      </w:rPr>
      <w:t xml:space="preserve">д. </w:t>
    </w:r>
    <w:r w:rsidRPr="00AD18E4">
      <w:rPr>
        <w:rFonts w:ascii="Arial" w:hAnsi="Arial" w:cs="Arial"/>
        <w:sz w:val="16"/>
        <w:szCs w:val="16"/>
      </w:rPr>
      <w:t>43-45</w:t>
    </w:r>
    <w:r w:rsidRPr="00E723B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литер Б,</w:t>
    </w:r>
    <w:r w:rsidRPr="00E723B1">
      <w:rPr>
        <w:rFonts w:ascii="Arial" w:hAnsi="Arial" w:cs="Arial"/>
        <w:sz w:val="16"/>
        <w:szCs w:val="16"/>
      </w:rPr>
      <w:t xml:space="preserve"> оф. </w:t>
    </w:r>
    <w:r w:rsidRPr="00725AEF">
      <w:rPr>
        <w:rFonts w:ascii="Arial" w:hAnsi="Arial" w:cs="Arial"/>
        <w:sz w:val="16"/>
        <w:szCs w:val="16"/>
      </w:rPr>
      <w:t>115</w:t>
    </w:r>
  </w:p>
  <w:p w14:paraId="463F32BC" w14:textId="77777777" w:rsidR="00785B73" w:rsidRPr="00E723B1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E723B1">
      <w:rPr>
        <w:rFonts w:ascii="Arial" w:hAnsi="Arial" w:cs="Arial"/>
        <w:sz w:val="16"/>
        <w:szCs w:val="16"/>
      </w:rPr>
      <w:t>ОГРН 1089847272712</w:t>
    </w:r>
    <w:r>
      <w:rPr>
        <w:rFonts w:ascii="Arial" w:hAnsi="Arial" w:cs="Arial"/>
        <w:sz w:val="16"/>
        <w:szCs w:val="16"/>
      </w:rPr>
      <w:t>,</w:t>
    </w:r>
    <w:r w:rsidRPr="00E723B1">
      <w:rPr>
        <w:rFonts w:ascii="Arial" w:hAnsi="Arial" w:cs="Arial"/>
        <w:sz w:val="16"/>
        <w:szCs w:val="16"/>
      </w:rPr>
      <w:t xml:space="preserve"> ИНН 7841391041</w:t>
    </w:r>
  </w:p>
  <w:p w14:paraId="018A42F2" w14:textId="77777777" w:rsidR="00785B73" w:rsidRPr="008E0402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  <w:r w:rsidRPr="00663512">
      <w:rPr>
        <w:rFonts w:ascii="Arial" w:hAnsi="Arial" w:cs="Arial"/>
        <w:sz w:val="16"/>
        <w:szCs w:val="16"/>
      </w:rPr>
      <w:t>Тел</w:t>
    </w:r>
    <w:r>
      <w:rPr>
        <w:rFonts w:ascii="Arial" w:hAnsi="Arial" w:cs="Arial"/>
        <w:sz w:val="16"/>
        <w:szCs w:val="16"/>
      </w:rPr>
      <w:t>.</w:t>
    </w:r>
    <w:r w:rsidRPr="00663512">
      <w:rPr>
        <w:rFonts w:ascii="Arial" w:hAnsi="Arial" w:cs="Arial"/>
        <w:sz w:val="16"/>
        <w:szCs w:val="16"/>
      </w:rPr>
      <w:t>/факс: +7</w:t>
    </w:r>
    <w:r>
      <w:rPr>
        <w:rFonts w:ascii="Arial" w:hAnsi="Arial" w:cs="Arial"/>
        <w:sz w:val="16"/>
        <w:szCs w:val="16"/>
      </w:rPr>
      <w:t xml:space="preserve"> (</w:t>
    </w:r>
    <w:r w:rsidRPr="00663512">
      <w:rPr>
        <w:rFonts w:ascii="Arial" w:hAnsi="Arial" w:cs="Arial"/>
        <w:sz w:val="16"/>
        <w:szCs w:val="16"/>
      </w:rPr>
      <w:t>812</w:t>
    </w:r>
    <w:r>
      <w:rPr>
        <w:rFonts w:ascii="Arial" w:hAnsi="Arial" w:cs="Arial"/>
        <w:sz w:val="16"/>
        <w:szCs w:val="16"/>
      </w:rPr>
      <w:t xml:space="preserve">) </w:t>
    </w:r>
    <w:r w:rsidRPr="0008351C">
      <w:rPr>
        <w:rFonts w:ascii="Arial" w:hAnsi="Arial" w:cs="Arial"/>
        <w:sz w:val="16"/>
        <w:szCs w:val="16"/>
      </w:rPr>
      <w:t>640-05-55</w:t>
    </w:r>
    <w:r w:rsidRPr="00BA72E1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8-800-555-35-0</w:t>
    </w:r>
    <w:r w:rsidRPr="008E0402">
      <w:rPr>
        <w:rFonts w:ascii="Arial" w:hAnsi="Arial" w:cs="Arial"/>
        <w:sz w:val="16"/>
        <w:szCs w:val="16"/>
      </w:rPr>
      <w:t>0</w:t>
    </w:r>
  </w:p>
  <w:p w14:paraId="3036FFED" w14:textId="77777777" w:rsidR="009030A9" w:rsidRPr="00035D6B" w:rsidRDefault="00785B73" w:rsidP="00785B73">
    <w:pPr>
      <w:pStyle w:val="a3"/>
      <w:jc w:val="right"/>
      <w:rPr>
        <w:rStyle w:val="a7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Email</w:t>
    </w:r>
    <w:r w:rsidRPr="00035D6B">
      <w:rPr>
        <w:rFonts w:ascii="Arial" w:hAnsi="Arial" w:cs="Arial"/>
        <w:sz w:val="16"/>
        <w:szCs w:val="16"/>
      </w:rPr>
      <w:t xml:space="preserve">: </w:t>
    </w:r>
    <w:hyperlink r:id="rId2" w:history="1">
      <w:r>
        <w:rPr>
          <w:rStyle w:val="a7"/>
          <w:rFonts w:ascii="Arial" w:hAnsi="Arial" w:cs="Arial"/>
          <w:sz w:val="16"/>
          <w:szCs w:val="16"/>
          <w:lang w:val="en-US"/>
        </w:rPr>
        <w:t>info</w:t>
      </w:r>
      <w:r w:rsidRPr="00035D6B">
        <w:rPr>
          <w:rStyle w:val="a7"/>
          <w:rFonts w:ascii="Arial" w:hAnsi="Arial" w:cs="Arial"/>
          <w:sz w:val="16"/>
          <w:szCs w:val="16"/>
        </w:rPr>
        <w:t>@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  <w:r w:rsidRPr="00035D6B">
      <w:rPr>
        <w:rFonts w:ascii="Arial" w:hAnsi="Arial" w:cs="Arial"/>
        <w:sz w:val="16"/>
        <w:szCs w:val="16"/>
      </w:rPr>
      <w:t xml:space="preserve">  </w:t>
    </w:r>
    <w:r w:rsidRPr="00E36F40">
      <w:rPr>
        <w:rFonts w:ascii="Arial" w:hAnsi="Arial" w:cs="Arial"/>
        <w:sz w:val="16"/>
        <w:szCs w:val="16"/>
      </w:rPr>
      <w:t>Сайт</w:t>
    </w:r>
    <w:r w:rsidRPr="00035D6B">
      <w:rPr>
        <w:rFonts w:ascii="Arial" w:hAnsi="Arial" w:cs="Arial"/>
        <w:sz w:val="16"/>
        <w:szCs w:val="16"/>
      </w:rPr>
      <w:t xml:space="preserve">: </w:t>
    </w:r>
    <w:hyperlink r:id="rId3" w:history="1"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sozvezdie</w:t>
      </w:r>
      <w:proofErr w:type="spellEnd"/>
      <w:r w:rsidRPr="00035D6B">
        <w:rPr>
          <w:rStyle w:val="a7"/>
          <w:rFonts w:ascii="Arial" w:hAnsi="Arial" w:cs="Arial"/>
          <w:sz w:val="16"/>
          <w:szCs w:val="16"/>
        </w:rPr>
        <w:t>-</w:t>
      </w:r>
      <w:r w:rsidRPr="00E36F40">
        <w:rPr>
          <w:rStyle w:val="a7"/>
          <w:rFonts w:ascii="Arial" w:hAnsi="Arial" w:cs="Arial"/>
          <w:sz w:val="16"/>
          <w:szCs w:val="16"/>
          <w:lang w:val="en-US"/>
        </w:rPr>
        <w:t>tour</w:t>
      </w:r>
      <w:r w:rsidRPr="00035D6B">
        <w:rPr>
          <w:rStyle w:val="a7"/>
          <w:rFonts w:ascii="Arial" w:hAnsi="Arial" w:cs="Arial"/>
          <w:sz w:val="16"/>
          <w:szCs w:val="16"/>
        </w:rPr>
        <w:t>.</w:t>
      </w:r>
      <w:proofErr w:type="spellStart"/>
      <w:r w:rsidRPr="00E36F40">
        <w:rPr>
          <w:rStyle w:val="a7"/>
          <w:rFonts w:ascii="Arial" w:hAnsi="Arial" w:cs="Arial"/>
          <w:sz w:val="16"/>
          <w:szCs w:val="16"/>
          <w:lang w:val="en-US"/>
        </w:rPr>
        <w:t>ru</w:t>
      </w:r>
      <w:proofErr w:type="spellEnd"/>
    </w:hyperlink>
  </w:p>
  <w:p w14:paraId="490501E9" w14:textId="77777777" w:rsidR="00785B73" w:rsidRPr="00035D6B" w:rsidRDefault="00785B73" w:rsidP="00785B73">
    <w:pPr>
      <w:pStyle w:val="a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1" w15:restartNumberingAfterBreak="0">
    <w:nsid w:val="00000003"/>
    <w:multiLevelType w:val="multilevel"/>
    <w:tmpl w:val="9488C8EC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18566E5"/>
    <w:multiLevelType w:val="hybridMultilevel"/>
    <w:tmpl w:val="3C5AD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E7118"/>
    <w:multiLevelType w:val="hybridMultilevel"/>
    <w:tmpl w:val="E5465A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A6FA6"/>
    <w:multiLevelType w:val="multilevel"/>
    <w:tmpl w:val="0E96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A2FC5"/>
    <w:multiLevelType w:val="multilevel"/>
    <w:tmpl w:val="CF3E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E73F9C"/>
    <w:multiLevelType w:val="hybridMultilevel"/>
    <w:tmpl w:val="E592D1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F7734"/>
    <w:multiLevelType w:val="hybridMultilevel"/>
    <w:tmpl w:val="8F623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752A3"/>
    <w:multiLevelType w:val="hybridMultilevel"/>
    <w:tmpl w:val="1F94F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E1E17"/>
    <w:multiLevelType w:val="hybridMultilevel"/>
    <w:tmpl w:val="B686B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D74FB0"/>
    <w:multiLevelType w:val="multilevel"/>
    <w:tmpl w:val="9336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3B4795"/>
    <w:multiLevelType w:val="multilevel"/>
    <w:tmpl w:val="CEB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616C06"/>
    <w:multiLevelType w:val="hybridMultilevel"/>
    <w:tmpl w:val="DF8CB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311465"/>
    <w:multiLevelType w:val="hybridMultilevel"/>
    <w:tmpl w:val="9EAE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D2E20"/>
    <w:multiLevelType w:val="multilevel"/>
    <w:tmpl w:val="6EAA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73538"/>
    <w:multiLevelType w:val="multilevel"/>
    <w:tmpl w:val="C7D4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B83672"/>
    <w:multiLevelType w:val="hybridMultilevel"/>
    <w:tmpl w:val="F2205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E75E4"/>
    <w:multiLevelType w:val="hybridMultilevel"/>
    <w:tmpl w:val="EF6E0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7A73"/>
    <w:multiLevelType w:val="multilevel"/>
    <w:tmpl w:val="BA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9849E7"/>
    <w:multiLevelType w:val="hybridMultilevel"/>
    <w:tmpl w:val="F37E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76861"/>
    <w:multiLevelType w:val="hybridMultilevel"/>
    <w:tmpl w:val="1F64A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B6957"/>
    <w:multiLevelType w:val="hybridMultilevel"/>
    <w:tmpl w:val="7D98C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B65ABA"/>
    <w:multiLevelType w:val="hybridMultilevel"/>
    <w:tmpl w:val="ADB44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4E88"/>
    <w:multiLevelType w:val="hybridMultilevel"/>
    <w:tmpl w:val="1C5A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9"/>
  </w:num>
  <w:num w:numId="5">
    <w:abstractNumId w:val="4"/>
  </w:num>
  <w:num w:numId="6">
    <w:abstractNumId w:val="18"/>
  </w:num>
  <w:num w:numId="7">
    <w:abstractNumId w:val="23"/>
  </w:num>
  <w:num w:numId="8">
    <w:abstractNumId w:val="7"/>
  </w:num>
  <w:num w:numId="9">
    <w:abstractNumId w:val="14"/>
  </w:num>
  <w:num w:numId="10">
    <w:abstractNumId w:val="5"/>
  </w:num>
  <w:num w:numId="11">
    <w:abstractNumId w:val="10"/>
  </w:num>
  <w:num w:numId="12">
    <w:abstractNumId w:val="15"/>
  </w:num>
  <w:num w:numId="13">
    <w:abstractNumId w:val="11"/>
  </w:num>
  <w:num w:numId="14">
    <w:abstractNumId w:val="9"/>
  </w:num>
  <w:num w:numId="15">
    <w:abstractNumId w:val="8"/>
  </w:num>
  <w:num w:numId="16">
    <w:abstractNumId w:val="21"/>
  </w:num>
  <w:num w:numId="17">
    <w:abstractNumId w:val="6"/>
  </w:num>
  <w:num w:numId="18">
    <w:abstractNumId w:val="16"/>
  </w:num>
  <w:num w:numId="19">
    <w:abstractNumId w:val="3"/>
  </w:num>
  <w:num w:numId="20">
    <w:abstractNumId w:val="12"/>
  </w:num>
  <w:num w:numId="21">
    <w:abstractNumId w:val="13"/>
  </w:num>
  <w:num w:numId="2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1"/>
    <w:rsid w:val="00007EB1"/>
    <w:rsid w:val="00025D98"/>
    <w:rsid w:val="0003225B"/>
    <w:rsid w:val="000322EC"/>
    <w:rsid w:val="00035D6B"/>
    <w:rsid w:val="00036D86"/>
    <w:rsid w:val="0004071A"/>
    <w:rsid w:val="00056776"/>
    <w:rsid w:val="00063764"/>
    <w:rsid w:val="00072673"/>
    <w:rsid w:val="00086F4E"/>
    <w:rsid w:val="0009172F"/>
    <w:rsid w:val="000C31B6"/>
    <w:rsid w:val="000D302A"/>
    <w:rsid w:val="000D3133"/>
    <w:rsid w:val="000D486A"/>
    <w:rsid w:val="000D6D31"/>
    <w:rsid w:val="000E4677"/>
    <w:rsid w:val="000E6970"/>
    <w:rsid w:val="000F18DF"/>
    <w:rsid w:val="000F712E"/>
    <w:rsid w:val="00113586"/>
    <w:rsid w:val="00114988"/>
    <w:rsid w:val="00115471"/>
    <w:rsid w:val="001171F6"/>
    <w:rsid w:val="0011777A"/>
    <w:rsid w:val="00124419"/>
    <w:rsid w:val="00124447"/>
    <w:rsid w:val="00143F36"/>
    <w:rsid w:val="00155478"/>
    <w:rsid w:val="0015611D"/>
    <w:rsid w:val="00163FDF"/>
    <w:rsid w:val="001645D8"/>
    <w:rsid w:val="00164DDD"/>
    <w:rsid w:val="00173983"/>
    <w:rsid w:val="0017616D"/>
    <w:rsid w:val="00181E06"/>
    <w:rsid w:val="001860E4"/>
    <w:rsid w:val="001A5201"/>
    <w:rsid w:val="001B2463"/>
    <w:rsid w:val="001B4E2A"/>
    <w:rsid w:val="001C005F"/>
    <w:rsid w:val="001C1399"/>
    <w:rsid w:val="001C16AA"/>
    <w:rsid w:val="001C6BF3"/>
    <w:rsid w:val="001C74F9"/>
    <w:rsid w:val="001D592C"/>
    <w:rsid w:val="001E006A"/>
    <w:rsid w:val="001E3CB8"/>
    <w:rsid w:val="001E6370"/>
    <w:rsid w:val="001E6A0F"/>
    <w:rsid w:val="001F792D"/>
    <w:rsid w:val="001F7EC9"/>
    <w:rsid w:val="00200D22"/>
    <w:rsid w:val="00201C0D"/>
    <w:rsid w:val="00206011"/>
    <w:rsid w:val="002216AC"/>
    <w:rsid w:val="002449F5"/>
    <w:rsid w:val="00255C83"/>
    <w:rsid w:val="00257C2F"/>
    <w:rsid w:val="00263267"/>
    <w:rsid w:val="0027193C"/>
    <w:rsid w:val="00274790"/>
    <w:rsid w:val="00276D18"/>
    <w:rsid w:val="00283E61"/>
    <w:rsid w:val="002A4369"/>
    <w:rsid w:val="002B661B"/>
    <w:rsid w:val="002C125E"/>
    <w:rsid w:val="002C18E3"/>
    <w:rsid w:val="002D4CA8"/>
    <w:rsid w:val="002D5DD4"/>
    <w:rsid w:val="002F52CE"/>
    <w:rsid w:val="00315D09"/>
    <w:rsid w:val="0031740B"/>
    <w:rsid w:val="00317DC8"/>
    <w:rsid w:val="00320FFE"/>
    <w:rsid w:val="00322973"/>
    <w:rsid w:val="00322F60"/>
    <w:rsid w:val="0032560A"/>
    <w:rsid w:val="00326E6B"/>
    <w:rsid w:val="003418F1"/>
    <w:rsid w:val="003436EC"/>
    <w:rsid w:val="00344F0D"/>
    <w:rsid w:val="003472A3"/>
    <w:rsid w:val="0035422F"/>
    <w:rsid w:val="00354F84"/>
    <w:rsid w:val="00355399"/>
    <w:rsid w:val="003572FC"/>
    <w:rsid w:val="0036091F"/>
    <w:rsid w:val="00366BB8"/>
    <w:rsid w:val="00370026"/>
    <w:rsid w:val="003809E6"/>
    <w:rsid w:val="003A0DFE"/>
    <w:rsid w:val="003A4B6D"/>
    <w:rsid w:val="003B12E2"/>
    <w:rsid w:val="003B1859"/>
    <w:rsid w:val="003C02B5"/>
    <w:rsid w:val="003D1EF7"/>
    <w:rsid w:val="003D440C"/>
    <w:rsid w:val="003E4DC2"/>
    <w:rsid w:val="003E52ED"/>
    <w:rsid w:val="003F0E9D"/>
    <w:rsid w:val="0041511B"/>
    <w:rsid w:val="00421C59"/>
    <w:rsid w:val="004521B8"/>
    <w:rsid w:val="00454A93"/>
    <w:rsid w:val="00455564"/>
    <w:rsid w:val="00463ED9"/>
    <w:rsid w:val="00471F81"/>
    <w:rsid w:val="00476F8A"/>
    <w:rsid w:val="00480F1B"/>
    <w:rsid w:val="004A3D84"/>
    <w:rsid w:val="004A6356"/>
    <w:rsid w:val="004D27AB"/>
    <w:rsid w:val="004E1982"/>
    <w:rsid w:val="004F08C6"/>
    <w:rsid w:val="004F18CE"/>
    <w:rsid w:val="004F5795"/>
    <w:rsid w:val="00507CE5"/>
    <w:rsid w:val="005141BD"/>
    <w:rsid w:val="0051666A"/>
    <w:rsid w:val="00521EFE"/>
    <w:rsid w:val="005238B7"/>
    <w:rsid w:val="0052616C"/>
    <w:rsid w:val="005279F3"/>
    <w:rsid w:val="00527DF3"/>
    <w:rsid w:val="00534987"/>
    <w:rsid w:val="00537617"/>
    <w:rsid w:val="00544444"/>
    <w:rsid w:val="0055729D"/>
    <w:rsid w:val="005573D5"/>
    <w:rsid w:val="00560DE7"/>
    <w:rsid w:val="0057431A"/>
    <w:rsid w:val="00576B44"/>
    <w:rsid w:val="005867F3"/>
    <w:rsid w:val="0059043D"/>
    <w:rsid w:val="0059168B"/>
    <w:rsid w:val="005969DA"/>
    <w:rsid w:val="005A1BF1"/>
    <w:rsid w:val="005A2A1B"/>
    <w:rsid w:val="005A4A89"/>
    <w:rsid w:val="005B758E"/>
    <w:rsid w:val="005D56DC"/>
    <w:rsid w:val="005E275C"/>
    <w:rsid w:val="005E7649"/>
    <w:rsid w:val="005F1B0A"/>
    <w:rsid w:val="00600EB9"/>
    <w:rsid w:val="00613C6D"/>
    <w:rsid w:val="00624EF7"/>
    <w:rsid w:val="00663512"/>
    <w:rsid w:val="0066617D"/>
    <w:rsid w:val="00670354"/>
    <w:rsid w:val="00672CC9"/>
    <w:rsid w:val="00674304"/>
    <w:rsid w:val="006743F6"/>
    <w:rsid w:val="00680F56"/>
    <w:rsid w:val="006944B8"/>
    <w:rsid w:val="006A0163"/>
    <w:rsid w:val="006A6986"/>
    <w:rsid w:val="006B1627"/>
    <w:rsid w:val="006B33B9"/>
    <w:rsid w:val="006B4703"/>
    <w:rsid w:val="006C723D"/>
    <w:rsid w:val="006D1AB2"/>
    <w:rsid w:val="006E2AB0"/>
    <w:rsid w:val="006E3077"/>
    <w:rsid w:val="006E3D6E"/>
    <w:rsid w:val="006F63D4"/>
    <w:rsid w:val="00710822"/>
    <w:rsid w:val="00713289"/>
    <w:rsid w:val="0071562E"/>
    <w:rsid w:val="007219A5"/>
    <w:rsid w:val="007231CE"/>
    <w:rsid w:val="00737485"/>
    <w:rsid w:val="00737DD0"/>
    <w:rsid w:val="00751C7C"/>
    <w:rsid w:val="007649AD"/>
    <w:rsid w:val="0077388F"/>
    <w:rsid w:val="00784335"/>
    <w:rsid w:val="00785B73"/>
    <w:rsid w:val="007B0D48"/>
    <w:rsid w:val="007B48A9"/>
    <w:rsid w:val="007B6713"/>
    <w:rsid w:val="007B6A56"/>
    <w:rsid w:val="007D6234"/>
    <w:rsid w:val="007E28B0"/>
    <w:rsid w:val="007F1E77"/>
    <w:rsid w:val="007F374B"/>
    <w:rsid w:val="00811664"/>
    <w:rsid w:val="00811E32"/>
    <w:rsid w:val="00821D53"/>
    <w:rsid w:val="0082370D"/>
    <w:rsid w:val="00825622"/>
    <w:rsid w:val="00830A10"/>
    <w:rsid w:val="00840E30"/>
    <w:rsid w:val="00850A11"/>
    <w:rsid w:val="0085208C"/>
    <w:rsid w:val="00861DD6"/>
    <w:rsid w:val="008634E1"/>
    <w:rsid w:val="00872E9B"/>
    <w:rsid w:val="00890F96"/>
    <w:rsid w:val="008A24DB"/>
    <w:rsid w:val="008A27EB"/>
    <w:rsid w:val="008A3F08"/>
    <w:rsid w:val="008C1A80"/>
    <w:rsid w:val="008D0EB1"/>
    <w:rsid w:val="008E0402"/>
    <w:rsid w:val="008E7C1A"/>
    <w:rsid w:val="009030A9"/>
    <w:rsid w:val="009116F1"/>
    <w:rsid w:val="009127DA"/>
    <w:rsid w:val="0091302C"/>
    <w:rsid w:val="00927485"/>
    <w:rsid w:val="0093259B"/>
    <w:rsid w:val="00935091"/>
    <w:rsid w:val="0094089C"/>
    <w:rsid w:val="00942678"/>
    <w:rsid w:val="00947C8D"/>
    <w:rsid w:val="009518C5"/>
    <w:rsid w:val="00951EB5"/>
    <w:rsid w:val="0096311E"/>
    <w:rsid w:val="00967941"/>
    <w:rsid w:val="009711DE"/>
    <w:rsid w:val="00976022"/>
    <w:rsid w:val="0097612C"/>
    <w:rsid w:val="00977144"/>
    <w:rsid w:val="00986824"/>
    <w:rsid w:val="009A0FE8"/>
    <w:rsid w:val="009A36D5"/>
    <w:rsid w:val="009C6F4D"/>
    <w:rsid w:val="009D4F24"/>
    <w:rsid w:val="009E080C"/>
    <w:rsid w:val="009E145B"/>
    <w:rsid w:val="009E2013"/>
    <w:rsid w:val="009E6266"/>
    <w:rsid w:val="009E63A9"/>
    <w:rsid w:val="009E7070"/>
    <w:rsid w:val="009F5D5F"/>
    <w:rsid w:val="00A14940"/>
    <w:rsid w:val="00A21615"/>
    <w:rsid w:val="00A231D3"/>
    <w:rsid w:val="00A247E9"/>
    <w:rsid w:val="00A41C41"/>
    <w:rsid w:val="00A420C2"/>
    <w:rsid w:val="00A46F25"/>
    <w:rsid w:val="00A52E99"/>
    <w:rsid w:val="00A53BDE"/>
    <w:rsid w:val="00A63387"/>
    <w:rsid w:val="00A63EA7"/>
    <w:rsid w:val="00A673E9"/>
    <w:rsid w:val="00A728C6"/>
    <w:rsid w:val="00A73C90"/>
    <w:rsid w:val="00A75ED1"/>
    <w:rsid w:val="00A908F4"/>
    <w:rsid w:val="00A9690B"/>
    <w:rsid w:val="00A9753A"/>
    <w:rsid w:val="00AA54EB"/>
    <w:rsid w:val="00AB6EA2"/>
    <w:rsid w:val="00AC3EF1"/>
    <w:rsid w:val="00AC78EA"/>
    <w:rsid w:val="00AD03C9"/>
    <w:rsid w:val="00AD044D"/>
    <w:rsid w:val="00AD7951"/>
    <w:rsid w:val="00AD7E4D"/>
    <w:rsid w:val="00AE1F06"/>
    <w:rsid w:val="00AE670D"/>
    <w:rsid w:val="00AF77BF"/>
    <w:rsid w:val="00B03DD9"/>
    <w:rsid w:val="00B04085"/>
    <w:rsid w:val="00B0783B"/>
    <w:rsid w:val="00B07E52"/>
    <w:rsid w:val="00B1266C"/>
    <w:rsid w:val="00B27342"/>
    <w:rsid w:val="00B44B05"/>
    <w:rsid w:val="00B4678F"/>
    <w:rsid w:val="00B54189"/>
    <w:rsid w:val="00B54913"/>
    <w:rsid w:val="00B722F6"/>
    <w:rsid w:val="00B853D2"/>
    <w:rsid w:val="00B85563"/>
    <w:rsid w:val="00BA07F0"/>
    <w:rsid w:val="00BA3269"/>
    <w:rsid w:val="00BA72E1"/>
    <w:rsid w:val="00BC3311"/>
    <w:rsid w:val="00BE0087"/>
    <w:rsid w:val="00BE673C"/>
    <w:rsid w:val="00BF2D9D"/>
    <w:rsid w:val="00BF6748"/>
    <w:rsid w:val="00C2425B"/>
    <w:rsid w:val="00C325B2"/>
    <w:rsid w:val="00C32E26"/>
    <w:rsid w:val="00C37DF9"/>
    <w:rsid w:val="00C42A98"/>
    <w:rsid w:val="00C6176F"/>
    <w:rsid w:val="00C665B5"/>
    <w:rsid w:val="00C72117"/>
    <w:rsid w:val="00C7624E"/>
    <w:rsid w:val="00C76E4B"/>
    <w:rsid w:val="00C8477D"/>
    <w:rsid w:val="00CA222C"/>
    <w:rsid w:val="00CA24E5"/>
    <w:rsid w:val="00CA3250"/>
    <w:rsid w:val="00CA55A6"/>
    <w:rsid w:val="00CB37B0"/>
    <w:rsid w:val="00CC0EAA"/>
    <w:rsid w:val="00CC65D2"/>
    <w:rsid w:val="00CC6F31"/>
    <w:rsid w:val="00CD1C11"/>
    <w:rsid w:val="00CD4756"/>
    <w:rsid w:val="00CE3916"/>
    <w:rsid w:val="00CE4606"/>
    <w:rsid w:val="00D124B1"/>
    <w:rsid w:val="00D137CA"/>
    <w:rsid w:val="00D15FA6"/>
    <w:rsid w:val="00D20E84"/>
    <w:rsid w:val="00D2207A"/>
    <w:rsid w:val="00D257A2"/>
    <w:rsid w:val="00D441EA"/>
    <w:rsid w:val="00D60B90"/>
    <w:rsid w:val="00D65C31"/>
    <w:rsid w:val="00D671B8"/>
    <w:rsid w:val="00D67467"/>
    <w:rsid w:val="00D70288"/>
    <w:rsid w:val="00D7278E"/>
    <w:rsid w:val="00D83FD0"/>
    <w:rsid w:val="00DA6704"/>
    <w:rsid w:val="00DB1E51"/>
    <w:rsid w:val="00DB4EC3"/>
    <w:rsid w:val="00DC49B0"/>
    <w:rsid w:val="00DC6DD3"/>
    <w:rsid w:val="00DD2B90"/>
    <w:rsid w:val="00DE05F0"/>
    <w:rsid w:val="00E15570"/>
    <w:rsid w:val="00E24F1A"/>
    <w:rsid w:val="00E36F40"/>
    <w:rsid w:val="00E43CAF"/>
    <w:rsid w:val="00E473E7"/>
    <w:rsid w:val="00E607EF"/>
    <w:rsid w:val="00E634FF"/>
    <w:rsid w:val="00E708A5"/>
    <w:rsid w:val="00E723B1"/>
    <w:rsid w:val="00EA3295"/>
    <w:rsid w:val="00EB452D"/>
    <w:rsid w:val="00EC125B"/>
    <w:rsid w:val="00EC2B05"/>
    <w:rsid w:val="00EC5721"/>
    <w:rsid w:val="00EC6DE9"/>
    <w:rsid w:val="00EC720B"/>
    <w:rsid w:val="00ED2CCB"/>
    <w:rsid w:val="00ED711D"/>
    <w:rsid w:val="00EE3FAF"/>
    <w:rsid w:val="00EE4C8F"/>
    <w:rsid w:val="00EF3465"/>
    <w:rsid w:val="00EF4546"/>
    <w:rsid w:val="00F050E6"/>
    <w:rsid w:val="00F0537C"/>
    <w:rsid w:val="00F06101"/>
    <w:rsid w:val="00F207A7"/>
    <w:rsid w:val="00F20FF8"/>
    <w:rsid w:val="00F22D5A"/>
    <w:rsid w:val="00F26ED3"/>
    <w:rsid w:val="00F32AEC"/>
    <w:rsid w:val="00F542F1"/>
    <w:rsid w:val="00F63A45"/>
    <w:rsid w:val="00F64732"/>
    <w:rsid w:val="00F6567C"/>
    <w:rsid w:val="00F670C3"/>
    <w:rsid w:val="00F67728"/>
    <w:rsid w:val="00F81924"/>
    <w:rsid w:val="00FB407B"/>
    <w:rsid w:val="00FE2D5D"/>
    <w:rsid w:val="00FF08F4"/>
    <w:rsid w:val="00FF4280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726B84"/>
  <w15:docId w15:val="{5A26FE3C-2FDC-4229-838C-58E71B2A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A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F6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F6772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48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279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CD1C11"/>
    <w:rPr>
      <w:rFonts w:cs="Times New Roman"/>
    </w:rPr>
  </w:style>
  <w:style w:type="paragraph" w:styleId="a5">
    <w:name w:val="footer"/>
    <w:basedOn w:val="a"/>
    <w:link w:val="a6"/>
    <w:uiPriority w:val="99"/>
    <w:rsid w:val="00CD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CD1C11"/>
    <w:rPr>
      <w:rFonts w:cs="Times New Roman"/>
    </w:rPr>
  </w:style>
  <w:style w:type="character" w:styleId="a7">
    <w:name w:val="Hyperlink"/>
    <w:uiPriority w:val="99"/>
    <w:rsid w:val="00CD1C11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6772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outetitle">
    <w:name w:val="route_title"/>
    <w:rsid w:val="00F67728"/>
  </w:style>
  <w:style w:type="character" w:customStyle="1" w:styleId="apple-converted-space">
    <w:name w:val="apple-converted-space"/>
    <w:rsid w:val="00F67728"/>
  </w:style>
  <w:style w:type="character" w:customStyle="1" w:styleId="20">
    <w:name w:val="Заголовок 2 Знак"/>
    <w:link w:val="2"/>
    <w:rsid w:val="00F6772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8">
    <w:name w:val="Strong"/>
    <w:uiPriority w:val="22"/>
    <w:qFormat/>
    <w:locked/>
    <w:rsid w:val="00F67728"/>
    <w:rPr>
      <w:b/>
      <w:bCs/>
    </w:rPr>
  </w:style>
  <w:style w:type="paragraph" w:styleId="a9">
    <w:name w:val="Normal (Web)"/>
    <w:basedOn w:val="a"/>
    <w:uiPriority w:val="99"/>
    <w:unhideWhenUsed/>
    <w:rsid w:val="00F67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6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F67728"/>
    <w:rPr>
      <w:rFonts w:ascii="Segoe UI" w:hAnsi="Segoe UI" w:cs="Segoe UI"/>
      <w:sz w:val="18"/>
      <w:szCs w:val="18"/>
      <w:lang w:eastAsia="en-US"/>
    </w:rPr>
  </w:style>
  <w:style w:type="character" w:customStyle="1" w:styleId="period">
    <w:name w:val="period"/>
    <w:rsid w:val="009127DA"/>
  </w:style>
  <w:style w:type="character" w:customStyle="1" w:styleId="redseparator">
    <w:name w:val="red_separator"/>
    <w:rsid w:val="00B853D2"/>
  </w:style>
  <w:style w:type="character" w:styleId="ac">
    <w:name w:val="Emphasis"/>
    <w:uiPriority w:val="20"/>
    <w:qFormat/>
    <w:locked/>
    <w:rsid w:val="00B853D2"/>
    <w:rPr>
      <w:i/>
      <w:iCs/>
    </w:rPr>
  </w:style>
  <w:style w:type="character" w:customStyle="1" w:styleId="darkred">
    <w:name w:val="darkred"/>
    <w:rsid w:val="00155478"/>
  </w:style>
  <w:style w:type="character" w:customStyle="1" w:styleId="darkgreen">
    <w:name w:val="darkgreen"/>
    <w:rsid w:val="00155478"/>
  </w:style>
  <w:style w:type="paragraph" w:styleId="ad">
    <w:name w:val="Body Text"/>
    <w:basedOn w:val="a"/>
    <w:link w:val="ae"/>
    <w:unhideWhenUsed/>
    <w:rsid w:val="002449F5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449F5"/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7B48A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qFormat/>
    <w:rsid w:val="003F0E9D"/>
    <w:pPr>
      <w:spacing w:after="200" w:line="276" w:lineRule="auto"/>
      <w:ind w:left="720"/>
    </w:pPr>
    <w:rPr>
      <w:rFonts w:eastAsia="Times New Roman" w:cs="Calibri"/>
    </w:rPr>
  </w:style>
  <w:style w:type="paragraph" w:customStyle="1" w:styleId="object-title">
    <w:name w:val="object-title"/>
    <w:basedOn w:val="a"/>
    <w:rsid w:val="00F26E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rsid w:val="006B4703"/>
  </w:style>
  <w:style w:type="character" w:customStyle="1" w:styleId="day-caption">
    <w:name w:val="day-caption"/>
    <w:rsid w:val="00C8477D"/>
  </w:style>
  <w:style w:type="character" w:customStyle="1" w:styleId="meals">
    <w:name w:val="meals"/>
    <w:rsid w:val="00830A10"/>
  </w:style>
  <w:style w:type="character" w:customStyle="1" w:styleId="pay-add">
    <w:name w:val="pay-add"/>
    <w:rsid w:val="00830A10"/>
  </w:style>
  <w:style w:type="paragraph" w:customStyle="1" w:styleId="key-excursion-block">
    <w:name w:val="key-excursion-block"/>
    <w:basedOn w:val="a"/>
    <w:rsid w:val="00830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cursion-desc">
    <w:name w:val="excursion-desc"/>
    <w:rsid w:val="00007EB1"/>
  </w:style>
  <w:style w:type="character" w:customStyle="1" w:styleId="inline-time">
    <w:name w:val="inline-time"/>
    <w:rsid w:val="00007EB1"/>
  </w:style>
  <w:style w:type="paragraph" w:customStyle="1" w:styleId="af">
    <w:name w:val="бычный"/>
    <w:rsid w:val="0035422F"/>
    <w:pPr>
      <w:widowControl w:val="0"/>
    </w:pPr>
    <w:rPr>
      <w:rFonts w:ascii="Times New Roman" w:eastAsia="Times New Roman" w:hAnsi="Times New Roman"/>
      <w:lang w:val="en-US"/>
    </w:rPr>
  </w:style>
  <w:style w:type="character" w:customStyle="1" w:styleId="60">
    <w:name w:val="Заголовок 6 Знак"/>
    <w:basedOn w:val="a0"/>
    <w:link w:val="6"/>
    <w:semiHidden/>
    <w:rsid w:val="005279F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A36D5"/>
    <w:pPr>
      <w:ind w:left="720"/>
      <w:contextualSpacing/>
    </w:pPr>
  </w:style>
  <w:style w:type="table" w:styleId="af1">
    <w:name w:val="Table Grid"/>
    <w:basedOn w:val="a1"/>
    <w:locked/>
    <w:rsid w:val="0069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97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52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5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5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7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1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4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81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2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2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1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3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9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4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1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8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3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5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2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3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3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2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1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6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9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9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6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4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6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291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8812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503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43258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5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65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13">
          <w:marLeft w:val="-300"/>
          <w:marRight w:val="-30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10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4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9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79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1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5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4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2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5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12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4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0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8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1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7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8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8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3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56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2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2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1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63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1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9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8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3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ozvezdie-tour.ru" TargetMode="External"/><Relationship Id="rId2" Type="http://schemas.openxmlformats.org/officeDocument/2006/relationships/hyperlink" Target="mailto:info@sozvezdie-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"Созвездие"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Воробьев</dc:creator>
  <cp:keywords/>
  <dc:description/>
  <cp:lastModifiedBy>Анжелика Агаметова</cp:lastModifiedBy>
  <cp:revision>27</cp:revision>
  <cp:lastPrinted>2022-08-03T12:59:00Z</cp:lastPrinted>
  <dcterms:created xsi:type="dcterms:W3CDTF">2021-05-19T11:07:00Z</dcterms:created>
  <dcterms:modified xsi:type="dcterms:W3CDTF">2024-03-11T13:50:00Z</dcterms:modified>
</cp:coreProperties>
</file>