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125912">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41DA7304" w:rsidR="0035422F" w:rsidRPr="000E4677" w:rsidRDefault="004522C7" w:rsidP="004522C7">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4522C7">
              <w:rPr>
                <w:rFonts w:ascii="Times New Roman" w:eastAsia="Times New Roman" w:hAnsi="Times New Roman"/>
                <w:b/>
                <w:caps/>
                <w:sz w:val="24"/>
                <w:szCs w:val="28"/>
                <w:lang w:eastAsia="ru-RU"/>
              </w:rPr>
              <w:t>Солнечная Армения</w:t>
            </w:r>
            <w:r w:rsidR="00A40AA6" w:rsidRPr="00A40AA6">
              <w:rPr>
                <w:rFonts w:ascii="Times New Roman" w:eastAsia="Times New Roman" w:hAnsi="Times New Roman"/>
                <w:b/>
                <w:caps/>
                <w:sz w:val="24"/>
                <w:szCs w:val="28"/>
                <w:lang w:eastAsia="ru-RU"/>
              </w:rPr>
              <w:t xml:space="preserve">, </w:t>
            </w:r>
            <w:r>
              <w:rPr>
                <w:rFonts w:ascii="Times New Roman" w:eastAsia="Times New Roman" w:hAnsi="Times New Roman"/>
                <w:b/>
                <w:caps/>
                <w:sz w:val="24"/>
                <w:szCs w:val="28"/>
                <w:lang w:eastAsia="ru-RU"/>
              </w:rPr>
              <w:t>5</w:t>
            </w:r>
            <w:r w:rsidR="00605FA3">
              <w:rPr>
                <w:rFonts w:ascii="Times New Roman" w:eastAsia="Times New Roman" w:hAnsi="Times New Roman"/>
                <w:b/>
                <w:caps/>
                <w:sz w:val="24"/>
                <w:szCs w:val="28"/>
                <w:lang w:eastAsia="ru-RU"/>
              </w:rPr>
              <w:t xml:space="preserve"> </w:t>
            </w:r>
            <w:r w:rsidR="00A40AA6" w:rsidRPr="00A40AA6">
              <w:rPr>
                <w:rFonts w:ascii="Times New Roman" w:eastAsia="Times New Roman" w:hAnsi="Times New Roman"/>
                <w:b/>
                <w:caps/>
                <w:sz w:val="24"/>
                <w:szCs w:val="28"/>
                <w:lang w:eastAsia="ru-RU"/>
              </w:rPr>
              <w:t>дней</w:t>
            </w:r>
          </w:p>
        </w:tc>
      </w:tr>
      <w:tr w:rsidR="00F137B6" w:rsidRPr="00BD4FFF" w14:paraId="7D70F1D3" w14:textId="77777777" w:rsidTr="0051672E">
        <w:trPr>
          <w:trHeight w:val="138"/>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01AA4DA2" w14:textId="27831D13" w:rsidR="00605FA3" w:rsidRPr="00605FA3" w:rsidRDefault="00F137B6" w:rsidP="004522C7">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40" w:after="40" w:line="240" w:lineRule="auto"/>
              <w:jc w:val="center"/>
              <w:rPr>
                <w:rFonts w:ascii="Times New Roman" w:eastAsia="Times New Roman" w:hAnsi="Times New Roman"/>
                <w:b/>
                <w:i/>
                <w:sz w:val="24"/>
                <w:szCs w:val="28"/>
                <w:lang w:eastAsia="ru-RU"/>
              </w:rPr>
            </w:pPr>
            <w:r w:rsidRPr="00BD4FFF">
              <w:rPr>
                <w:rFonts w:ascii="Times New Roman" w:eastAsia="Times New Roman" w:hAnsi="Times New Roman"/>
                <w:i/>
                <w:sz w:val="24"/>
                <w:szCs w:val="28"/>
                <w:lang w:eastAsia="ru-RU"/>
              </w:rPr>
              <w:t xml:space="preserve">Заезды </w:t>
            </w:r>
            <w:r w:rsidR="004522C7">
              <w:rPr>
                <w:rFonts w:ascii="Times New Roman" w:eastAsia="Times New Roman" w:hAnsi="Times New Roman"/>
                <w:i/>
                <w:sz w:val="24"/>
                <w:szCs w:val="28"/>
                <w:lang w:eastAsia="ru-RU"/>
              </w:rPr>
              <w:t>по четвергам, пятницам, субботам и воскресеньям</w:t>
            </w:r>
            <w:r w:rsidR="009F29DC">
              <w:rPr>
                <w:rFonts w:ascii="Times New Roman" w:eastAsia="Times New Roman" w:hAnsi="Times New Roman"/>
                <w:i/>
                <w:sz w:val="24"/>
                <w:szCs w:val="28"/>
                <w:lang w:eastAsia="ru-RU"/>
              </w:rPr>
              <w:t>.</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35422F" w:rsidRPr="0035422F" w14:paraId="0636CA68" w14:textId="77777777" w:rsidTr="00125912">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209656B" w14:textId="7FD65714" w:rsidR="00152E79" w:rsidRPr="00152E79" w:rsidRDefault="00152E79" w:rsidP="00152E79">
            <w:pPr>
              <w:shd w:val="clear" w:color="auto" w:fill="FFFFFF"/>
              <w:spacing w:before="160" w:after="0" w:line="240" w:lineRule="auto"/>
              <w:jc w:val="both"/>
              <w:rPr>
                <w:rFonts w:ascii="Times New Roman" w:eastAsia="Times New Roman" w:hAnsi="Times New Roman"/>
                <w:b/>
                <w:bCs/>
                <w:lang w:eastAsia="ru-RU"/>
              </w:rPr>
            </w:pPr>
            <w:r w:rsidRPr="00152E79">
              <w:rPr>
                <w:rFonts w:ascii="Times New Roman" w:eastAsia="Times New Roman" w:hAnsi="Times New Roman"/>
                <w:b/>
                <w:bCs/>
                <w:lang w:eastAsia="ru-RU"/>
              </w:rPr>
              <w:t>Сам</w:t>
            </w:r>
            <w:r>
              <w:rPr>
                <w:rFonts w:ascii="Times New Roman" w:eastAsia="Times New Roman" w:hAnsi="Times New Roman"/>
                <w:b/>
                <w:bCs/>
                <w:lang w:eastAsia="ru-RU"/>
              </w:rPr>
              <w:t>остоятельное прибытие в Ереван.</w:t>
            </w:r>
          </w:p>
          <w:p w14:paraId="3DA2D2A6" w14:textId="5CD7972C" w:rsidR="00152E79" w:rsidRPr="00152E79" w:rsidRDefault="00152E79" w:rsidP="00152E7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Встреча в аэропорту Еревана.</w:t>
            </w:r>
          </w:p>
          <w:p w14:paraId="59A2ACD8" w14:textId="55CF5092" w:rsidR="00152E79" w:rsidRPr="00152E79" w:rsidRDefault="00152E79" w:rsidP="00152E7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Трансфер в выбранную гостиницу.</w:t>
            </w:r>
          </w:p>
          <w:p w14:paraId="33E8D4C1" w14:textId="50CDC551" w:rsidR="009711DE" w:rsidRPr="000923FF" w:rsidRDefault="00152E79" w:rsidP="00152E79">
            <w:pPr>
              <w:shd w:val="clear" w:color="auto" w:fill="FFFFFF"/>
              <w:spacing w:before="160" w:after="0" w:line="240" w:lineRule="auto"/>
              <w:jc w:val="both"/>
              <w:rPr>
                <w:rFonts w:ascii="Times New Roman" w:eastAsia="Times New Roman" w:hAnsi="Times New Roman"/>
                <w:b/>
                <w:bCs/>
                <w:lang w:eastAsia="ru-RU"/>
              </w:rPr>
            </w:pPr>
            <w:r w:rsidRPr="00152E79">
              <w:rPr>
                <w:rFonts w:ascii="Times New Roman" w:eastAsia="Times New Roman" w:hAnsi="Times New Roman"/>
                <w:b/>
                <w:bCs/>
                <w:lang w:eastAsia="ru-RU"/>
              </w:rPr>
              <w:t>Ночь в гостинице Еревана.</w:t>
            </w:r>
          </w:p>
        </w:tc>
      </w:tr>
      <w:tr w:rsidR="00CB37B0" w:rsidRPr="0035422F" w14:paraId="77BBD0CE" w14:textId="77777777" w:rsidTr="00125912">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E0148D5" w14:textId="2F875336" w:rsidR="004522C7" w:rsidRPr="004522C7" w:rsidRDefault="004522C7" w:rsidP="004522C7">
            <w:pPr>
              <w:shd w:val="clear" w:color="auto" w:fill="FFFFFF"/>
              <w:spacing w:before="160" w:after="0" w:line="240" w:lineRule="auto"/>
              <w:jc w:val="both"/>
              <w:rPr>
                <w:rFonts w:ascii="Times New Roman" w:eastAsia="Times New Roman" w:hAnsi="Times New Roman"/>
                <w:b/>
                <w:bCs/>
                <w:i/>
                <w:u w:val="single"/>
                <w:lang w:eastAsia="ru-RU"/>
              </w:rPr>
            </w:pPr>
            <w:r w:rsidRPr="004522C7">
              <w:rPr>
                <w:rFonts w:ascii="Times New Roman" w:eastAsia="Times New Roman" w:hAnsi="Times New Roman"/>
                <w:b/>
                <w:bCs/>
                <w:i/>
                <w:u w:val="single"/>
                <w:lang w:eastAsia="ru-RU"/>
              </w:rPr>
              <w:t>При заезде по вторникам тур «Озеро Севан – Дилижан» меняется на тур «Севан – Цахкадзор».</w:t>
            </w:r>
          </w:p>
          <w:p w14:paraId="1AAEB8C6" w14:textId="759004F9"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F98404F" w14:textId="0ECD9651"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Поездка к высокогорному озеру С</w:t>
            </w:r>
            <w:r>
              <w:rPr>
                <w:rFonts w:ascii="Times New Roman" w:eastAsia="Times New Roman" w:hAnsi="Times New Roman"/>
                <w:b/>
                <w:bCs/>
                <w:lang w:eastAsia="ru-RU"/>
              </w:rPr>
              <w:t>еван – одному из чудес Армении.</w:t>
            </w:r>
          </w:p>
          <w:p w14:paraId="76A1463C" w14:textId="7721710F"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Это ослепительно голубое озеро расположено высоко в горах. Холодное и величественное оно таит в себе необъяснимую красоту. Недаром многие художники выбирают Севан объектом своего искусства.</w:t>
            </w:r>
          </w:p>
          <w:p w14:paraId="22A2097B" w14:textId="58FB320D"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монастыря Севанаванк.</w:t>
            </w:r>
          </w:p>
          <w:p w14:paraId="1DC7FC02" w14:textId="44C01803"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Пое</w:t>
            </w:r>
            <w:r>
              <w:rPr>
                <w:rFonts w:ascii="Times New Roman" w:eastAsia="Times New Roman" w:hAnsi="Times New Roman"/>
                <w:b/>
                <w:bCs/>
                <w:lang w:eastAsia="ru-RU"/>
              </w:rPr>
              <w:t>здка к горному курорту Дилижан.</w:t>
            </w:r>
          </w:p>
          <w:p w14:paraId="69FDC01E" w14:textId="1F84115B"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Он расположен высоко в горах (1200–1500 м), покрытых девственными сосновыми лесами.</w:t>
            </w:r>
          </w:p>
          <w:p w14:paraId="5672CEF0" w14:textId="4D21D482"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Осмотр монастырско</w:t>
            </w:r>
            <w:r>
              <w:rPr>
                <w:rFonts w:ascii="Times New Roman" w:eastAsia="Times New Roman" w:hAnsi="Times New Roman"/>
                <w:b/>
                <w:bCs/>
                <w:lang w:eastAsia="ru-RU"/>
              </w:rPr>
              <w:t>го комплекса Агарцин (XIII в.).</w:t>
            </w:r>
          </w:p>
          <w:p w14:paraId="10AA5677" w14:textId="76438112"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Агарцин – наиболее уединенный и отрезанный от внешнего мира монастырь, включающий группу монастырских зданий, тесно примыкающих друг к другу. Неожиданно возникающий среди густых деревьев монастырь создает сказочное впечатление затерянного мира.</w:t>
            </w:r>
          </w:p>
          <w:p w14:paraId="01096424" w14:textId="3366CAB4"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Посещение средневековог</w:t>
            </w:r>
            <w:r>
              <w:rPr>
                <w:rFonts w:ascii="Times New Roman" w:eastAsia="Times New Roman" w:hAnsi="Times New Roman"/>
                <w:b/>
                <w:bCs/>
                <w:lang w:eastAsia="ru-RU"/>
              </w:rPr>
              <w:t>о монастыря Гошаванк (XIII в.).</w:t>
            </w:r>
          </w:p>
          <w:p w14:paraId="7D557FCA" w14:textId="56348FED"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Монастырь был возведен на месте разрушенного землетрясением древнего монастыря Гетик. В строительстве принимал участие выдающийся ученый и писатель средневековой Армении Мхитар Гош, в честь которого и был назван монастырь. В ансамбль сооружений монастыря входят Церковь Св. Аствацацин (Богоматери 1196 г.), Церковь Св. Григора (1231 г.), Церковь Св. Григора Просветителя (1241 г.), книгохранилище с колокольней (1291 г.), здание школы, часовня и галерея (XIII в.).</w:t>
            </w:r>
          </w:p>
          <w:p w14:paraId="2ADB183F" w14:textId="39824A1E"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475735E8" w14:textId="323E0127" w:rsidR="00CB37B0" w:rsidRPr="000923FF"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Ночь в гостинице Еревана.</w:t>
            </w:r>
          </w:p>
        </w:tc>
      </w:tr>
      <w:tr w:rsidR="0098283F" w:rsidRPr="0035422F" w14:paraId="5ABBD2AD"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712A577" w14:textId="27363FE8"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BE38F67" w14:textId="30E6F448"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Поездка в Эчмиадзин (Вагарша</w:t>
            </w:r>
            <w:r>
              <w:rPr>
                <w:rFonts w:ascii="Times New Roman" w:eastAsia="Times New Roman" w:hAnsi="Times New Roman"/>
                <w:b/>
                <w:bCs/>
                <w:lang w:eastAsia="ru-RU"/>
              </w:rPr>
              <w:t>пат) – древнюю столицу Армении.</w:t>
            </w:r>
          </w:p>
          <w:p w14:paraId="236DC84E" w14:textId="55DDB8DD"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Начиная с IV века по сегодняшний день это крупнейший религиозный центр, постоянная резиденция главы армянской церкви – Католикоса. Эчмиадзинский собор является центром армянской апостольской церкви. Был основан в 301 г. Григорием Просветителем. В дальнейшем перестраивался, достраивался и в настоящее время представляет собой комплекс, включающий Кафедральный собор, Духовную Академию, Резиденцию Католикоса всех армян, Синод армянской церкви, библиотеку. В музее собора, расположенном за алтарем, хранятся: коллекция предметов декоративно-прикладного искусства, связанных с литургией, предметы из золота, серебра, драгоценных камней, украшения, громадный серебряный котел для мирроварения и легендарное «святое копье».</w:t>
            </w:r>
          </w:p>
          <w:p w14:paraId="2A4E7CCF" w14:textId="7F4E57D5"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lastRenderedPageBreak/>
              <w:t>Посещение храма Св. Гаяне (VII в. н. э.), которая погибла за распрост</w:t>
            </w:r>
            <w:r>
              <w:rPr>
                <w:rFonts w:ascii="Times New Roman" w:eastAsia="Times New Roman" w:hAnsi="Times New Roman"/>
                <w:b/>
                <w:bCs/>
                <w:lang w:eastAsia="ru-RU"/>
              </w:rPr>
              <w:t>ранение христианства в Армении.</w:t>
            </w:r>
          </w:p>
          <w:p w14:paraId="299A17F0" w14:textId="3DB652C5"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Он расположен южнее Кафедрального собора и был основан в 630 г. Католикосом Езром. Позднее к западному фасаду храма была пристроена галерея – место погребения иерархов армянской церкви, а в южном приделе покоятся мощи Св. Гаяне. Перед въездом в г. Эчмиадзин стоит величественный храм мученицы Св. Рипсиме, могила которой находится в склепе под алтарем. По преданию она была подвергнута пыткам и убита за распространение христианства в Армении. На месте ее гибели в VII в. Католикос Комитас воздвиг храм. Об этом говорит надпись на западной стене храма.</w:t>
            </w:r>
          </w:p>
          <w:p w14:paraId="4CE726D5" w14:textId="3A75AB2F"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Поездка к одному из архитектурных чудес Армении – храму Звартноц (641–661</w:t>
            </w:r>
            <w:r>
              <w:rPr>
                <w:rFonts w:ascii="Times New Roman" w:eastAsia="Times New Roman" w:hAnsi="Times New Roman"/>
                <w:b/>
                <w:bCs/>
                <w:lang w:eastAsia="ru-RU"/>
              </w:rPr>
              <w:t xml:space="preserve"> н.э.), или храму «Бдящих Сил».</w:t>
            </w:r>
          </w:p>
          <w:p w14:paraId="026979C9" w14:textId="5DF39A53"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Храм получил свое название от слова «зварт», что в переводе с армянского означает «радостно-красивый». Это в прошлом трехъярусное сооружение, опирающееся на массивные колонны с изображениями орлов, украшено выточенными виноградными лозами, ветками граната, паметты и акапры. Оставшиеся руины дают представление о редкой красоте этого храма. Храм занесен в список Всемирного Наследия ЮНЕСКО (2000).</w:t>
            </w:r>
          </w:p>
          <w:p w14:paraId="60BCB0C4" w14:textId="4F9560CE"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311A5857" w14:textId="41D626A5" w:rsidR="0098283F" w:rsidRPr="000923FF"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Ночь в гостинице Еревана.</w:t>
            </w:r>
          </w:p>
        </w:tc>
      </w:tr>
      <w:tr w:rsidR="00F51649" w:rsidRPr="0035422F" w14:paraId="32BB40BC"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EAB6BE" w14:textId="6BFA68F9" w:rsidR="00F51649" w:rsidRDefault="00F51649" w:rsidP="00F5164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32FDB8B" w14:textId="7DA0BE80"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1F5AC32" w14:textId="4C02A7C3"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Экскурсия к необыкновенному по красоте языческому храму Солнц</w:t>
            </w:r>
            <w:r>
              <w:rPr>
                <w:rFonts w:ascii="Times New Roman" w:eastAsia="Times New Roman" w:hAnsi="Times New Roman"/>
                <w:b/>
                <w:bCs/>
                <w:lang w:eastAsia="ru-RU"/>
              </w:rPr>
              <w:t>а (I в. н. э.) в селении Гарни.</w:t>
            </w:r>
          </w:p>
          <w:p w14:paraId="25F08A36" w14:textId="57EB6C25"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Построенный в греческом стиле с характерной колоннадой со всех сторон и расположенный на вершине холма, разделенного от горной гряды глубоким ущельем, он представляет собой необыкновенное по своей красоте зрелище, кажущееся порой нереальным. Крепость Гарни служила летней резиденцией Аршакидского царского двора. Разрушенный сильным землетрясением в 1679 г., позднее в 1969–1974 гг. храм был отреставрирован. Сохранилась часть стены крепости, окружавшей храм, а также руины царского дворца и бани. Интересен мозаичный пол предбанника и надпись на нем: «Работали, не получив ничего». Сохранились надписи на греческом языке, из которых следовало, что храм был построен в 77г. н. э. царем Трдатом I (Аршакидская династия).</w:t>
            </w:r>
          </w:p>
          <w:p w14:paraId="5FEB6774" w14:textId="4E954C53"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Проезд к редчайшему высеченному в скале храму С</w:t>
            </w:r>
            <w:r>
              <w:rPr>
                <w:rFonts w:ascii="Times New Roman" w:eastAsia="Times New Roman" w:hAnsi="Times New Roman"/>
                <w:b/>
                <w:bCs/>
                <w:lang w:eastAsia="ru-RU"/>
              </w:rPr>
              <w:t>в. Гегарда (XII–XIII вв.).</w:t>
            </w:r>
          </w:p>
          <w:p w14:paraId="6A5248DD" w14:textId="5AD3610A" w:rsidR="004522C7" w:rsidRPr="004522C7" w:rsidRDefault="004522C7" w:rsidP="004522C7">
            <w:pPr>
              <w:shd w:val="clear" w:color="auto" w:fill="FFFFFF"/>
              <w:spacing w:after="0" w:line="240" w:lineRule="auto"/>
              <w:jc w:val="both"/>
              <w:rPr>
                <w:rFonts w:ascii="Times New Roman" w:eastAsia="Times New Roman" w:hAnsi="Times New Roman"/>
                <w:bCs/>
                <w:lang w:eastAsia="ru-RU"/>
              </w:rPr>
            </w:pPr>
            <w:r w:rsidRPr="004522C7">
              <w:rPr>
                <w:rFonts w:ascii="Times New Roman" w:eastAsia="Times New Roman" w:hAnsi="Times New Roman"/>
                <w:bCs/>
                <w:lang w:eastAsia="ru-RU"/>
              </w:rPr>
              <w:t>В переводе «Гегард» означает «святое копье» в честь хранившегося в нем долгое время того самого копья, которым были прерваны мучения Христа на кресте (сейчас оно находится в музее Св. Эчмиадзина). Храм находится высоко в горах в живописном ущелье реки Азат. Это шедевр армянского средневекового зодчества. Он представляет собой комплекс, состоящий из главной церкви, двух пещерных церквей, а также усыпальницы. В первом пещерном храме из скалы бьет холодный родник, который по сей день является объектом поклонения. Считается, что его святая вода исцеляет от болезней, омолаживает, дает красоту. Монастырь Гегард занесен в список Всемирного Наследия ЮНЕСКО (2000).</w:t>
            </w:r>
          </w:p>
          <w:p w14:paraId="43F78804" w14:textId="26854E61"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Демонстрация уникального процесса выпечки армянского хлеба – лаваша в тоны</w:t>
            </w:r>
            <w:r>
              <w:rPr>
                <w:rFonts w:ascii="Times New Roman" w:eastAsia="Times New Roman" w:hAnsi="Times New Roman"/>
                <w:b/>
                <w:bCs/>
                <w:lang w:eastAsia="ru-RU"/>
              </w:rPr>
              <w:t>ре в сельском домике.</w:t>
            </w:r>
          </w:p>
          <w:p w14:paraId="0147AF83" w14:textId="3E97807E"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197182FF" w14:textId="3624D8A2" w:rsidR="00F51649" w:rsidRPr="000923FF"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Ночь в гостинице Еревана.</w:t>
            </w:r>
          </w:p>
        </w:tc>
      </w:tr>
      <w:tr w:rsidR="00F51649" w:rsidRPr="0035422F" w14:paraId="3822681C"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854E053" w14:textId="2F8361AB" w:rsidR="00F51649" w:rsidRDefault="00F51649" w:rsidP="00F5164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3C3FDC8" w14:textId="654D54A6"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E230D34" w14:textId="612E9FCE"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Сдача номера до 12:00.</w:t>
            </w:r>
          </w:p>
          <w:p w14:paraId="22CD7643" w14:textId="5524E1AD" w:rsidR="004522C7" w:rsidRPr="004522C7"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lastRenderedPageBreak/>
              <w:t>Трансфер в аэропорт за 2,5 часа до</w:t>
            </w:r>
            <w:r>
              <w:rPr>
                <w:rFonts w:ascii="Times New Roman" w:eastAsia="Times New Roman" w:hAnsi="Times New Roman"/>
                <w:b/>
                <w:bCs/>
                <w:lang w:eastAsia="ru-RU"/>
              </w:rPr>
              <w:t xml:space="preserve"> вылета.</w:t>
            </w:r>
          </w:p>
          <w:p w14:paraId="2B2EA952" w14:textId="3F3EBFB5" w:rsidR="00F51649" w:rsidRPr="000923FF" w:rsidRDefault="004522C7" w:rsidP="004522C7">
            <w:pPr>
              <w:shd w:val="clear" w:color="auto" w:fill="FFFFFF"/>
              <w:spacing w:before="160" w:after="0" w:line="240" w:lineRule="auto"/>
              <w:jc w:val="both"/>
              <w:rPr>
                <w:rFonts w:ascii="Times New Roman" w:eastAsia="Times New Roman" w:hAnsi="Times New Roman"/>
                <w:b/>
                <w:bCs/>
                <w:lang w:eastAsia="ru-RU"/>
              </w:rPr>
            </w:pPr>
            <w:r w:rsidRPr="004522C7">
              <w:rPr>
                <w:rFonts w:ascii="Times New Roman" w:eastAsia="Times New Roman" w:hAnsi="Times New Roman"/>
                <w:b/>
                <w:bCs/>
                <w:lang w:eastAsia="ru-RU"/>
              </w:rPr>
              <w:t>Окончание тура.</w:t>
            </w:r>
          </w:p>
        </w:tc>
      </w:tr>
    </w:tbl>
    <w:p w14:paraId="50F99EE3" w14:textId="7716305F" w:rsidR="00320521" w:rsidRPr="00F137B6" w:rsidRDefault="00320521" w:rsidP="007908A2">
      <w:pPr>
        <w:pStyle w:val="af"/>
        <w:tabs>
          <w:tab w:val="left" w:pos="426"/>
        </w:tabs>
        <w:ind w:right="-143"/>
        <w:rPr>
          <w:b/>
          <w:bCs/>
          <w:sz w:val="22"/>
          <w:szCs w:val="28"/>
          <w:lang w:val="ru-RU"/>
        </w:rPr>
      </w:pPr>
      <w:bookmarkStart w:id="0" w:name="_Hlk43730867"/>
    </w:p>
    <w:p w14:paraId="379E245F" w14:textId="17DDA56A" w:rsidR="00125912" w:rsidRDefault="00156816" w:rsidP="00125912">
      <w:pPr>
        <w:pStyle w:val="af"/>
        <w:tabs>
          <w:tab w:val="left" w:pos="426"/>
        </w:tabs>
        <w:ind w:left="-567" w:right="-143"/>
        <w:rPr>
          <w:b/>
          <w:bCs/>
          <w:sz w:val="28"/>
          <w:szCs w:val="28"/>
          <w:lang w:val="ru-RU"/>
        </w:rPr>
      </w:pPr>
      <w:r>
        <w:rPr>
          <w:b/>
          <w:bCs/>
          <w:sz w:val="28"/>
          <w:szCs w:val="28"/>
          <w:lang w:val="ru-RU"/>
        </w:rPr>
        <w:t>Стоимость тура на 1 человека</w:t>
      </w:r>
      <w:r w:rsidR="008879A5">
        <w:rPr>
          <w:b/>
          <w:bCs/>
          <w:sz w:val="28"/>
          <w:szCs w:val="28"/>
          <w:lang w:val="ru-RU"/>
        </w:rPr>
        <w:t>:</w:t>
      </w:r>
    </w:p>
    <w:tbl>
      <w:tblPr>
        <w:tblStyle w:val="af1"/>
        <w:tblW w:w="9917" w:type="dxa"/>
        <w:tblInd w:w="-572" w:type="dxa"/>
        <w:tblLook w:val="04A0" w:firstRow="1" w:lastRow="0" w:firstColumn="1" w:lastColumn="0" w:noHBand="0" w:noVBand="1"/>
      </w:tblPr>
      <w:tblGrid>
        <w:gridCol w:w="4395"/>
        <w:gridCol w:w="1842"/>
        <w:gridCol w:w="1843"/>
        <w:gridCol w:w="1837"/>
      </w:tblGrid>
      <w:tr w:rsidR="00E816A9" w14:paraId="2F6981C9" w14:textId="2D3E01D6" w:rsidTr="00E816A9">
        <w:tc>
          <w:tcPr>
            <w:tcW w:w="4395" w:type="dxa"/>
            <w:shd w:val="clear" w:color="auto" w:fill="F2F2F2" w:themeFill="background1" w:themeFillShade="F2"/>
          </w:tcPr>
          <w:p w14:paraId="39688D2D" w14:textId="5FBE2ACC" w:rsidR="00E816A9" w:rsidRPr="00E816A9" w:rsidRDefault="00E816A9" w:rsidP="00156816">
            <w:pPr>
              <w:pStyle w:val="af"/>
              <w:tabs>
                <w:tab w:val="left" w:pos="426"/>
              </w:tabs>
              <w:ind w:right="-143"/>
              <w:jc w:val="center"/>
              <w:rPr>
                <w:b/>
                <w:bCs/>
                <w:sz w:val="24"/>
                <w:szCs w:val="24"/>
                <w:lang w:val="ru-RU"/>
              </w:rPr>
            </w:pPr>
            <w:r>
              <w:rPr>
                <w:b/>
                <w:bCs/>
                <w:sz w:val="24"/>
                <w:szCs w:val="24"/>
                <w:lang w:val="ru-RU"/>
              </w:rPr>
              <w:t>Гостиницы (или аналоги)</w:t>
            </w:r>
          </w:p>
        </w:tc>
        <w:tc>
          <w:tcPr>
            <w:tcW w:w="1842" w:type="dxa"/>
            <w:shd w:val="clear" w:color="auto" w:fill="F2F2F2" w:themeFill="background1" w:themeFillShade="F2"/>
          </w:tcPr>
          <w:p w14:paraId="13ECCDC8" w14:textId="73485818" w:rsidR="00E816A9" w:rsidRPr="00156816" w:rsidRDefault="00E816A9" w:rsidP="00156816">
            <w:pPr>
              <w:pStyle w:val="af"/>
              <w:tabs>
                <w:tab w:val="left" w:pos="426"/>
              </w:tabs>
              <w:ind w:right="-143"/>
              <w:jc w:val="center"/>
              <w:rPr>
                <w:b/>
                <w:bCs/>
                <w:sz w:val="24"/>
                <w:szCs w:val="24"/>
              </w:rPr>
            </w:pPr>
            <w:r w:rsidRPr="00156816">
              <w:rPr>
                <w:b/>
                <w:bCs/>
                <w:sz w:val="24"/>
                <w:szCs w:val="24"/>
              </w:rPr>
              <w:t>SNGL</w:t>
            </w:r>
          </w:p>
        </w:tc>
        <w:tc>
          <w:tcPr>
            <w:tcW w:w="1843" w:type="dxa"/>
            <w:shd w:val="clear" w:color="auto" w:fill="F2F2F2" w:themeFill="background1" w:themeFillShade="F2"/>
          </w:tcPr>
          <w:p w14:paraId="7E9F202F" w14:textId="0CD9F52C" w:rsidR="00E816A9" w:rsidRPr="00156816" w:rsidRDefault="00E816A9" w:rsidP="00156816">
            <w:pPr>
              <w:pStyle w:val="af"/>
              <w:tabs>
                <w:tab w:val="left" w:pos="426"/>
              </w:tabs>
              <w:ind w:right="-143"/>
              <w:jc w:val="center"/>
              <w:rPr>
                <w:b/>
                <w:bCs/>
                <w:sz w:val="24"/>
                <w:szCs w:val="24"/>
              </w:rPr>
            </w:pPr>
            <w:r w:rsidRPr="00156816">
              <w:rPr>
                <w:b/>
                <w:bCs/>
                <w:sz w:val="24"/>
                <w:szCs w:val="24"/>
              </w:rPr>
              <w:t>DBL</w:t>
            </w:r>
          </w:p>
        </w:tc>
        <w:tc>
          <w:tcPr>
            <w:tcW w:w="1837" w:type="dxa"/>
            <w:shd w:val="clear" w:color="auto" w:fill="F2F2F2" w:themeFill="background1" w:themeFillShade="F2"/>
          </w:tcPr>
          <w:p w14:paraId="3ED946EF" w14:textId="7BE5DCC3" w:rsidR="00E816A9" w:rsidRPr="00156816" w:rsidRDefault="00E816A9" w:rsidP="00156816">
            <w:pPr>
              <w:pStyle w:val="af"/>
              <w:tabs>
                <w:tab w:val="left" w:pos="426"/>
              </w:tabs>
              <w:ind w:right="-143"/>
              <w:jc w:val="center"/>
              <w:rPr>
                <w:b/>
                <w:bCs/>
                <w:sz w:val="24"/>
                <w:szCs w:val="24"/>
              </w:rPr>
            </w:pPr>
            <w:r>
              <w:rPr>
                <w:b/>
                <w:bCs/>
                <w:sz w:val="24"/>
                <w:szCs w:val="24"/>
              </w:rPr>
              <w:t>TRPL</w:t>
            </w:r>
          </w:p>
        </w:tc>
      </w:tr>
      <w:tr w:rsidR="00E816A9" w14:paraId="7EDC9E3D" w14:textId="308310A6" w:rsidTr="00E816A9">
        <w:tc>
          <w:tcPr>
            <w:tcW w:w="4395" w:type="dxa"/>
          </w:tcPr>
          <w:p w14:paraId="4E42C382" w14:textId="2C4AEE98" w:rsidR="00E816A9" w:rsidRPr="00E816A9" w:rsidRDefault="00E816A9" w:rsidP="000F4368">
            <w:pPr>
              <w:pStyle w:val="af"/>
              <w:tabs>
                <w:tab w:val="left" w:pos="426"/>
              </w:tabs>
              <w:ind w:right="-143"/>
              <w:rPr>
                <w:bCs/>
                <w:color w:val="000000"/>
                <w:sz w:val="24"/>
                <w:szCs w:val="24"/>
              </w:rPr>
            </w:pPr>
            <w:r w:rsidRPr="00E816A9">
              <w:rPr>
                <w:bCs/>
                <w:color w:val="000000"/>
                <w:sz w:val="24"/>
                <w:szCs w:val="24"/>
              </w:rPr>
              <w:t>«Elysium Gallery»</w:t>
            </w:r>
            <w:r w:rsidRPr="00E816A9">
              <w:rPr>
                <w:bCs/>
                <w:color w:val="000000"/>
                <w:sz w:val="24"/>
                <w:szCs w:val="24"/>
                <w:lang w:val="ru-RU"/>
              </w:rPr>
              <w:t xml:space="preserve"> /</w:t>
            </w:r>
            <w:r w:rsidR="000F4368">
              <w:rPr>
                <w:bCs/>
                <w:color w:val="000000"/>
                <w:sz w:val="24"/>
                <w:szCs w:val="24"/>
              </w:rPr>
              <w:t xml:space="preserve"> «Mandarin»</w:t>
            </w:r>
            <w:bookmarkStart w:id="1" w:name="_GoBack"/>
            <w:bookmarkEnd w:id="1"/>
          </w:p>
        </w:tc>
        <w:tc>
          <w:tcPr>
            <w:tcW w:w="1842" w:type="dxa"/>
          </w:tcPr>
          <w:p w14:paraId="7DA4D7E1" w14:textId="55A74A52" w:rsidR="00E816A9" w:rsidRPr="00156816" w:rsidRDefault="004522C7" w:rsidP="002669C2">
            <w:pPr>
              <w:pStyle w:val="af"/>
              <w:tabs>
                <w:tab w:val="left" w:pos="426"/>
              </w:tabs>
              <w:ind w:right="-143"/>
              <w:jc w:val="center"/>
              <w:rPr>
                <w:b/>
                <w:bCs/>
                <w:sz w:val="24"/>
                <w:szCs w:val="24"/>
                <w:lang w:val="ru-RU"/>
              </w:rPr>
            </w:pPr>
            <w:r w:rsidRPr="004522C7">
              <w:rPr>
                <w:b/>
                <w:bCs/>
                <w:color w:val="000000"/>
                <w:sz w:val="24"/>
                <w:szCs w:val="24"/>
                <w:lang w:val="ru-RU"/>
              </w:rPr>
              <w:t>557</w:t>
            </w:r>
            <w:r w:rsidR="00E816A9" w:rsidRPr="00156816">
              <w:rPr>
                <w:b/>
                <w:bCs/>
                <w:color w:val="000000"/>
                <w:sz w:val="24"/>
                <w:szCs w:val="24"/>
                <w:lang w:val="ru-RU"/>
              </w:rPr>
              <w:t>$</w:t>
            </w:r>
          </w:p>
        </w:tc>
        <w:tc>
          <w:tcPr>
            <w:tcW w:w="1843" w:type="dxa"/>
          </w:tcPr>
          <w:p w14:paraId="37FAC71A" w14:textId="31FCABEE" w:rsidR="00E816A9" w:rsidRPr="00156816" w:rsidRDefault="004522C7" w:rsidP="00125912">
            <w:pPr>
              <w:pStyle w:val="af"/>
              <w:tabs>
                <w:tab w:val="left" w:pos="426"/>
              </w:tabs>
              <w:ind w:right="-143"/>
              <w:jc w:val="center"/>
              <w:rPr>
                <w:b/>
                <w:bCs/>
                <w:sz w:val="24"/>
                <w:szCs w:val="24"/>
                <w:lang w:val="ru-RU"/>
              </w:rPr>
            </w:pPr>
            <w:r w:rsidRPr="004522C7">
              <w:rPr>
                <w:b/>
                <w:bCs/>
                <w:color w:val="000000"/>
                <w:sz w:val="24"/>
                <w:szCs w:val="24"/>
                <w:lang w:val="ru-RU"/>
              </w:rPr>
              <w:t>400</w:t>
            </w:r>
            <w:r w:rsidR="00E816A9" w:rsidRPr="00156816">
              <w:rPr>
                <w:b/>
                <w:bCs/>
                <w:color w:val="000000"/>
                <w:sz w:val="24"/>
                <w:szCs w:val="24"/>
                <w:lang w:val="ru-RU"/>
              </w:rPr>
              <w:t>$</w:t>
            </w:r>
          </w:p>
        </w:tc>
        <w:tc>
          <w:tcPr>
            <w:tcW w:w="1837" w:type="dxa"/>
          </w:tcPr>
          <w:p w14:paraId="2F227145" w14:textId="6EA736EC" w:rsidR="00E816A9" w:rsidRDefault="004522C7" w:rsidP="002669C2">
            <w:pPr>
              <w:pStyle w:val="af"/>
              <w:tabs>
                <w:tab w:val="left" w:pos="426"/>
              </w:tabs>
              <w:ind w:right="-143"/>
              <w:jc w:val="center"/>
              <w:rPr>
                <w:b/>
                <w:bCs/>
                <w:color w:val="000000"/>
                <w:sz w:val="24"/>
                <w:szCs w:val="24"/>
              </w:rPr>
            </w:pPr>
            <w:r w:rsidRPr="004522C7">
              <w:rPr>
                <w:b/>
                <w:bCs/>
                <w:color w:val="000000"/>
                <w:sz w:val="24"/>
                <w:szCs w:val="24"/>
                <w:lang w:val="ru-RU"/>
              </w:rPr>
              <w:t>332</w:t>
            </w:r>
            <w:r w:rsidR="00E816A9" w:rsidRPr="00156816">
              <w:rPr>
                <w:b/>
                <w:bCs/>
                <w:color w:val="000000"/>
                <w:sz w:val="24"/>
                <w:szCs w:val="24"/>
                <w:lang w:val="ru-RU"/>
              </w:rPr>
              <w:t>$</w:t>
            </w:r>
          </w:p>
        </w:tc>
      </w:tr>
      <w:tr w:rsidR="00E816A9" w14:paraId="3680BD2E" w14:textId="77777777" w:rsidTr="00E816A9">
        <w:tc>
          <w:tcPr>
            <w:tcW w:w="4395" w:type="dxa"/>
          </w:tcPr>
          <w:p w14:paraId="2B164FDB" w14:textId="3319EE1D" w:rsidR="00E816A9" w:rsidRPr="00E816A9" w:rsidRDefault="00E816A9" w:rsidP="00E816A9">
            <w:pPr>
              <w:pStyle w:val="af"/>
              <w:tabs>
                <w:tab w:val="left" w:pos="426"/>
              </w:tabs>
              <w:ind w:right="-143"/>
              <w:rPr>
                <w:bCs/>
                <w:color w:val="000000"/>
                <w:sz w:val="24"/>
                <w:szCs w:val="24"/>
                <w:lang w:val="ru-RU"/>
              </w:rPr>
            </w:pPr>
            <w:r w:rsidRPr="00E816A9">
              <w:rPr>
                <w:bCs/>
                <w:color w:val="000000"/>
                <w:sz w:val="24"/>
                <w:szCs w:val="24"/>
                <w:lang w:val="ru-RU"/>
              </w:rPr>
              <w:t>«Ani Central Inn» 3*</w:t>
            </w:r>
          </w:p>
        </w:tc>
        <w:tc>
          <w:tcPr>
            <w:tcW w:w="1842" w:type="dxa"/>
          </w:tcPr>
          <w:p w14:paraId="12025C01" w14:textId="6A004180" w:rsidR="00E816A9" w:rsidRDefault="004522C7" w:rsidP="00E816A9">
            <w:pPr>
              <w:pStyle w:val="af"/>
              <w:tabs>
                <w:tab w:val="left" w:pos="426"/>
              </w:tabs>
              <w:ind w:right="-143"/>
              <w:jc w:val="center"/>
              <w:rPr>
                <w:b/>
                <w:bCs/>
                <w:color w:val="000000"/>
                <w:sz w:val="24"/>
                <w:szCs w:val="24"/>
                <w:lang w:val="ru-RU"/>
              </w:rPr>
            </w:pPr>
            <w:r w:rsidRPr="004522C7">
              <w:rPr>
                <w:b/>
                <w:bCs/>
                <w:color w:val="000000"/>
                <w:sz w:val="24"/>
                <w:szCs w:val="24"/>
                <w:lang w:val="ru-RU"/>
              </w:rPr>
              <w:t>582</w:t>
            </w:r>
            <w:r w:rsidR="00E816A9" w:rsidRPr="00156816">
              <w:rPr>
                <w:b/>
                <w:bCs/>
                <w:color w:val="000000"/>
                <w:sz w:val="24"/>
                <w:szCs w:val="24"/>
                <w:lang w:val="ru-RU"/>
              </w:rPr>
              <w:t>$</w:t>
            </w:r>
          </w:p>
        </w:tc>
        <w:tc>
          <w:tcPr>
            <w:tcW w:w="1843" w:type="dxa"/>
          </w:tcPr>
          <w:p w14:paraId="7F9044DD" w14:textId="3739EF2B" w:rsidR="00E816A9" w:rsidRDefault="00152E79" w:rsidP="00152E79">
            <w:pPr>
              <w:pStyle w:val="af"/>
              <w:tabs>
                <w:tab w:val="left" w:pos="426"/>
                <w:tab w:val="left" w:pos="630"/>
                <w:tab w:val="center" w:pos="885"/>
              </w:tabs>
              <w:ind w:right="-143"/>
              <w:rPr>
                <w:b/>
                <w:bCs/>
                <w:color w:val="000000"/>
                <w:sz w:val="24"/>
                <w:szCs w:val="24"/>
                <w:lang w:val="ru-RU"/>
              </w:rPr>
            </w:pPr>
            <w:r>
              <w:rPr>
                <w:b/>
                <w:bCs/>
                <w:color w:val="000000"/>
                <w:sz w:val="24"/>
                <w:szCs w:val="24"/>
                <w:lang w:val="ru-RU"/>
              </w:rPr>
              <w:tab/>
            </w:r>
            <w:r>
              <w:rPr>
                <w:b/>
                <w:bCs/>
                <w:color w:val="000000"/>
                <w:sz w:val="24"/>
                <w:szCs w:val="24"/>
                <w:lang w:val="ru-RU"/>
              </w:rPr>
              <w:tab/>
            </w:r>
            <w:r>
              <w:rPr>
                <w:b/>
                <w:bCs/>
                <w:color w:val="000000"/>
                <w:sz w:val="24"/>
                <w:szCs w:val="24"/>
                <w:lang w:val="ru-RU"/>
              </w:rPr>
              <w:tab/>
            </w:r>
            <w:r w:rsidR="004522C7" w:rsidRPr="004522C7">
              <w:rPr>
                <w:b/>
                <w:bCs/>
                <w:color w:val="000000"/>
                <w:sz w:val="24"/>
                <w:szCs w:val="24"/>
                <w:lang w:val="ru-RU"/>
              </w:rPr>
              <w:t>425</w:t>
            </w:r>
            <w:r w:rsidR="00E816A9" w:rsidRPr="00156816">
              <w:rPr>
                <w:b/>
                <w:bCs/>
                <w:color w:val="000000"/>
                <w:sz w:val="24"/>
                <w:szCs w:val="24"/>
                <w:lang w:val="ru-RU"/>
              </w:rPr>
              <w:t>$</w:t>
            </w:r>
          </w:p>
        </w:tc>
        <w:tc>
          <w:tcPr>
            <w:tcW w:w="1837" w:type="dxa"/>
          </w:tcPr>
          <w:p w14:paraId="5CAEBC75" w14:textId="34666103" w:rsidR="00E816A9" w:rsidRDefault="004522C7" w:rsidP="00E816A9">
            <w:pPr>
              <w:pStyle w:val="af"/>
              <w:tabs>
                <w:tab w:val="left" w:pos="426"/>
              </w:tabs>
              <w:ind w:right="-143"/>
              <w:jc w:val="center"/>
              <w:rPr>
                <w:b/>
                <w:bCs/>
                <w:color w:val="000000"/>
                <w:sz w:val="24"/>
                <w:szCs w:val="24"/>
                <w:lang w:val="ru-RU"/>
              </w:rPr>
            </w:pPr>
            <w:r w:rsidRPr="004522C7">
              <w:rPr>
                <w:b/>
                <w:bCs/>
                <w:color w:val="000000"/>
                <w:sz w:val="24"/>
                <w:szCs w:val="24"/>
                <w:lang w:val="ru-RU"/>
              </w:rPr>
              <w:t>369</w:t>
            </w:r>
            <w:r w:rsidR="00E816A9" w:rsidRPr="00156816">
              <w:rPr>
                <w:b/>
                <w:bCs/>
                <w:color w:val="000000"/>
                <w:sz w:val="24"/>
                <w:szCs w:val="24"/>
                <w:lang w:val="ru-RU"/>
              </w:rPr>
              <w:t>$</w:t>
            </w:r>
          </w:p>
        </w:tc>
      </w:tr>
      <w:tr w:rsidR="00E816A9" w14:paraId="0D8A2F4A" w14:textId="77777777" w:rsidTr="00E816A9">
        <w:tc>
          <w:tcPr>
            <w:tcW w:w="4395" w:type="dxa"/>
          </w:tcPr>
          <w:p w14:paraId="2FFB1848" w14:textId="03BF20F8" w:rsidR="00E816A9" w:rsidRPr="00E816A9" w:rsidRDefault="00E816A9" w:rsidP="00E816A9">
            <w:pPr>
              <w:pStyle w:val="af"/>
              <w:tabs>
                <w:tab w:val="left" w:pos="426"/>
              </w:tabs>
              <w:ind w:right="-143"/>
              <w:rPr>
                <w:bCs/>
                <w:color w:val="000000"/>
                <w:sz w:val="24"/>
                <w:szCs w:val="24"/>
                <w:lang w:val="ru-RU"/>
              </w:rPr>
            </w:pPr>
            <w:r w:rsidRPr="00E816A9">
              <w:rPr>
                <w:bCs/>
                <w:color w:val="000000"/>
                <w:sz w:val="24"/>
                <w:szCs w:val="24"/>
                <w:lang w:val="ru-RU"/>
              </w:rPr>
              <w:t>«Ani Plaza» 4*</w:t>
            </w:r>
          </w:p>
        </w:tc>
        <w:tc>
          <w:tcPr>
            <w:tcW w:w="1842" w:type="dxa"/>
          </w:tcPr>
          <w:p w14:paraId="4EDF3E53" w14:textId="43878B89" w:rsidR="00E816A9" w:rsidRDefault="004522C7" w:rsidP="00E816A9">
            <w:pPr>
              <w:pStyle w:val="af"/>
              <w:tabs>
                <w:tab w:val="left" w:pos="426"/>
              </w:tabs>
              <w:ind w:right="-143"/>
              <w:jc w:val="center"/>
              <w:rPr>
                <w:b/>
                <w:bCs/>
                <w:color w:val="000000"/>
                <w:sz w:val="24"/>
                <w:szCs w:val="24"/>
                <w:lang w:val="ru-RU"/>
              </w:rPr>
            </w:pPr>
            <w:r w:rsidRPr="004522C7">
              <w:rPr>
                <w:b/>
                <w:bCs/>
                <w:color w:val="000000"/>
                <w:sz w:val="24"/>
                <w:szCs w:val="24"/>
                <w:lang w:val="ru-RU"/>
              </w:rPr>
              <w:t>657</w:t>
            </w:r>
            <w:r w:rsidR="00E816A9" w:rsidRPr="00156816">
              <w:rPr>
                <w:b/>
                <w:bCs/>
                <w:color w:val="000000"/>
                <w:sz w:val="24"/>
                <w:szCs w:val="24"/>
                <w:lang w:val="ru-RU"/>
              </w:rPr>
              <w:t>$</w:t>
            </w:r>
          </w:p>
        </w:tc>
        <w:tc>
          <w:tcPr>
            <w:tcW w:w="1843" w:type="dxa"/>
          </w:tcPr>
          <w:p w14:paraId="6566CA85" w14:textId="6A5420B6" w:rsidR="00E816A9" w:rsidRDefault="004522C7" w:rsidP="00E816A9">
            <w:pPr>
              <w:pStyle w:val="af"/>
              <w:tabs>
                <w:tab w:val="left" w:pos="426"/>
              </w:tabs>
              <w:ind w:right="-143"/>
              <w:jc w:val="center"/>
              <w:rPr>
                <w:b/>
                <w:bCs/>
                <w:color w:val="000000"/>
                <w:sz w:val="24"/>
                <w:szCs w:val="24"/>
                <w:lang w:val="ru-RU"/>
              </w:rPr>
            </w:pPr>
            <w:r w:rsidRPr="004522C7">
              <w:rPr>
                <w:b/>
                <w:bCs/>
                <w:color w:val="000000"/>
                <w:sz w:val="24"/>
                <w:szCs w:val="24"/>
                <w:lang w:val="ru-RU"/>
              </w:rPr>
              <w:t>482</w:t>
            </w:r>
            <w:r w:rsidR="00E816A9" w:rsidRPr="00156816">
              <w:rPr>
                <w:b/>
                <w:bCs/>
                <w:color w:val="000000"/>
                <w:sz w:val="24"/>
                <w:szCs w:val="24"/>
                <w:lang w:val="ru-RU"/>
              </w:rPr>
              <w:t>$</w:t>
            </w:r>
          </w:p>
        </w:tc>
        <w:tc>
          <w:tcPr>
            <w:tcW w:w="1837" w:type="dxa"/>
          </w:tcPr>
          <w:p w14:paraId="33743E63" w14:textId="159C3949" w:rsidR="00E816A9" w:rsidRDefault="004522C7" w:rsidP="00E816A9">
            <w:pPr>
              <w:pStyle w:val="af"/>
              <w:tabs>
                <w:tab w:val="left" w:pos="426"/>
              </w:tabs>
              <w:ind w:right="-143"/>
              <w:jc w:val="center"/>
              <w:rPr>
                <w:b/>
                <w:bCs/>
                <w:color w:val="000000"/>
                <w:sz w:val="24"/>
                <w:szCs w:val="24"/>
                <w:lang w:val="ru-RU"/>
              </w:rPr>
            </w:pPr>
            <w:r w:rsidRPr="004522C7">
              <w:rPr>
                <w:b/>
                <w:bCs/>
                <w:color w:val="000000"/>
                <w:sz w:val="24"/>
                <w:szCs w:val="24"/>
                <w:lang w:val="ru-RU"/>
              </w:rPr>
              <w:t>407</w:t>
            </w:r>
            <w:r w:rsidR="00E816A9" w:rsidRPr="00156816">
              <w:rPr>
                <w:b/>
                <w:bCs/>
                <w:color w:val="000000"/>
                <w:sz w:val="24"/>
                <w:szCs w:val="24"/>
                <w:lang w:val="ru-RU"/>
              </w:rPr>
              <w:t>$</w:t>
            </w:r>
          </w:p>
        </w:tc>
      </w:tr>
      <w:bookmarkEnd w:id="0"/>
    </w:tbl>
    <w:p w14:paraId="5C372089" w14:textId="6E80837E" w:rsidR="00C73586" w:rsidRPr="00F137B6" w:rsidRDefault="00C73586" w:rsidP="00994414">
      <w:pPr>
        <w:pStyle w:val="af"/>
        <w:tabs>
          <w:tab w:val="left" w:pos="426"/>
        </w:tabs>
        <w:ind w:right="-284"/>
        <w:rPr>
          <w:b/>
          <w:szCs w:val="28"/>
          <w:lang w:val="ru-RU"/>
        </w:rPr>
      </w:pPr>
    </w:p>
    <w:p w14:paraId="086E248C" w14:textId="4504D5C8" w:rsidR="00072673" w:rsidRPr="008634E1" w:rsidRDefault="00315D09" w:rsidP="00125912">
      <w:pPr>
        <w:pStyle w:val="af"/>
        <w:tabs>
          <w:tab w:val="left" w:pos="426"/>
        </w:tabs>
        <w:ind w:left="-567" w:right="-284"/>
        <w:rPr>
          <w:b/>
          <w:sz w:val="28"/>
          <w:szCs w:val="24"/>
          <w:lang w:val="ru-RU"/>
        </w:rPr>
      </w:pPr>
      <w:r w:rsidRPr="008634E1">
        <w:rPr>
          <w:b/>
          <w:sz w:val="28"/>
          <w:szCs w:val="24"/>
          <w:lang w:val="ru-RU"/>
        </w:rPr>
        <w:t>В стоимость тура входит:</w:t>
      </w:r>
    </w:p>
    <w:p w14:paraId="24210B46"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проживание в гостинице (4 ночи);</w:t>
      </w:r>
    </w:p>
    <w:p w14:paraId="22BA3A19"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завтраки;</w:t>
      </w:r>
    </w:p>
    <w:p w14:paraId="5D53975D"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трансферы и транспортное обслуживание по программе;</w:t>
      </w:r>
    </w:p>
    <w:p w14:paraId="6AE2B328"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услуги профессионального русскоговорящего гида;</w:t>
      </w:r>
    </w:p>
    <w:p w14:paraId="160006B6"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входные билеты по программе;</w:t>
      </w:r>
    </w:p>
    <w:p w14:paraId="1A0E2D4A" w14:textId="77777777" w:rsidR="004522C7" w:rsidRPr="004522C7" w:rsidRDefault="004522C7" w:rsidP="004522C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522C7">
        <w:rPr>
          <w:rFonts w:ascii="Times New Roman" w:eastAsia="Times New Roman" w:hAnsi="Times New Roman"/>
          <w:color w:val="000000"/>
          <w:szCs w:val="24"/>
          <w:lang w:eastAsia="ru-RU"/>
        </w:rPr>
        <w:t>демонстрация процесса выпечки лаваша в Гарни.</w:t>
      </w:r>
    </w:p>
    <w:p w14:paraId="1D9E4CC5" w14:textId="77777777" w:rsidR="00605FA3" w:rsidRPr="00605FA3" w:rsidRDefault="00605FA3" w:rsidP="00605FA3">
      <w:pPr>
        <w:spacing w:after="0" w:line="240" w:lineRule="auto"/>
        <w:jc w:val="both"/>
        <w:rPr>
          <w:rFonts w:ascii="Times New Roman" w:eastAsia="Times New Roman" w:hAnsi="Times New Roman"/>
          <w:color w:val="000000"/>
          <w:szCs w:val="24"/>
          <w:lang w:eastAsia="ru-RU"/>
        </w:rPr>
      </w:pPr>
    </w:p>
    <w:p w14:paraId="5F2E0BCB" w14:textId="01F1FD90" w:rsidR="00C73586" w:rsidRPr="008634E1" w:rsidRDefault="00C73586" w:rsidP="00125912">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07C7A2A8" w14:textId="77777777" w:rsidR="00E816A9" w:rsidRPr="00E816A9" w:rsidRDefault="00E816A9" w:rsidP="00E816A9">
      <w:pPr>
        <w:pStyle w:val="af0"/>
        <w:numPr>
          <w:ilvl w:val="0"/>
          <w:numId w:val="20"/>
        </w:numPr>
        <w:spacing w:after="0" w:line="240" w:lineRule="auto"/>
        <w:ind w:left="-142"/>
        <w:rPr>
          <w:rFonts w:ascii="Times New Roman" w:eastAsia="Times New Roman" w:hAnsi="Times New Roman"/>
          <w:color w:val="000000"/>
          <w:szCs w:val="24"/>
          <w:lang w:eastAsia="ru-RU"/>
        </w:rPr>
      </w:pPr>
      <w:r w:rsidRPr="00E816A9">
        <w:rPr>
          <w:rFonts w:ascii="Times New Roman" w:eastAsia="Times New Roman" w:hAnsi="Times New Roman"/>
          <w:color w:val="000000"/>
          <w:szCs w:val="24"/>
          <w:lang w:eastAsia="ru-RU"/>
        </w:rPr>
        <w:t>авиабилеты в Ереван и обратно;</w:t>
      </w:r>
    </w:p>
    <w:p w14:paraId="10B7BE42" w14:textId="77777777" w:rsidR="00E816A9" w:rsidRPr="00E816A9" w:rsidRDefault="00E816A9" w:rsidP="00E816A9">
      <w:pPr>
        <w:pStyle w:val="af0"/>
        <w:numPr>
          <w:ilvl w:val="0"/>
          <w:numId w:val="20"/>
        </w:numPr>
        <w:spacing w:after="0" w:line="240" w:lineRule="auto"/>
        <w:ind w:left="-142"/>
        <w:rPr>
          <w:rFonts w:ascii="Times New Roman" w:eastAsia="Times New Roman" w:hAnsi="Times New Roman"/>
          <w:color w:val="000000"/>
          <w:szCs w:val="24"/>
          <w:lang w:eastAsia="ru-RU"/>
        </w:rPr>
      </w:pPr>
      <w:r w:rsidRPr="00E816A9">
        <w:rPr>
          <w:rFonts w:ascii="Times New Roman" w:eastAsia="Times New Roman" w:hAnsi="Times New Roman"/>
          <w:color w:val="000000"/>
          <w:szCs w:val="24"/>
          <w:lang w:eastAsia="ru-RU"/>
        </w:rPr>
        <w:t>дополнительное питание;</w:t>
      </w:r>
    </w:p>
    <w:p w14:paraId="740A986E" w14:textId="77777777" w:rsidR="00E816A9" w:rsidRPr="00E816A9" w:rsidRDefault="00E816A9" w:rsidP="00E816A9">
      <w:pPr>
        <w:pStyle w:val="af0"/>
        <w:numPr>
          <w:ilvl w:val="0"/>
          <w:numId w:val="20"/>
        </w:numPr>
        <w:spacing w:after="0" w:line="240" w:lineRule="auto"/>
        <w:ind w:left="-142"/>
        <w:rPr>
          <w:rFonts w:ascii="Times New Roman" w:eastAsia="Times New Roman" w:hAnsi="Times New Roman"/>
          <w:color w:val="000000"/>
          <w:szCs w:val="24"/>
          <w:lang w:eastAsia="ru-RU"/>
        </w:rPr>
      </w:pPr>
      <w:r w:rsidRPr="00E816A9">
        <w:rPr>
          <w:rFonts w:ascii="Times New Roman" w:eastAsia="Times New Roman" w:hAnsi="Times New Roman"/>
          <w:color w:val="000000"/>
          <w:szCs w:val="24"/>
          <w:lang w:eastAsia="ru-RU"/>
        </w:rPr>
        <w:t>страховка;</w:t>
      </w:r>
    </w:p>
    <w:p w14:paraId="35859939" w14:textId="6D62B555" w:rsidR="00DB7B29" w:rsidRDefault="00E816A9" w:rsidP="00E816A9">
      <w:pPr>
        <w:pStyle w:val="af0"/>
        <w:numPr>
          <w:ilvl w:val="0"/>
          <w:numId w:val="20"/>
        </w:numPr>
        <w:spacing w:after="0" w:line="240" w:lineRule="auto"/>
        <w:ind w:left="-142"/>
        <w:rPr>
          <w:rFonts w:ascii="Times New Roman" w:eastAsia="Times New Roman" w:hAnsi="Times New Roman"/>
          <w:color w:val="000000"/>
          <w:szCs w:val="24"/>
          <w:lang w:eastAsia="ru-RU"/>
        </w:rPr>
      </w:pPr>
      <w:r w:rsidRPr="00E816A9">
        <w:rPr>
          <w:rFonts w:ascii="Times New Roman" w:eastAsia="Times New Roman" w:hAnsi="Times New Roman"/>
          <w:color w:val="000000"/>
          <w:szCs w:val="24"/>
          <w:lang w:eastAsia="ru-RU"/>
        </w:rPr>
        <w:t>персональные расходы.</w:t>
      </w:r>
    </w:p>
    <w:p w14:paraId="7ED3723D" w14:textId="77777777" w:rsidR="00E816A9" w:rsidRPr="00E816A9" w:rsidRDefault="00E816A9" w:rsidP="00E816A9">
      <w:pPr>
        <w:spacing w:after="0" w:line="240" w:lineRule="auto"/>
        <w:rPr>
          <w:rFonts w:ascii="Times New Roman" w:eastAsia="Times New Roman" w:hAnsi="Times New Roman"/>
          <w:color w:val="000000"/>
          <w:szCs w:val="24"/>
          <w:lang w:eastAsia="ru-RU"/>
        </w:rPr>
      </w:pPr>
    </w:p>
    <w:p w14:paraId="10691E7C" w14:textId="1C5F77A8" w:rsidR="00072673" w:rsidRPr="008634E1" w:rsidRDefault="00072673" w:rsidP="00125912">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65307BA7" w14:textId="77777777" w:rsidR="00152E79" w:rsidRPr="00152E79" w:rsidRDefault="00152E79" w:rsidP="00152E7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52E79">
        <w:rPr>
          <w:rFonts w:ascii="Times New Roman" w:eastAsia="Times New Roman" w:hAnsi="Times New Roman"/>
          <w:color w:val="000000"/>
          <w:szCs w:val="24"/>
          <w:lang w:eastAsia="ru-RU"/>
        </w:rPr>
        <w:t>С 1 мая 2022 г. при въезде в Армению через воздушно-наземную границу туристам больше не требуется предъявлять сертификат о вакцинации от COVID-19 или отрицательный ПЦР-тест. Также с марта в Армении отменен масочный режим в закрытых помещениях.</w:t>
      </w:r>
    </w:p>
    <w:p w14:paraId="1004A8FC" w14:textId="77777777" w:rsidR="00152E79" w:rsidRPr="00152E79" w:rsidRDefault="00152E79" w:rsidP="00152E7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52E79">
        <w:rPr>
          <w:rFonts w:ascii="Times New Roman" w:eastAsia="Times New Roman" w:hAnsi="Times New Roman"/>
          <w:color w:val="000000"/>
          <w:szCs w:val="24"/>
          <w:lang w:eastAsia="ru-RU"/>
        </w:rPr>
        <w:t>Оплата в рублях по курсу компании на день покупки.</w:t>
      </w:r>
    </w:p>
    <w:p w14:paraId="0A752027" w14:textId="1A7A8DCF" w:rsidR="00072673" w:rsidRPr="00152E79" w:rsidRDefault="00152E79" w:rsidP="00152E7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52E79">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 в том числе: замена экскурсий на аналогичные, изменение дней проведения экскурсий, объединение экскурсий в случае невозможности оказания какого-либо пункта по вине погодных или технических условий.</w:t>
      </w:r>
    </w:p>
    <w:sectPr w:rsidR="00072673" w:rsidRPr="00152E79"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64441" w14:textId="77777777" w:rsidR="00585992" w:rsidRDefault="00585992" w:rsidP="00CD1C11">
      <w:pPr>
        <w:spacing w:after="0" w:line="240" w:lineRule="auto"/>
      </w:pPr>
      <w:r>
        <w:separator/>
      </w:r>
    </w:p>
  </w:endnote>
  <w:endnote w:type="continuationSeparator" w:id="0">
    <w:p w14:paraId="20EFD537" w14:textId="77777777" w:rsidR="00585992" w:rsidRDefault="00585992"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662C" w14:textId="77777777" w:rsidR="00585992" w:rsidRDefault="00585992" w:rsidP="00CD1C11">
      <w:pPr>
        <w:spacing w:after="0" w:line="240" w:lineRule="auto"/>
      </w:pPr>
      <w:r>
        <w:separator/>
      </w:r>
    </w:p>
  </w:footnote>
  <w:footnote w:type="continuationSeparator" w:id="0">
    <w:p w14:paraId="4AE9351E" w14:textId="77777777" w:rsidR="00585992" w:rsidRDefault="00585992"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r>
        <w:rPr>
          <w:rStyle w:val="a7"/>
          <w:rFonts w:ascii="Arial" w:hAnsi="Arial" w:cs="Arial"/>
          <w:sz w:val="16"/>
          <w:szCs w:val="16"/>
          <w:lang w:val="en-US"/>
        </w:rPr>
        <w:t>sozvezdie</w:t>
      </w:r>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r>
        <w:rPr>
          <w:rStyle w:val="a7"/>
          <w:rFonts w:ascii="Arial" w:hAnsi="Arial" w:cs="Arial"/>
          <w:sz w:val="16"/>
          <w:szCs w:val="16"/>
          <w:lang w:val="en-US"/>
        </w:rPr>
        <w:t>ru</w:t>
      </w:r>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r w:rsidRPr="00E36F40">
        <w:rPr>
          <w:rStyle w:val="a7"/>
          <w:rFonts w:ascii="Arial" w:hAnsi="Arial" w:cs="Arial"/>
          <w:sz w:val="16"/>
          <w:szCs w:val="16"/>
          <w:lang w:val="en-US"/>
        </w:rPr>
        <w:t>sozvezdie</w:t>
      </w:r>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r w:rsidRPr="00E36F40">
        <w:rPr>
          <w:rStyle w:val="a7"/>
          <w:rFonts w:ascii="Arial" w:hAnsi="Arial" w:cs="Arial"/>
          <w:sz w:val="16"/>
          <w:szCs w:val="16"/>
          <w:lang w:val="en-US"/>
        </w:rPr>
        <w:t>ru</w:t>
      </w:r>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927846"/>
    <w:multiLevelType w:val="hybridMultilevel"/>
    <w:tmpl w:val="9FF4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3"/>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2"/>
  </w:num>
  <w:num w:numId="2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72673"/>
    <w:rsid w:val="00086F4E"/>
    <w:rsid w:val="0009061A"/>
    <w:rsid w:val="0009172F"/>
    <w:rsid w:val="000923FF"/>
    <w:rsid w:val="000A6189"/>
    <w:rsid w:val="000D302A"/>
    <w:rsid w:val="000D3133"/>
    <w:rsid w:val="000D486A"/>
    <w:rsid w:val="000D6D31"/>
    <w:rsid w:val="000E4677"/>
    <w:rsid w:val="000E6970"/>
    <w:rsid w:val="000F4368"/>
    <w:rsid w:val="000F712E"/>
    <w:rsid w:val="00113586"/>
    <w:rsid w:val="00114988"/>
    <w:rsid w:val="00115471"/>
    <w:rsid w:val="001171F6"/>
    <w:rsid w:val="00124419"/>
    <w:rsid w:val="00124447"/>
    <w:rsid w:val="00125912"/>
    <w:rsid w:val="00135A42"/>
    <w:rsid w:val="00143F36"/>
    <w:rsid w:val="00152E79"/>
    <w:rsid w:val="00155478"/>
    <w:rsid w:val="0015611D"/>
    <w:rsid w:val="00156816"/>
    <w:rsid w:val="00163FDF"/>
    <w:rsid w:val="001645D8"/>
    <w:rsid w:val="00164DDD"/>
    <w:rsid w:val="00173983"/>
    <w:rsid w:val="0017616D"/>
    <w:rsid w:val="00181E06"/>
    <w:rsid w:val="001860E4"/>
    <w:rsid w:val="001A5201"/>
    <w:rsid w:val="001B1577"/>
    <w:rsid w:val="001B2463"/>
    <w:rsid w:val="001B4E2A"/>
    <w:rsid w:val="001C005F"/>
    <w:rsid w:val="001C1399"/>
    <w:rsid w:val="001C16AA"/>
    <w:rsid w:val="001C6BF3"/>
    <w:rsid w:val="001C74F9"/>
    <w:rsid w:val="001D592C"/>
    <w:rsid w:val="001D74AE"/>
    <w:rsid w:val="001E3CB8"/>
    <w:rsid w:val="001E6370"/>
    <w:rsid w:val="001F792D"/>
    <w:rsid w:val="001F7EC9"/>
    <w:rsid w:val="00200D22"/>
    <w:rsid w:val="00201C0D"/>
    <w:rsid w:val="00206011"/>
    <w:rsid w:val="002366BB"/>
    <w:rsid w:val="002449F5"/>
    <w:rsid w:val="00255C83"/>
    <w:rsid w:val="00257C2F"/>
    <w:rsid w:val="00263267"/>
    <w:rsid w:val="002669C2"/>
    <w:rsid w:val="0027193C"/>
    <w:rsid w:val="00274790"/>
    <w:rsid w:val="0028290A"/>
    <w:rsid w:val="00282CAB"/>
    <w:rsid w:val="00283E61"/>
    <w:rsid w:val="002A0F24"/>
    <w:rsid w:val="002A4369"/>
    <w:rsid w:val="002B661B"/>
    <w:rsid w:val="002C125E"/>
    <w:rsid w:val="002C18E3"/>
    <w:rsid w:val="002D4CA8"/>
    <w:rsid w:val="002D5DD4"/>
    <w:rsid w:val="002F52CE"/>
    <w:rsid w:val="00315D09"/>
    <w:rsid w:val="0031740B"/>
    <w:rsid w:val="00317DC8"/>
    <w:rsid w:val="00320521"/>
    <w:rsid w:val="00320FFE"/>
    <w:rsid w:val="00322973"/>
    <w:rsid w:val="00322F60"/>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48E7"/>
    <w:rsid w:val="003C02B5"/>
    <w:rsid w:val="003D1EF7"/>
    <w:rsid w:val="003E4DC2"/>
    <w:rsid w:val="003E52ED"/>
    <w:rsid w:val="003F0E9D"/>
    <w:rsid w:val="003F53D4"/>
    <w:rsid w:val="003F63B1"/>
    <w:rsid w:val="00407E7A"/>
    <w:rsid w:val="00421C59"/>
    <w:rsid w:val="004242F0"/>
    <w:rsid w:val="00446E46"/>
    <w:rsid w:val="004521B8"/>
    <w:rsid w:val="004522C7"/>
    <w:rsid w:val="00455564"/>
    <w:rsid w:val="00480F1B"/>
    <w:rsid w:val="004A3D84"/>
    <w:rsid w:val="004A6356"/>
    <w:rsid w:val="004C1190"/>
    <w:rsid w:val="004D27AB"/>
    <w:rsid w:val="004E1982"/>
    <w:rsid w:val="004F08C6"/>
    <w:rsid w:val="004F18CE"/>
    <w:rsid w:val="004F5795"/>
    <w:rsid w:val="00507CE5"/>
    <w:rsid w:val="005141BD"/>
    <w:rsid w:val="0051666A"/>
    <w:rsid w:val="00521EFE"/>
    <w:rsid w:val="0052616C"/>
    <w:rsid w:val="005270C8"/>
    <w:rsid w:val="005279F3"/>
    <w:rsid w:val="00527DF3"/>
    <w:rsid w:val="00534987"/>
    <w:rsid w:val="00537617"/>
    <w:rsid w:val="00544444"/>
    <w:rsid w:val="00547A5C"/>
    <w:rsid w:val="00547BE1"/>
    <w:rsid w:val="0055729D"/>
    <w:rsid w:val="005573D5"/>
    <w:rsid w:val="00560DE7"/>
    <w:rsid w:val="0057431A"/>
    <w:rsid w:val="00576B44"/>
    <w:rsid w:val="00585992"/>
    <w:rsid w:val="005867F3"/>
    <w:rsid w:val="0059043D"/>
    <w:rsid w:val="0059168B"/>
    <w:rsid w:val="005969DA"/>
    <w:rsid w:val="005A1BF1"/>
    <w:rsid w:val="005A2A1B"/>
    <w:rsid w:val="005A4A89"/>
    <w:rsid w:val="005B396A"/>
    <w:rsid w:val="005B758E"/>
    <w:rsid w:val="005C4827"/>
    <w:rsid w:val="005D56DC"/>
    <w:rsid w:val="005E275C"/>
    <w:rsid w:val="005E7649"/>
    <w:rsid w:val="005F1B0A"/>
    <w:rsid w:val="00600EB9"/>
    <w:rsid w:val="00605FA3"/>
    <w:rsid w:val="00613C6D"/>
    <w:rsid w:val="00624EF7"/>
    <w:rsid w:val="00663512"/>
    <w:rsid w:val="0066617D"/>
    <w:rsid w:val="00670354"/>
    <w:rsid w:val="00672CC9"/>
    <w:rsid w:val="00674304"/>
    <w:rsid w:val="006743F6"/>
    <w:rsid w:val="00680F56"/>
    <w:rsid w:val="006939D5"/>
    <w:rsid w:val="006944B8"/>
    <w:rsid w:val="006A6986"/>
    <w:rsid w:val="006B1627"/>
    <w:rsid w:val="006B33B9"/>
    <w:rsid w:val="006B4703"/>
    <w:rsid w:val="006C470D"/>
    <w:rsid w:val="006D1AB2"/>
    <w:rsid w:val="006E2AB0"/>
    <w:rsid w:val="006E3077"/>
    <w:rsid w:val="006E3D6E"/>
    <w:rsid w:val="006E4AB1"/>
    <w:rsid w:val="006F63D4"/>
    <w:rsid w:val="00710822"/>
    <w:rsid w:val="00713289"/>
    <w:rsid w:val="0071562E"/>
    <w:rsid w:val="007219A5"/>
    <w:rsid w:val="007231CE"/>
    <w:rsid w:val="00737485"/>
    <w:rsid w:val="00737DD0"/>
    <w:rsid w:val="00751C7C"/>
    <w:rsid w:val="00763AB1"/>
    <w:rsid w:val="00764602"/>
    <w:rsid w:val="007649AD"/>
    <w:rsid w:val="0077388F"/>
    <w:rsid w:val="00785B73"/>
    <w:rsid w:val="007908A2"/>
    <w:rsid w:val="00796DE5"/>
    <w:rsid w:val="007B0D48"/>
    <w:rsid w:val="007B48A9"/>
    <w:rsid w:val="007B4EA1"/>
    <w:rsid w:val="007B6713"/>
    <w:rsid w:val="007B6A56"/>
    <w:rsid w:val="007D6234"/>
    <w:rsid w:val="007E28B0"/>
    <w:rsid w:val="007E506E"/>
    <w:rsid w:val="007F1E77"/>
    <w:rsid w:val="007F374B"/>
    <w:rsid w:val="00811664"/>
    <w:rsid w:val="00811E32"/>
    <w:rsid w:val="008127B0"/>
    <w:rsid w:val="008201E0"/>
    <w:rsid w:val="00821D53"/>
    <w:rsid w:val="0082370D"/>
    <w:rsid w:val="00830A10"/>
    <w:rsid w:val="00840E30"/>
    <w:rsid w:val="00850A11"/>
    <w:rsid w:val="00861DD6"/>
    <w:rsid w:val="008634E1"/>
    <w:rsid w:val="00872E9B"/>
    <w:rsid w:val="008879A5"/>
    <w:rsid w:val="00890F96"/>
    <w:rsid w:val="008A24DB"/>
    <w:rsid w:val="008A27EB"/>
    <w:rsid w:val="008B6460"/>
    <w:rsid w:val="008C1A80"/>
    <w:rsid w:val="008E0402"/>
    <w:rsid w:val="008E50AD"/>
    <w:rsid w:val="00901BB3"/>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9F29DC"/>
    <w:rsid w:val="00A06913"/>
    <w:rsid w:val="00A14940"/>
    <w:rsid w:val="00A21615"/>
    <w:rsid w:val="00A231D3"/>
    <w:rsid w:val="00A247E9"/>
    <w:rsid w:val="00A40AA6"/>
    <w:rsid w:val="00A41C41"/>
    <w:rsid w:val="00A420C2"/>
    <w:rsid w:val="00A46F25"/>
    <w:rsid w:val="00A52E99"/>
    <w:rsid w:val="00A53BDE"/>
    <w:rsid w:val="00A63387"/>
    <w:rsid w:val="00A63EA7"/>
    <w:rsid w:val="00A673E9"/>
    <w:rsid w:val="00A73C90"/>
    <w:rsid w:val="00A75ED1"/>
    <w:rsid w:val="00A908F4"/>
    <w:rsid w:val="00A94D5B"/>
    <w:rsid w:val="00A9690B"/>
    <w:rsid w:val="00A9753A"/>
    <w:rsid w:val="00AC3EF1"/>
    <w:rsid w:val="00AC78EA"/>
    <w:rsid w:val="00AD03C9"/>
    <w:rsid w:val="00AD2107"/>
    <w:rsid w:val="00AD7951"/>
    <w:rsid w:val="00AD7E4D"/>
    <w:rsid w:val="00AE04FF"/>
    <w:rsid w:val="00AE1F06"/>
    <w:rsid w:val="00AE670D"/>
    <w:rsid w:val="00B03DD9"/>
    <w:rsid w:val="00B04085"/>
    <w:rsid w:val="00B0783B"/>
    <w:rsid w:val="00B07E52"/>
    <w:rsid w:val="00B1266C"/>
    <w:rsid w:val="00B27342"/>
    <w:rsid w:val="00B4454D"/>
    <w:rsid w:val="00B44B05"/>
    <w:rsid w:val="00B4678F"/>
    <w:rsid w:val="00B54189"/>
    <w:rsid w:val="00B54913"/>
    <w:rsid w:val="00B722F6"/>
    <w:rsid w:val="00B853D2"/>
    <w:rsid w:val="00BA07F0"/>
    <w:rsid w:val="00BA3269"/>
    <w:rsid w:val="00BA72E1"/>
    <w:rsid w:val="00BC3311"/>
    <w:rsid w:val="00BE0087"/>
    <w:rsid w:val="00BE673C"/>
    <w:rsid w:val="00BF6748"/>
    <w:rsid w:val="00C0041F"/>
    <w:rsid w:val="00C2425B"/>
    <w:rsid w:val="00C325B2"/>
    <w:rsid w:val="00C32E26"/>
    <w:rsid w:val="00C37DF9"/>
    <w:rsid w:val="00C42A98"/>
    <w:rsid w:val="00C47520"/>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35A40"/>
    <w:rsid w:val="00D441EA"/>
    <w:rsid w:val="00D45410"/>
    <w:rsid w:val="00D60B90"/>
    <w:rsid w:val="00D65C31"/>
    <w:rsid w:val="00D671B8"/>
    <w:rsid w:val="00D70288"/>
    <w:rsid w:val="00D7278E"/>
    <w:rsid w:val="00D83FD0"/>
    <w:rsid w:val="00D8516C"/>
    <w:rsid w:val="00DA6704"/>
    <w:rsid w:val="00DB1E51"/>
    <w:rsid w:val="00DB7B29"/>
    <w:rsid w:val="00DC49B0"/>
    <w:rsid w:val="00DC6DD3"/>
    <w:rsid w:val="00DD2B90"/>
    <w:rsid w:val="00DE05F0"/>
    <w:rsid w:val="00E15570"/>
    <w:rsid w:val="00E17A8D"/>
    <w:rsid w:val="00E24F1A"/>
    <w:rsid w:val="00E36F40"/>
    <w:rsid w:val="00E473E7"/>
    <w:rsid w:val="00E607EF"/>
    <w:rsid w:val="00E634FF"/>
    <w:rsid w:val="00E723B1"/>
    <w:rsid w:val="00E749F3"/>
    <w:rsid w:val="00E76E3F"/>
    <w:rsid w:val="00E76EA1"/>
    <w:rsid w:val="00E816A9"/>
    <w:rsid w:val="00E92535"/>
    <w:rsid w:val="00EA3295"/>
    <w:rsid w:val="00EB452D"/>
    <w:rsid w:val="00EC2B05"/>
    <w:rsid w:val="00EC5721"/>
    <w:rsid w:val="00EC6DE9"/>
    <w:rsid w:val="00EC720B"/>
    <w:rsid w:val="00ED1C21"/>
    <w:rsid w:val="00ED2CCB"/>
    <w:rsid w:val="00ED711D"/>
    <w:rsid w:val="00EE3FAF"/>
    <w:rsid w:val="00EE4C8F"/>
    <w:rsid w:val="00EF3465"/>
    <w:rsid w:val="00EF4546"/>
    <w:rsid w:val="00F050E6"/>
    <w:rsid w:val="00F06101"/>
    <w:rsid w:val="00F137B6"/>
    <w:rsid w:val="00F207A7"/>
    <w:rsid w:val="00F20FF8"/>
    <w:rsid w:val="00F2206E"/>
    <w:rsid w:val="00F22D5A"/>
    <w:rsid w:val="00F257CC"/>
    <w:rsid w:val="00F26ED3"/>
    <w:rsid w:val="00F32AEC"/>
    <w:rsid w:val="00F51649"/>
    <w:rsid w:val="00F542F1"/>
    <w:rsid w:val="00F6342B"/>
    <w:rsid w:val="00F63A45"/>
    <w:rsid w:val="00F64732"/>
    <w:rsid w:val="00F6567C"/>
    <w:rsid w:val="00F670C3"/>
    <w:rsid w:val="00F67728"/>
    <w:rsid w:val="00F81924"/>
    <w:rsid w:val="00FB407B"/>
    <w:rsid w:val="00FB53AB"/>
    <w:rsid w:val="00FE2D5D"/>
    <w:rsid w:val="00FE345A"/>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A3"/>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1206248">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1148317">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899">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03699844">
      <w:bodyDiv w:val="1"/>
      <w:marLeft w:val="0"/>
      <w:marRight w:val="0"/>
      <w:marTop w:val="0"/>
      <w:marBottom w:val="0"/>
      <w:divBdr>
        <w:top w:val="none" w:sz="0" w:space="0" w:color="auto"/>
        <w:left w:val="none" w:sz="0" w:space="0" w:color="auto"/>
        <w:bottom w:val="none" w:sz="0" w:space="0" w:color="auto"/>
        <w:right w:val="none" w:sz="0" w:space="0" w:color="auto"/>
      </w:divBdr>
    </w:div>
    <w:div w:id="105126849">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27287270">
      <w:bodyDiv w:val="1"/>
      <w:marLeft w:val="0"/>
      <w:marRight w:val="0"/>
      <w:marTop w:val="0"/>
      <w:marBottom w:val="0"/>
      <w:divBdr>
        <w:top w:val="none" w:sz="0" w:space="0" w:color="auto"/>
        <w:left w:val="none" w:sz="0" w:space="0" w:color="auto"/>
        <w:bottom w:val="none" w:sz="0" w:space="0" w:color="auto"/>
        <w:right w:val="none" w:sz="0" w:space="0" w:color="auto"/>
      </w:divBdr>
    </w:div>
    <w:div w:id="130220795">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991">
      <w:bodyDiv w:val="1"/>
      <w:marLeft w:val="0"/>
      <w:marRight w:val="0"/>
      <w:marTop w:val="0"/>
      <w:marBottom w:val="0"/>
      <w:divBdr>
        <w:top w:val="none" w:sz="0" w:space="0" w:color="auto"/>
        <w:left w:val="none" w:sz="0" w:space="0" w:color="auto"/>
        <w:bottom w:val="none" w:sz="0" w:space="0" w:color="auto"/>
        <w:right w:val="none" w:sz="0" w:space="0" w:color="auto"/>
      </w:divBdr>
    </w:div>
    <w:div w:id="145974965">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261041">
      <w:bodyDiv w:val="1"/>
      <w:marLeft w:val="0"/>
      <w:marRight w:val="0"/>
      <w:marTop w:val="0"/>
      <w:marBottom w:val="0"/>
      <w:divBdr>
        <w:top w:val="none" w:sz="0" w:space="0" w:color="auto"/>
        <w:left w:val="none" w:sz="0" w:space="0" w:color="auto"/>
        <w:bottom w:val="none" w:sz="0" w:space="0" w:color="auto"/>
        <w:right w:val="none" w:sz="0" w:space="0" w:color="auto"/>
      </w:divBdr>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4688062">
      <w:bodyDiv w:val="1"/>
      <w:marLeft w:val="0"/>
      <w:marRight w:val="0"/>
      <w:marTop w:val="0"/>
      <w:marBottom w:val="0"/>
      <w:divBdr>
        <w:top w:val="none" w:sz="0" w:space="0" w:color="auto"/>
        <w:left w:val="none" w:sz="0" w:space="0" w:color="auto"/>
        <w:bottom w:val="none" w:sz="0" w:space="0" w:color="auto"/>
        <w:right w:val="none" w:sz="0" w:space="0" w:color="auto"/>
      </w:divBdr>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66482626">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352024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398037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4609709">
      <w:bodyDiv w:val="1"/>
      <w:marLeft w:val="0"/>
      <w:marRight w:val="0"/>
      <w:marTop w:val="0"/>
      <w:marBottom w:val="0"/>
      <w:divBdr>
        <w:top w:val="none" w:sz="0" w:space="0" w:color="auto"/>
        <w:left w:val="none" w:sz="0" w:space="0" w:color="auto"/>
        <w:bottom w:val="none" w:sz="0" w:space="0" w:color="auto"/>
        <w:right w:val="none" w:sz="0" w:space="0" w:color="auto"/>
      </w:divBdr>
    </w:div>
    <w:div w:id="233786122">
      <w:bodyDiv w:val="1"/>
      <w:marLeft w:val="0"/>
      <w:marRight w:val="0"/>
      <w:marTop w:val="0"/>
      <w:marBottom w:val="0"/>
      <w:divBdr>
        <w:top w:val="none" w:sz="0" w:space="0" w:color="auto"/>
        <w:left w:val="none" w:sz="0" w:space="0" w:color="auto"/>
        <w:bottom w:val="none" w:sz="0" w:space="0" w:color="auto"/>
        <w:right w:val="none" w:sz="0" w:space="0" w:color="auto"/>
      </w:divBdr>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7130364">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53550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69629359">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4481938">
      <w:bodyDiv w:val="1"/>
      <w:marLeft w:val="0"/>
      <w:marRight w:val="0"/>
      <w:marTop w:val="0"/>
      <w:marBottom w:val="0"/>
      <w:divBdr>
        <w:top w:val="none" w:sz="0" w:space="0" w:color="auto"/>
        <w:left w:val="none" w:sz="0" w:space="0" w:color="auto"/>
        <w:bottom w:val="none" w:sz="0" w:space="0" w:color="auto"/>
        <w:right w:val="none" w:sz="0" w:space="0" w:color="auto"/>
      </w:divBdr>
    </w:div>
    <w:div w:id="299305680">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18773173">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35040145">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6989">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1363625">
      <w:bodyDiv w:val="1"/>
      <w:marLeft w:val="0"/>
      <w:marRight w:val="0"/>
      <w:marTop w:val="0"/>
      <w:marBottom w:val="0"/>
      <w:divBdr>
        <w:top w:val="none" w:sz="0" w:space="0" w:color="auto"/>
        <w:left w:val="none" w:sz="0" w:space="0" w:color="auto"/>
        <w:bottom w:val="none" w:sz="0" w:space="0" w:color="auto"/>
        <w:right w:val="none" w:sz="0" w:space="0" w:color="auto"/>
      </w:divBdr>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3405603">
      <w:bodyDiv w:val="1"/>
      <w:marLeft w:val="0"/>
      <w:marRight w:val="0"/>
      <w:marTop w:val="0"/>
      <w:marBottom w:val="0"/>
      <w:divBdr>
        <w:top w:val="none" w:sz="0" w:space="0" w:color="auto"/>
        <w:left w:val="none" w:sz="0" w:space="0" w:color="auto"/>
        <w:bottom w:val="none" w:sz="0" w:space="0" w:color="auto"/>
        <w:right w:val="none" w:sz="0" w:space="0" w:color="auto"/>
      </w:divBdr>
    </w:div>
    <w:div w:id="433940506">
      <w:bodyDiv w:val="1"/>
      <w:marLeft w:val="0"/>
      <w:marRight w:val="0"/>
      <w:marTop w:val="0"/>
      <w:marBottom w:val="0"/>
      <w:divBdr>
        <w:top w:val="none" w:sz="0" w:space="0" w:color="auto"/>
        <w:left w:val="none" w:sz="0" w:space="0" w:color="auto"/>
        <w:bottom w:val="none" w:sz="0" w:space="0" w:color="auto"/>
        <w:right w:val="none" w:sz="0" w:space="0" w:color="auto"/>
      </w:divBdr>
    </w:div>
    <w:div w:id="437943179">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4537">
      <w:bodyDiv w:val="1"/>
      <w:marLeft w:val="0"/>
      <w:marRight w:val="0"/>
      <w:marTop w:val="0"/>
      <w:marBottom w:val="0"/>
      <w:divBdr>
        <w:top w:val="none" w:sz="0" w:space="0" w:color="auto"/>
        <w:left w:val="none" w:sz="0" w:space="0" w:color="auto"/>
        <w:bottom w:val="none" w:sz="0" w:space="0" w:color="auto"/>
        <w:right w:val="none" w:sz="0" w:space="0" w:color="auto"/>
      </w:divBdr>
    </w:div>
    <w:div w:id="45811093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8331">
      <w:bodyDiv w:val="1"/>
      <w:marLeft w:val="0"/>
      <w:marRight w:val="0"/>
      <w:marTop w:val="0"/>
      <w:marBottom w:val="0"/>
      <w:divBdr>
        <w:top w:val="none" w:sz="0" w:space="0" w:color="auto"/>
        <w:left w:val="none" w:sz="0" w:space="0" w:color="auto"/>
        <w:bottom w:val="none" w:sz="0" w:space="0" w:color="auto"/>
        <w:right w:val="none" w:sz="0" w:space="0" w:color="auto"/>
      </w:divBdr>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0906565">
      <w:bodyDiv w:val="1"/>
      <w:marLeft w:val="0"/>
      <w:marRight w:val="0"/>
      <w:marTop w:val="0"/>
      <w:marBottom w:val="0"/>
      <w:divBdr>
        <w:top w:val="none" w:sz="0" w:space="0" w:color="auto"/>
        <w:left w:val="none" w:sz="0" w:space="0" w:color="auto"/>
        <w:bottom w:val="none" w:sz="0" w:space="0" w:color="auto"/>
        <w:right w:val="none" w:sz="0" w:space="0" w:color="auto"/>
      </w:divBdr>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5192964">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6309691">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2279823">
      <w:bodyDiv w:val="1"/>
      <w:marLeft w:val="0"/>
      <w:marRight w:val="0"/>
      <w:marTop w:val="0"/>
      <w:marBottom w:val="0"/>
      <w:divBdr>
        <w:top w:val="none" w:sz="0" w:space="0" w:color="auto"/>
        <w:left w:val="none" w:sz="0" w:space="0" w:color="auto"/>
        <w:bottom w:val="none" w:sz="0" w:space="0" w:color="auto"/>
        <w:right w:val="none" w:sz="0" w:space="0" w:color="auto"/>
      </w:divBdr>
    </w:div>
    <w:div w:id="574776684">
      <w:bodyDiv w:val="1"/>
      <w:marLeft w:val="0"/>
      <w:marRight w:val="0"/>
      <w:marTop w:val="0"/>
      <w:marBottom w:val="0"/>
      <w:divBdr>
        <w:top w:val="none" w:sz="0" w:space="0" w:color="auto"/>
        <w:left w:val="none" w:sz="0" w:space="0" w:color="auto"/>
        <w:bottom w:val="none" w:sz="0" w:space="0" w:color="auto"/>
        <w:right w:val="none" w:sz="0" w:space="0" w:color="auto"/>
      </w:divBdr>
    </w:div>
    <w:div w:id="576748683">
      <w:bodyDiv w:val="1"/>
      <w:marLeft w:val="0"/>
      <w:marRight w:val="0"/>
      <w:marTop w:val="0"/>
      <w:marBottom w:val="0"/>
      <w:divBdr>
        <w:top w:val="none" w:sz="0" w:space="0" w:color="auto"/>
        <w:left w:val="none" w:sz="0" w:space="0" w:color="auto"/>
        <w:bottom w:val="none" w:sz="0" w:space="0" w:color="auto"/>
        <w:right w:val="none" w:sz="0" w:space="0" w:color="auto"/>
      </w:divBdr>
    </w:div>
    <w:div w:id="594361195">
      <w:bodyDiv w:val="1"/>
      <w:marLeft w:val="0"/>
      <w:marRight w:val="0"/>
      <w:marTop w:val="0"/>
      <w:marBottom w:val="0"/>
      <w:divBdr>
        <w:top w:val="none" w:sz="0" w:space="0" w:color="auto"/>
        <w:left w:val="none" w:sz="0" w:space="0" w:color="auto"/>
        <w:bottom w:val="none" w:sz="0" w:space="0" w:color="auto"/>
        <w:right w:val="none" w:sz="0" w:space="0" w:color="auto"/>
      </w:divBdr>
    </w:div>
    <w:div w:id="595558371">
      <w:bodyDiv w:val="1"/>
      <w:marLeft w:val="0"/>
      <w:marRight w:val="0"/>
      <w:marTop w:val="0"/>
      <w:marBottom w:val="0"/>
      <w:divBdr>
        <w:top w:val="none" w:sz="0" w:space="0" w:color="auto"/>
        <w:left w:val="none" w:sz="0" w:space="0" w:color="auto"/>
        <w:bottom w:val="none" w:sz="0" w:space="0" w:color="auto"/>
        <w:right w:val="none" w:sz="0" w:space="0" w:color="auto"/>
      </w:divBdr>
    </w:div>
    <w:div w:id="602802920">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0165147">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6205234">
      <w:bodyDiv w:val="1"/>
      <w:marLeft w:val="0"/>
      <w:marRight w:val="0"/>
      <w:marTop w:val="0"/>
      <w:marBottom w:val="0"/>
      <w:divBdr>
        <w:top w:val="none" w:sz="0" w:space="0" w:color="auto"/>
        <w:left w:val="none" w:sz="0" w:space="0" w:color="auto"/>
        <w:bottom w:val="none" w:sz="0" w:space="0" w:color="auto"/>
        <w:right w:val="none" w:sz="0" w:space="0" w:color="auto"/>
      </w:divBdr>
    </w:div>
    <w:div w:id="6606937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6395965">
      <w:bodyDiv w:val="1"/>
      <w:marLeft w:val="0"/>
      <w:marRight w:val="0"/>
      <w:marTop w:val="0"/>
      <w:marBottom w:val="0"/>
      <w:divBdr>
        <w:top w:val="none" w:sz="0" w:space="0" w:color="auto"/>
        <w:left w:val="none" w:sz="0" w:space="0" w:color="auto"/>
        <w:bottom w:val="none" w:sz="0" w:space="0" w:color="auto"/>
        <w:right w:val="none" w:sz="0" w:space="0" w:color="auto"/>
      </w:divBdr>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90376680">
      <w:bodyDiv w:val="1"/>
      <w:marLeft w:val="0"/>
      <w:marRight w:val="0"/>
      <w:marTop w:val="0"/>
      <w:marBottom w:val="0"/>
      <w:divBdr>
        <w:top w:val="none" w:sz="0" w:space="0" w:color="auto"/>
        <w:left w:val="none" w:sz="0" w:space="0" w:color="auto"/>
        <w:bottom w:val="none" w:sz="0" w:space="0" w:color="auto"/>
        <w:right w:val="none" w:sz="0" w:space="0" w:color="auto"/>
      </w:divBdr>
    </w:div>
    <w:div w:id="698118313">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2284">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799957207">
      <w:bodyDiv w:val="1"/>
      <w:marLeft w:val="0"/>
      <w:marRight w:val="0"/>
      <w:marTop w:val="0"/>
      <w:marBottom w:val="0"/>
      <w:divBdr>
        <w:top w:val="none" w:sz="0" w:space="0" w:color="auto"/>
        <w:left w:val="none" w:sz="0" w:space="0" w:color="auto"/>
        <w:bottom w:val="none" w:sz="0" w:space="0" w:color="auto"/>
        <w:right w:val="none" w:sz="0" w:space="0" w:color="auto"/>
      </w:divBdr>
    </w:div>
    <w:div w:id="80000072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075653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2804">
      <w:bodyDiv w:val="1"/>
      <w:marLeft w:val="0"/>
      <w:marRight w:val="0"/>
      <w:marTop w:val="0"/>
      <w:marBottom w:val="0"/>
      <w:divBdr>
        <w:top w:val="none" w:sz="0" w:space="0" w:color="auto"/>
        <w:left w:val="none" w:sz="0" w:space="0" w:color="auto"/>
        <w:bottom w:val="none" w:sz="0" w:space="0" w:color="auto"/>
        <w:right w:val="none" w:sz="0" w:space="0" w:color="auto"/>
      </w:divBdr>
    </w:div>
    <w:div w:id="831024467">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24446">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46288575">
      <w:bodyDiv w:val="1"/>
      <w:marLeft w:val="0"/>
      <w:marRight w:val="0"/>
      <w:marTop w:val="0"/>
      <w:marBottom w:val="0"/>
      <w:divBdr>
        <w:top w:val="none" w:sz="0" w:space="0" w:color="auto"/>
        <w:left w:val="none" w:sz="0" w:space="0" w:color="auto"/>
        <w:bottom w:val="none" w:sz="0" w:space="0" w:color="auto"/>
        <w:right w:val="none" w:sz="0" w:space="0" w:color="auto"/>
      </w:divBdr>
    </w:div>
    <w:div w:id="856386353">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5608">
      <w:bodyDiv w:val="1"/>
      <w:marLeft w:val="0"/>
      <w:marRight w:val="0"/>
      <w:marTop w:val="0"/>
      <w:marBottom w:val="0"/>
      <w:divBdr>
        <w:top w:val="none" w:sz="0" w:space="0" w:color="auto"/>
        <w:left w:val="none" w:sz="0" w:space="0" w:color="auto"/>
        <w:bottom w:val="none" w:sz="0" w:space="0" w:color="auto"/>
        <w:right w:val="none" w:sz="0" w:space="0" w:color="auto"/>
      </w:divBdr>
    </w:div>
    <w:div w:id="92022081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0432895">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0573048">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89599820">
      <w:bodyDiv w:val="1"/>
      <w:marLeft w:val="0"/>
      <w:marRight w:val="0"/>
      <w:marTop w:val="0"/>
      <w:marBottom w:val="0"/>
      <w:divBdr>
        <w:top w:val="none" w:sz="0" w:space="0" w:color="auto"/>
        <w:left w:val="none" w:sz="0" w:space="0" w:color="auto"/>
        <w:bottom w:val="none" w:sz="0" w:space="0" w:color="auto"/>
        <w:right w:val="none" w:sz="0" w:space="0" w:color="auto"/>
      </w:divBdr>
    </w:div>
    <w:div w:id="991524191">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5669843">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740">
      <w:bodyDiv w:val="1"/>
      <w:marLeft w:val="0"/>
      <w:marRight w:val="0"/>
      <w:marTop w:val="0"/>
      <w:marBottom w:val="0"/>
      <w:divBdr>
        <w:top w:val="none" w:sz="0" w:space="0" w:color="auto"/>
        <w:left w:val="none" w:sz="0" w:space="0" w:color="auto"/>
        <w:bottom w:val="none" w:sz="0" w:space="0" w:color="auto"/>
        <w:right w:val="none" w:sz="0" w:space="0" w:color="auto"/>
      </w:divBdr>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3940276">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69499151">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2728655">
      <w:bodyDiv w:val="1"/>
      <w:marLeft w:val="0"/>
      <w:marRight w:val="0"/>
      <w:marTop w:val="0"/>
      <w:marBottom w:val="0"/>
      <w:divBdr>
        <w:top w:val="none" w:sz="0" w:space="0" w:color="auto"/>
        <w:left w:val="none" w:sz="0" w:space="0" w:color="auto"/>
        <w:bottom w:val="none" w:sz="0" w:space="0" w:color="auto"/>
        <w:right w:val="none" w:sz="0" w:space="0" w:color="auto"/>
      </w:divBdr>
    </w:div>
    <w:div w:id="1126847313">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35106308">
      <w:bodyDiv w:val="1"/>
      <w:marLeft w:val="0"/>
      <w:marRight w:val="0"/>
      <w:marTop w:val="0"/>
      <w:marBottom w:val="0"/>
      <w:divBdr>
        <w:top w:val="none" w:sz="0" w:space="0" w:color="auto"/>
        <w:left w:val="none" w:sz="0" w:space="0" w:color="auto"/>
        <w:bottom w:val="none" w:sz="0" w:space="0" w:color="auto"/>
        <w:right w:val="none" w:sz="0" w:space="0" w:color="auto"/>
      </w:divBdr>
    </w:div>
    <w:div w:id="1141114879">
      <w:bodyDiv w:val="1"/>
      <w:marLeft w:val="0"/>
      <w:marRight w:val="0"/>
      <w:marTop w:val="0"/>
      <w:marBottom w:val="0"/>
      <w:divBdr>
        <w:top w:val="none" w:sz="0" w:space="0" w:color="auto"/>
        <w:left w:val="none" w:sz="0" w:space="0" w:color="auto"/>
        <w:bottom w:val="none" w:sz="0" w:space="0" w:color="auto"/>
        <w:right w:val="none" w:sz="0" w:space="0" w:color="auto"/>
      </w:divBdr>
    </w:div>
    <w:div w:id="1143893432">
      <w:bodyDiv w:val="1"/>
      <w:marLeft w:val="0"/>
      <w:marRight w:val="0"/>
      <w:marTop w:val="0"/>
      <w:marBottom w:val="0"/>
      <w:divBdr>
        <w:top w:val="none" w:sz="0" w:space="0" w:color="auto"/>
        <w:left w:val="none" w:sz="0" w:space="0" w:color="auto"/>
        <w:bottom w:val="none" w:sz="0" w:space="0" w:color="auto"/>
        <w:right w:val="none" w:sz="0" w:space="0" w:color="auto"/>
      </w:divBdr>
    </w:div>
    <w:div w:id="1150486188">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318403">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108841">
      <w:bodyDiv w:val="1"/>
      <w:marLeft w:val="0"/>
      <w:marRight w:val="0"/>
      <w:marTop w:val="0"/>
      <w:marBottom w:val="0"/>
      <w:divBdr>
        <w:top w:val="none" w:sz="0" w:space="0" w:color="auto"/>
        <w:left w:val="none" w:sz="0" w:space="0" w:color="auto"/>
        <w:bottom w:val="none" w:sz="0" w:space="0" w:color="auto"/>
        <w:right w:val="none" w:sz="0" w:space="0" w:color="auto"/>
      </w:divBdr>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197545360">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13809308">
      <w:bodyDiv w:val="1"/>
      <w:marLeft w:val="0"/>
      <w:marRight w:val="0"/>
      <w:marTop w:val="0"/>
      <w:marBottom w:val="0"/>
      <w:divBdr>
        <w:top w:val="none" w:sz="0" w:space="0" w:color="auto"/>
        <w:left w:val="none" w:sz="0" w:space="0" w:color="auto"/>
        <w:bottom w:val="none" w:sz="0" w:space="0" w:color="auto"/>
        <w:right w:val="none" w:sz="0" w:space="0" w:color="auto"/>
      </w:divBdr>
    </w:div>
    <w:div w:id="1213883801">
      <w:bodyDiv w:val="1"/>
      <w:marLeft w:val="0"/>
      <w:marRight w:val="0"/>
      <w:marTop w:val="0"/>
      <w:marBottom w:val="0"/>
      <w:divBdr>
        <w:top w:val="none" w:sz="0" w:space="0" w:color="auto"/>
        <w:left w:val="none" w:sz="0" w:space="0" w:color="auto"/>
        <w:bottom w:val="none" w:sz="0" w:space="0" w:color="auto"/>
        <w:right w:val="none" w:sz="0" w:space="0" w:color="auto"/>
      </w:divBdr>
    </w:div>
    <w:div w:id="1225408677">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1487">
      <w:bodyDiv w:val="1"/>
      <w:marLeft w:val="0"/>
      <w:marRight w:val="0"/>
      <w:marTop w:val="0"/>
      <w:marBottom w:val="0"/>
      <w:divBdr>
        <w:top w:val="none" w:sz="0" w:space="0" w:color="auto"/>
        <w:left w:val="none" w:sz="0" w:space="0" w:color="auto"/>
        <w:bottom w:val="none" w:sz="0" w:space="0" w:color="auto"/>
        <w:right w:val="none" w:sz="0" w:space="0" w:color="auto"/>
      </w:divBdr>
    </w:div>
    <w:div w:id="1242301483">
      <w:bodyDiv w:val="1"/>
      <w:marLeft w:val="0"/>
      <w:marRight w:val="0"/>
      <w:marTop w:val="0"/>
      <w:marBottom w:val="0"/>
      <w:divBdr>
        <w:top w:val="none" w:sz="0" w:space="0" w:color="auto"/>
        <w:left w:val="none" w:sz="0" w:space="0" w:color="auto"/>
        <w:bottom w:val="none" w:sz="0" w:space="0" w:color="auto"/>
        <w:right w:val="none" w:sz="0" w:space="0" w:color="auto"/>
      </w:divBdr>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3686714">
      <w:bodyDiv w:val="1"/>
      <w:marLeft w:val="0"/>
      <w:marRight w:val="0"/>
      <w:marTop w:val="0"/>
      <w:marBottom w:val="0"/>
      <w:divBdr>
        <w:top w:val="none" w:sz="0" w:space="0" w:color="auto"/>
        <w:left w:val="none" w:sz="0" w:space="0" w:color="auto"/>
        <w:bottom w:val="none" w:sz="0" w:space="0" w:color="auto"/>
        <w:right w:val="none" w:sz="0" w:space="0" w:color="auto"/>
      </w:divBdr>
    </w:div>
    <w:div w:id="1265452665">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0549649">
      <w:bodyDiv w:val="1"/>
      <w:marLeft w:val="0"/>
      <w:marRight w:val="0"/>
      <w:marTop w:val="0"/>
      <w:marBottom w:val="0"/>
      <w:divBdr>
        <w:top w:val="none" w:sz="0" w:space="0" w:color="auto"/>
        <w:left w:val="none" w:sz="0" w:space="0" w:color="auto"/>
        <w:bottom w:val="none" w:sz="0" w:space="0" w:color="auto"/>
        <w:right w:val="none" w:sz="0" w:space="0" w:color="auto"/>
      </w:divBdr>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291741959">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8483012">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0371465">
      <w:bodyDiv w:val="1"/>
      <w:marLeft w:val="0"/>
      <w:marRight w:val="0"/>
      <w:marTop w:val="0"/>
      <w:marBottom w:val="0"/>
      <w:divBdr>
        <w:top w:val="none" w:sz="0" w:space="0" w:color="auto"/>
        <w:left w:val="none" w:sz="0" w:space="0" w:color="auto"/>
        <w:bottom w:val="none" w:sz="0" w:space="0" w:color="auto"/>
        <w:right w:val="none" w:sz="0" w:space="0" w:color="auto"/>
      </w:divBdr>
    </w:div>
    <w:div w:id="1350914060">
      <w:bodyDiv w:val="1"/>
      <w:marLeft w:val="0"/>
      <w:marRight w:val="0"/>
      <w:marTop w:val="0"/>
      <w:marBottom w:val="0"/>
      <w:divBdr>
        <w:top w:val="none" w:sz="0" w:space="0" w:color="auto"/>
        <w:left w:val="none" w:sz="0" w:space="0" w:color="auto"/>
        <w:bottom w:val="none" w:sz="0" w:space="0" w:color="auto"/>
        <w:right w:val="none" w:sz="0" w:space="0" w:color="auto"/>
      </w:divBdr>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368529282">
      <w:bodyDiv w:val="1"/>
      <w:marLeft w:val="0"/>
      <w:marRight w:val="0"/>
      <w:marTop w:val="0"/>
      <w:marBottom w:val="0"/>
      <w:divBdr>
        <w:top w:val="none" w:sz="0" w:space="0" w:color="auto"/>
        <w:left w:val="none" w:sz="0" w:space="0" w:color="auto"/>
        <w:bottom w:val="none" w:sz="0" w:space="0" w:color="auto"/>
        <w:right w:val="none" w:sz="0" w:space="0" w:color="auto"/>
      </w:divBdr>
    </w:div>
    <w:div w:id="1368608275">
      <w:bodyDiv w:val="1"/>
      <w:marLeft w:val="0"/>
      <w:marRight w:val="0"/>
      <w:marTop w:val="0"/>
      <w:marBottom w:val="0"/>
      <w:divBdr>
        <w:top w:val="none" w:sz="0" w:space="0" w:color="auto"/>
        <w:left w:val="none" w:sz="0" w:space="0" w:color="auto"/>
        <w:bottom w:val="none" w:sz="0" w:space="0" w:color="auto"/>
        <w:right w:val="none" w:sz="0" w:space="0" w:color="auto"/>
      </w:divBdr>
    </w:div>
    <w:div w:id="1370957767">
      <w:bodyDiv w:val="1"/>
      <w:marLeft w:val="0"/>
      <w:marRight w:val="0"/>
      <w:marTop w:val="0"/>
      <w:marBottom w:val="0"/>
      <w:divBdr>
        <w:top w:val="none" w:sz="0" w:space="0" w:color="auto"/>
        <w:left w:val="none" w:sz="0" w:space="0" w:color="auto"/>
        <w:bottom w:val="none" w:sz="0" w:space="0" w:color="auto"/>
        <w:right w:val="none" w:sz="0" w:space="0" w:color="auto"/>
      </w:divBdr>
    </w:div>
    <w:div w:id="1376660933">
      <w:bodyDiv w:val="1"/>
      <w:marLeft w:val="0"/>
      <w:marRight w:val="0"/>
      <w:marTop w:val="0"/>
      <w:marBottom w:val="0"/>
      <w:divBdr>
        <w:top w:val="none" w:sz="0" w:space="0" w:color="auto"/>
        <w:left w:val="none" w:sz="0" w:space="0" w:color="auto"/>
        <w:bottom w:val="none" w:sz="0" w:space="0" w:color="auto"/>
        <w:right w:val="none" w:sz="0" w:space="0" w:color="auto"/>
      </w:divBdr>
    </w:div>
    <w:div w:id="1395932788">
      <w:bodyDiv w:val="1"/>
      <w:marLeft w:val="0"/>
      <w:marRight w:val="0"/>
      <w:marTop w:val="0"/>
      <w:marBottom w:val="0"/>
      <w:divBdr>
        <w:top w:val="none" w:sz="0" w:space="0" w:color="auto"/>
        <w:left w:val="none" w:sz="0" w:space="0" w:color="auto"/>
        <w:bottom w:val="none" w:sz="0" w:space="0" w:color="auto"/>
        <w:right w:val="none" w:sz="0" w:space="0" w:color="auto"/>
      </w:divBdr>
    </w:div>
    <w:div w:id="1408653248">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5331">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36708702">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8159784">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0893">
      <w:bodyDiv w:val="1"/>
      <w:marLeft w:val="0"/>
      <w:marRight w:val="0"/>
      <w:marTop w:val="0"/>
      <w:marBottom w:val="0"/>
      <w:divBdr>
        <w:top w:val="none" w:sz="0" w:space="0" w:color="auto"/>
        <w:left w:val="none" w:sz="0" w:space="0" w:color="auto"/>
        <w:bottom w:val="none" w:sz="0" w:space="0" w:color="auto"/>
        <w:right w:val="none" w:sz="0" w:space="0" w:color="auto"/>
      </w:divBdr>
    </w:div>
    <w:div w:id="1461146589">
      <w:bodyDiv w:val="1"/>
      <w:marLeft w:val="0"/>
      <w:marRight w:val="0"/>
      <w:marTop w:val="0"/>
      <w:marBottom w:val="0"/>
      <w:divBdr>
        <w:top w:val="none" w:sz="0" w:space="0" w:color="auto"/>
        <w:left w:val="none" w:sz="0" w:space="0" w:color="auto"/>
        <w:bottom w:val="none" w:sz="0" w:space="0" w:color="auto"/>
        <w:right w:val="none" w:sz="0" w:space="0" w:color="auto"/>
      </w:divBdr>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68742091">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71240362">
      <w:bodyDiv w:val="1"/>
      <w:marLeft w:val="0"/>
      <w:marRight w:val="0"/>
      <w:marTop w:val="0"/>
      <w:marBottom w:val="0"/>
      <w:divBdr>
        <w:top w:val="none" w:sz="0" w:space="0" w:color="auto"/>
        <w:left w:val="none" w:sz="0" w:space="0" w:color="auto"/>
        <w:bottom w:val="none" w:sz="0" w:space="0" w:color="auto"/>
        <w:right w:val="none" w:sz="0" w:space="0" w:color="auto"/>
      </w:divBdr>
    </w:div>
    <w:div w:id="1475637496">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762416">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48687866">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0239980">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3307">
      <w:bodyDiv w:val="1"/>
      <w:marLeft w:val="0"/>
      <w:marRight w:val="0"/>
      <w:marTop w:val="0"/>
      <w:marBottom w:val="0"/>
      <w:divBdr>
        <w:top w:val="none" w:sz="0" w:space="0" w:color="auto"/>
        <w:left w:val="none" w:sz="0" w:space="0" w:color="auto"/>
        <w:bottom w:val="none" w:sz="0" w:space="0" w:color="auto"/>
        <w:right w:val="none" w:sz="0" w:space="0" w:color="auto"/>
      </w:divBdr>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152">
      <w:bodyDiv w:val="1"/>
      <w:marLeft w:val="0"/>
      <w:marRight w:val="0"/>
      <w:marTop w:val="0"/>
      <w:marBottom w:val="0"/>
      <w:divBdr>
        <w:top w:val="none" w:sz="0" w:space="0" w:color="auto"/>
        <w:left w:val="none" w:sz="0" w:space="0" w:color="auto"/>
        <w:bottom w:val="none" w:sz="0" w:space="0" w:color="auto"/>
        <w:right w:val="none" w:sz="0" w:space="0" w:color="auto"/>
      </w:divBdr>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2248984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73291170">
      <w:bodyDiv w:val="1"/>
      <w:marLeft w:val="0"/>
      <w:marRight w:val="0"/>
      <w:marTop w:val="0"/>
      <w:marBottom w:val="0"/>
      <w:divBdr>
        <w:top w:val="none" w:sz="0" w:space="0" w:color="auto"/>
        <w:left w:val="none" w:sz="0" w:space="0" w:color="auto"/>
        <w:bottom w:val="none" w:sz="0" w:space="0" w:color="auto"/>
        <w:right w:val="none" w:sz="0" w:space="0" w:color="auto"/>
      </w:divBdr>
    </w:div>
    <w:div w:id="1677145225">
      <w:bodyDiv w:val="1"/>
      <w:marLeft w:val="0"/>
      <w:marRight w:val="0"/>
      <w:marTop w:val="0"/>
      <w:marBottom w:val="0"/>
      <w:divBdr>
        <w:top w:val="none" w:sz="0" w:space="0" w:color="auto"/>
        <w:left w:val="none" w:sz="0" w:space="0" w:color="auto"/>
        <w:bottom w:val="none" w:sz="0" w:space="0" w:color="auto"/>
        <w:right w:val="none" w:sz="0" w:space="0" w:color="auto"/>
      </w:divBdr>
    </w:div>
    <w:div w:id="1677414182">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6617459">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9598837">
      <w:bodyDiv w:val="1"/>
      <w:marLeft w:val="0"/>
      <w:marRight w:val="0"/>
      <w:marTop w:val="0"/>
      <w:marBottom w:val="0"/>
      <w:divBdr>
        <w:top w:val="none" w:sz="0" w:space="0" w:color="auto"/>
        <w:left w:val="none" w:sz="0" w:space="0" w:color="auto"/>
        <w:bottom w:val="none" w:sz="0" w:space="0" w:color="auto"/>
        <w:right w:val="none" w:sz="0" w:space="0" w:color="auto"/>
      </w:divBdr>
    </w:div>
    <w:div w:id="1718042029">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311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2892136">
      <w:bodyDiv w:val="1"/>
      <w:marLeft w:val="0"/>
      <w:marRight w:val="0"/>
      <w:marTop w:val="0"/>
      <w:marBottom w:val="0"/>
      <w:divBdr>
        <w:top w:val="none" w:sz="0" w:space="0" w:color="auto"/>
        <w:left w:val="none" w:sz="0" w:space="0" w:color="auto"/>
        <w:bottom w:val="none" w:sz="0" w:space="0" w:color="auto"/>
        <w:right w:val="none" w:sz="0" w:space="0" w:color="auto"/>
      </w:divBdr>
    </w:div>
    <w:div w:id="1776897623">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5654880">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1922307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0655309">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1191481">
      <w:bodyDiv w:val="1"/>
      <w:marLeft w:val="0"/>
      <w:marRight w:val="0"/>
      <w:marTop w:val="0"/>
      <w:marBottom w:val="0"/>
      <w:divBdr>
        <w:top w:val="none" w:sz="0" w:space="0" w:color="auto"/>
        <w:left w:val="none" w:sz="0" w:space="0" w:color="auto"/>
        <w:bottom w:val="none" w:sz="0" w:space="0" w:color="auto"/>
        <w:right w:val="none" w:sz="0" w:space="0" w:color="auto"/>
      </w:divBdr>
    </w:div>
    <w:div w:id="1893804550">
      <w:bodyDiv w:val="1"/>
      <w:marLeft w:val="0"/>
      <w:marRight w:val="0"/>
      <w:marTop w:val="0"/>
      <w:marBottom w:val="0"/>
      <w:divBdr>
        <w:top w:val="none" w:sz="0" w:space="0" w:color="auto"/>
        <w:left w:val="none" w:sz="0" w:space="0" w:color="auto"/>
        <w:bottom w:val="none" w:sz="0" w:space="0" w:color="auto"/>
        <w:right w:val="none" w:sz="0" w:space="0" w:color="auto"/>
      </w:divBdr>
    </w:div>
    <w:div w:id="1895390876">
      <w:bodyDiv w:val="1"/>
      <w:marLeft w:val="0"/>
      <w:marRight w:val="0"/>
      <w:marTop w:val="0"/>
      <w:marBottom w:val="0"/>
      <w:divBdr>
        <w:top w:val="none" w:sz="0" w:space="0" w:color="auto"/>
        <w:left w:val="none" w:sz="0" w:space="0" w:color="auto"/>
        <w:bottom w:val="none" w:sz="0" w:space="0" w:color="auto"/>
        <w:right w:val="none" w:sz="0" w:space="0" w:color="auto"/>
      </w:divBdr>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7569">
      <w:bodyDiv w:val="1"/>
      <w:marLeft w:val="0"/>
      <w:marRight w:val="0"/>
      <w:marTop w:val="0"/>
      <w:marBottom w:val="0"/>
      <w:divBdr>
        <w:top w:val="none" w:sz="0" w:space="0" w:color="auto"/>
        <w:left w:val="none" w:sz="0" w:space="0" w:color="auto"/>
        <w:bottom w:val="none" w:sz="0" w:space="0" w:color="auto"/>
        <w:right w:val="none" w:sz="0" w:space="0" w:color="auto"/>
      </w:divBdr>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8784364">
      <w:bodyDiv w:val="1"/>
      <w:marLeft w:val="0"/>
      <w:marRight w:val="0"/>
      <w:marTop w:val="0"/>
      <w:marBottom w:val="0"/>
      <w:divBdr>
        <w:top w:val="none" w:sz="0" w:space="0" w:color="auto"/>
        <w:left w:val="none" w:sz="0" w:space="0" w:color="auto"/>
        <w:bottom w:val="none" w:sz="0" w:space="0" w:color="auto"/>
        <w:right w:val="none" w:sz="0" w:space="0" w:color="auto"/>
      </w:divBdr>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9655363">
      <w:bodyDiv w:val="1"/>
      <w:marLeft w:val="0"/>
      <w:marRight w:val="0"/>
      <w:marTop w:val="0"/>
      <w:marBottom w:val="0"/>
      <w:divBdr>
        <w:top w:val="none" w:sz="0" w:space="0" w:color="auto"/>
        <w:left w:val="none" w:sz="0" w:space="0" w:color="auto"/>
        <w:bottom w:val="none" w:sz="0" w:space="0" w:color="auto"/>
        <w:right w:val="none" w:sz="0" w:space="0" w:color="auto"/>
      </w:divBdr>
    </w:div>
    <w:div w:id="1939484668">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5015514">
      <w:bodyDiv w:val="1"/>
      <w:marLeft w:val="0"/>
      <w:marRight w:val="0"/>
      <w:marTop w:val="0"/>
      <w:marBottom w:val="0"/>
      <w:divBdr>
        <w:top w:val="none" w:sz="0" w:space="0" w:color="auto"/>
        <w:left w:val="none" w:sz="0" w:space="0" w:color="auto"/>
        <w:bottom w:val="none" w:sz="0" w:space="0" w:color="auto"/>
        <w:right w:val="none" w:sz="0" w:space="0" w:color="auto"/>
      </w:divBdr>
    </w:div>
    <w:div w:id="1957709130">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3317816">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20349157">
      <w:bodyDiv w:val="1"/>
      <w:marLeft w:val="0"/>
      <w:marRight w:val="0"/>
      <w:marTop w:val="0"/>
      <w:marBottom w:val="0"/>
      <w:divBdr>
        <w:top w:val="none" w:sz="0" w:space="0" w:color="auto"/>
        <w:left w:val="none" w:sz="0" w:space="0" w:color="auto"/>
        <w:bottom w:val="none" w:sz="0" w:space="0" w:color="auto"/>
        <w:right w:val="none" w:sz="0" w:space="0" w:color="auto"/>
      </w:divBdr>
    </w:div>
    <w:div w:id="2020737602">
      <w:bodyDiv w:val="1"/>
      <w:marLeft w:val="0"/>
      <w:marRight w:val="0"/>
      <w:marTop w:val="0"/>
      <w:marBottom w:val="0"/>
      <w:divBdr>
        <w:top w:val="none" w:sz="0" w:space="0" w:color="auto"/>
        <w:left w:val="none" w:sz="0" w:space="0" w:color="auto"/>
        <w:bottom w:val="none" w:sz="0" w:space="0" w:color="auto"/>
        <w:right w:val="none" w:sz="0" w:space="0" w:color="auto"/>
      </w:divBdr>
    </w:div>
    <w:div w:id="2020960182">
      <w:bodyDiv w:val="1"/>
      <w:marLeft w:val="0"/>
      <w:marRight w:val="0"/>
      <w:marTop w:val="0"/>
      <w:marBottom w:val="0"/>
      <w:divBdr>
        <w:top w:val="none" w:sz="0" w:space="0" w:color="auto"/>
        <w:left w:val="none" w:sz="0" w:space="0" w:color="auto"/>
        <w:bottom w:val="none" w:sz="0" w:space="0" w:color="auto"/>
        <w:right w:val="none" w:sz="0" w:space="0" w:color="auto"/>
      </w:divBdr>
    </w:div>
    <w:div w:id="2022513039">
      <w:bodyDiv w:val="1"/>
      <w:marLeft w:val="0"/>
      <w:marRight w:val="0"/>
      <w:marTop w:val="0"/>
      <w:marBottom w:val="0"/>
      <w:divBdr>
        <w:top w:val="none" w:sz="0" w:space="0" w:color="auto"/>
        <w:left w:val="none" w:sz="0" w:space="0" w:color="auto"/>
        <w:bottom w:val="none" w:sz="0" w:space="0" w:color="auto"/>
        <w:right w:val="none" w:sz="0" w:space="0" w:color="auto"/>
      </w:divBdr>
    </w:div>
    <w:div w:id="2027098925">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0522660">
      <w:bodyDiv w:val="1"/>
      <w:marLeft w:val="0"/>
      <w:marRight w:val="0"/>
      <w:marTop w:val="0"/>
      <w:marBottom w:val="0"/>
      <w:divBdr>
        <w:top w:val="none" w:sz="0" w:space="0" w:color="auto"/>
        <w:left w:val="none" w:sz="0" w:space="0" w:color="auto"/>
        <w:bottom w:val="none" w:sz="0" w:space="0" w:color="auto"/>
        <w:right w:val="none" w:sz="0" w:space="0" w:color="auto"/>
      </w:divBdr>
    </w:div>
    <w:div w:id="2034190751">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5884571">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0563747">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690">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9259508">
      <w:bodyDiv w:val="1"/>
      <w:marLeft w:val="0"/>
      <w:marRight w:val="0"/>
      <w:marTop w:val="0"/>
      <w:marBottom w:val="0"/>
      <w:divBdr>
        <w:top w:val="none" w:sz="0" w:space="0" w:color="auto"/>
        <w:left w:val="none" w:sz="0" w:space="0" w:color="auto"/>
        <w:bottom w:val="none" w:sz="0" w:space="0" w:color="auto"/>
        <w:right w:val="none" w:sz="0" w:space="0" w:color="auto"/>
      </w:divBdr>
    </w:div>
    <w:div w:id="2071271911">
      <w:bodyDiv w:val="1"/>
      <w:marLeft w:val="0"/>
      <w:marRight w:val="0"/>
      <w:marTop w:val="0"/>
      <w:marBottom w:val="0"/>
      <w:divBdr>
        <w:top w:val="none" w:sz="0" w:space="0" w:color="auto"/>
        <w:left w:val="none" w:sz="0" w:space="0" w:color="auto"/>
        <w:bottom w:val="none" w:sz="0" w:space="0" w:color="auto"/>
        <w:right w:val="none" w:sz="0" w:space="0" w:color="auto"/>
      </w:divBdr>
    </w:div>
    <w:div w:id="2081638252">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00715428">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669">
      <w:bodyDiv w:val="1"/>
      <w:marLeft w:val="0"/>
      <w:marRight w:val="0"/>
      <w:marTop w:val="0"/>
      <w:marBottom w:val="0"/>
      <w:divBdr>
        <w:top w:val="none" w:sz="0" w:space="0" w:color="auto"/>
        <w:left w:val="none" w:sz="0" w:space="0" w:color="auto"/>
        <w:bottom w:val="none" w:sz="0" w:space="0" w:color="auto"/>
        <w:right w:val="none" w:sz="0" w:space="0" w:color="auto"/>
      </w:divBdr>
    </w:div>
    <w:div w:id="2131975500">
      <w:bodyDiv w:val="1"/>
      <w:marLeft w:val="0"/>
      <w:marRight w:val="0"/>
      <w:marTop w:val="0"/>
      <w:marBottom w:val="0"/>
      <w:divBdr>
        <w:top w:val="none" w:sz="0" w:space="0" w:color="auto"/>
        <w:left w:val="none" w:sz="0" w:space="0" w:color="auto"/>
        <w:bottom w:val="none" w:sz="0" w:space="0" w:color="auto"/>
        <w:right w:val="none" w:sz="0" w:space="0" w:color="auto"/>
      </w:divBdr>
    </w:div>
    <w:div w:id="2137983780">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20</cp:revision>
  <cp:lastPrinted>2021-05-14T11:01:00Z</cp:lastPrinted>
  <dcterms:created xsi:type="dcterms:W3CDTF">2022-09-23T10:01:00Z</dcterms:created>
  <dcterms:modified xsi:type="dcterms:W3CDTF">2024-02-26T15:59:00Z</dcterms:modified>
</cp:coreProperties>
</file>