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201CEC1" w:rsidR="0035422F" w:rsidRPr="000E4677" w:rsidRDefault="007206D1" w:rsidP="007206D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 двух словах о Грузии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5</w:t>
            </w:r>
            <w:r w:rsidR="00605F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дней</w:t>
            </w:r>
          </w:p>
        </w:tc>
      </w:tr>
      <w:tr w:rsidR="00F137B6" w:rsidRPr="00BD4FFF" w14:paraId="7D70F1D3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DA2" w14:textId="7E434C93" w:rsidR="00605FA3" w:rsidRPr="00605FA3" w:rsidRDefault="00F137B6" w:rsidP="00720C3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  <w:r w:rsidR="00605FA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4C75" w14:textId="31523B7C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Само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стоятельное прибытие в Тбилиси.</w:t>
            </w:r>
          </w:p>
          <w:p w14:paraId="31AAA7F9" w14:textId="3AC0CADB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 Тбилиси.</w:t>
            </w:r>
          </w:p>
          <w:p w14:paraId="02EFA0A2" w14:textId="1132FFFD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отель.</w:t>
            </w:r>
          </w:p>
          <w:p w14:paraId="0987759C" w14:textId="6C934AE0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33E8D4C1" w14:textId="2CB7A303" w:rsidR="009711DE" w:rsidRPr="000923FF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5EFA" w14:textId="0825269A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BB5D57D" w14:textId="4757A36B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Тбилиси.</w:t>
            </w:r>
          </w:p>
          <w:p w14:paraId="1F067A32" w14:textId="6D614316" w:rsidR="007206D1" w:rsidRPr="007206D1" w:rsidRDefault="007206D1" w:rsidP="007206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Наш путь начнется с пешеходной прогулки по центру старого города. Посетим собор </w:t>
            </w:r>
            <w:proofErr w:type="spell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Цминда</w:t>
            </w:r>
            <w:proofErr w:type="spell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Самеба</w:t>
            </w:r>
            <w:proofErr w:type="spell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 – кафедральный собор Святой Троицы, который считается главным храмом Грузии! Неподалёку находится удивительный и уникальный в своём роде театр </w:t>
            </w:r>
            <w:proofErr w:type="spell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Габриадзе</w:t>
            </w:r>
            <w:proofErr w:type="spell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. Кукольные представления и причудливая архитектура здания собирают здесь восхищенных туристов изо дня в день. Для тех, кто ценит дух времени и православные святыни, будет интересен храм </w:t>
            </w:r>
            <w:proofErr w:type="spell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Анчисхати</w:t>
            </w:r>
            <w:proofErr w:type="spell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. Построенный в 5 веке в честь Рождества Богородицы, храм является древнейшим из сохранившихся на территории современного Тбилиси. Ну а мы продолжаем нашу прогулку и делаем живописные фотографии на Мосту Мира. Красивый мост в красивом месте – этот пейзаж запомнится надолго: стеклянный, волнообразный, в общем – невероятная конструкция. Чтобы проникнуться атмосферой старинных кварталов Тбилиси, погуляем по улице </w:t>
            </w:r>
            <w:proofErr w:type="spell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Шардени</w:t>
            </w:r>
            <w:proofErr w:type="spell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. Обязательно пройдем её всю до конца. Очень шумная и яркая – присмотрите на вечер себе парочку мест, где пропустить бокальчик! А еще здесь расположены известные на весь мир серные бани! Как говорил А. С. Пушкин: «Отроду не видел я ничего роскошнее </w:t>
            </w:r>
            <w:proofErr w:type="spell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тифлисских</w:t>
            </w:r>
            <w:proofErr w:type="spell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 бань»! Бани называются очаровательным словом </w:t>
            </w:r>
            <w:proofErr w:type="spell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Абанотубани</w:t>
            </w:r>
            <w:proofErr w:type="spell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, часть города прямо в центре, купола древних зданий растут прямо из земли; кстати говоря, название грузинской столицы произошло от слова «теплый», что по-грузински «</w:t>
            </w:r>
            <w:proofErr w:type="spell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тбили</w:t>
            </w:r>
            <w:proofErr w:type="spell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», подразумеваются эти самые теплые источники. Пройдем насквозь и там нас ждёт самое настоящее чудо – инжирный водопад!</w:t>
            </w:r>
          </w:p>
          <w:p w14:paraId="1AE33C83" w14:textId="298422F9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Знакомство с самым знаковым местом в окрестностях грузинской столи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цы – Мцхета и монастырь Джвари.</w:t>
            </w:r>
          </w:p>
          <w:p w14:paraId="674D4D65" w14:textId="4859A2F4" w:rsidR="007206D1" w:rsidRPr="007206D1" w:rsidRDefault="007206D1" w:rsidP="007206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Со школьной скамьи все мы помним строки Лермонтова из поэмы «Мцыри»: «Там, где </w:t>
            </w:r>
            <w:proofErr w:type="spell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сливаяся</w:t>
            </w:r>
            <w:proofErr w:type="spell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 шумят, обнявшись будто две сестры, струи </w:t>
            </w:r>
            <w:proofErr w:type="spell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Арагви</w:t>
            </w:r>
            <w:proofErr w:type="spell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 и Куры, был </w:t>
            </w:r>
            <w:proofErr w:type="gram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монастырь»...</w:t>
            </w:r>
            <w:proofErr w:type="gram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 Именно об этом храме 7 века писал поэт. Памятник всемирного наследия расположен на холме, с которого открывается удивительный вид на слияние двух рек.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</w:t>
            </w:r>
            <w:proofErr w:type="spell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Светисцховели</w:t>
            </w:r>
            <w:proofErr w:type="spell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 «животворящего столпа» (XI век), который недаром называют вторым Иерусалимом. Немного постойте там и расскажите самое сокровенное свое желание. По легенде, именно под этим собором захоронен Хитон Иисуса Христа, привезенный во Мцхета в 1 веке </w:t>
            </w:r>
            <w:proofErr w:type="spell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мцхетским</w:t>
            </w:r>
            <w:proofErr w:type="spell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 раввином </w:t>
            </w:r>
            <w:proofErr w:type="spell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Элиозаром</w:t>
            </w:r>
            <w:proofErr w:type="spell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      </w:r>
          </w:p>
          <w:p w14:paraId="475735E8" w14:textId="1B9F14DA" w:rsidR="00CB37B0" w:rsidRPr="000923FF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8A5B" w14:textId="51B586D0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E048BEF" w14:textId="7466F738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Отправление в Кахетию.</w:t>
            </w:r>
          </w:p>
          <w:p w14:paraId="1B0E7915" w14:textId="37BD4E05" w:rsidR="007206D1" w:rsidRPr="007206D1" w:rsidRDefault="007206D1" w:rsidP="007206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Если вы не были в Кахетии, то не были в Грузии! Теперь настает пора распробовать Алазанскую долину во всех смыслах.</w:t>
            </w:r>
          </w:p>
          <w:p w14:paraId="7ED1B271" w14:textId="7A36EBC9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монастыря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Бодбе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83CDBD4" w14:textId="21133DCF" w:rsidR="007206D1" w:rsidRPr="007206D1" w:rsidRDefault="007206D1" w:rsidP="007206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Для начала снова немного духовной пищи – </w:t>
            </w:r>
            <w:proofErr w:type="spell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Бодбе</w:t>
            </w:r>
            <w:proofErr w:type="spell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, женский монастырь Святой </w:t>
            </w:r>
            <w:proofErr w:type="spell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Нино</w:t>
            </w:r>
            <w:proofErr w:type="spell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, самой почитаемой Святой в Грузии. Ведь благодаря </w:t>
            </w:r>
            <w:proofErr w:type="spell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Нино</w:t>
            </w:r>
            <w:proofErr w:type="spell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 было принято христианство в Грузии.</w:t>
            </w:r>
          </w:p>
          <w:p w14:paraId="6F041924" w14:textId="76AF486E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Сигнахи.</w:t>
            </w:r>
          </w:p>
          <w:p w14:paraId="010F8953" w14:textId="3687114B" w:rsidR="007206D1" w:rsidRPr="007206D1" w:rsidRDefault="007206D1" w:rsidP="007206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Отведав вкуса целомудрия, отправляемся в обитель любви. Так называют Сигнахи (что в переводе означает «убежище»). Здесь когда-то великий художник </w:t>
            </w:r>
            <w:proofErr w:type="spell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Пиросмани</w:t>
            </w:r>
            <w:proofErr w:type="spell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 влюблялся в свою актрису Маргариту. «Жил был художник один... Много он бед пережил... Но он актрису любил, ту, что любила цветы! Миллион алых роз». Представляете... Это об этом месте! О любви в Сигнахи напоминает не только второе название, но и круглосуточный ЗАГС, который может зарегистрировать отношения влюбленных со скоростью Лас-Вегаса, то есть минут за пятнадцать. Далее пробуем длинную макаронину (длиннее только вьющаяся лапша Китайской стены) крепостной стены с 28 фрикадельками сторожевых башен. Смотрим на долину. Ту самую, Алазанскую.</w:t>
            </w:r>
          </w:p>
          <w:p w14:paraId="327CDDEA" w14:textId="18C2607E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Кулинарный мастер-класс.</w:t>
            </w:r>
          </w:p>
          <w:p w14:paraId="4B144514" w14:textId="52621B69" w:rsidR="007206D1" w:rsidRPr="007206D1" w:rsidRDefault="007206D1" w:rsidP="007206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В домашней пекарне попробуем сами сделать грузинский хлеб </w:t>
            </w:r>
            <w:proofErr w:type="spell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шотис</w:t>
            </w:r>
            <w:proofErr w:type="spell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пури</w:t>
            </w:r>
            <w:proofErr w:type="spellEnd"/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 в горячей печи – тоне. И вкусно перекусим – горячим хлебушком с хрустящей корочкой, соленым грузинским сыром и вином.</w:t>
            </w:r>
          </w:p>
          <w:p w14:paraId="2E14E8CB" w14:textId="094B1429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Дегустация вина на винодельне.</w:t>
            </w:r>
          </w:p>
          <w:p w14:paraId="1A335788" w14:textId="4BEAC9C3" w:rsidR="007206D1" w:rsidRPr="007206D1" w:rsidRDefault="007206D1" w:rsidP="007206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 xml:space="preserve">Подкрепившись, понимаем, что вино нужно бы получше распробовать, и идем в частную винодельню, где, сохраняя на лице достоинство гурманов и эстетов, вдоволь дегустируем настоящее грузинское вино под рассказ о... Как вы думаете? Совершенно верно – под рассказ о настоящем грузинском вине. </w:t>
            </w:r>
          </w:p>
          <w:p w14:paraId="311A5857" w14:textId="3EB1B92C" w:rsidR="0098283F" w:rsidRPr="000923FF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6CEF" w14:textId="3A81A3AC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FE6D76C" w14:textId="1DE12732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Одна из экскурсий (без выбора):</w:t>
            </w:r>
          </w:p>
          <w:p w14:paraId="25E2F399" w14:textId="77777777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Вариант 1: Казбеги, Ананури, Жинвали, Арка Дружбы.</w:t>
            </w:r>
          </w:p>
          <w:p w14:paraId="5C054788" w14:textId="0B1E20E8" w:rsidR="007206D1" w:rsidRPr="007206D1" w:rsidRDefault="007206D1" w:rsidP="007206D1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Казбеги.</w:t>
            </w:r>
          </w:p>
          <w:p w14:paraId="05A81779" w14:textId="148D485F" w:rsidR="007206D1" w:rsidRPr="007206D1" w:rsidRDefault="007206D1" w:rsidP="007206D1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Это путешествие в край высоких гор и удивительных видов!</w:t>
            </w:r>
          </w:p>
          <w:p w14:paraId="3CBE5A2B" w14:textId="09822F1B" w:rsidR="007206D1" w:rsidRPr="007206D1" w:rsidRDefault="007206D1" w:rsidP="007206D1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Первая остановка на военно-грузинской дор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оге, у замка – Ананури 16 века.</w:t>
            </w:r>
          </w:p>
          <w:p w14:paraId="2D26B52E" w14:textId="3681DCF0" w:rsidR="007206D1" w:rsidRPr="007206D1" w:rsidRDefault="007206D1" w:rsidP="007206D1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Осмотрим храм Ананури, который был построен в 16 веке, и крепость, откуда открываются удивительные виды на озеро Жинвали.</w:t>
            </w:r>
          </w:p>
          <w:p w14:paraId="6F8D2CA7" w14:textId="7DE788F9" w:rsidR="007206D1" w:rsidRPr="007206D1" w:rsidRDefault="007206D1" w:rsidP="007206D1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горнолыжного курорта Гудаури и остановка у Арки Дружбы в Гудаури, которая была построена Зурабом Церетели в знак дружбы нар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одов СССР.</w:t>
            </w:r>
          </w:p>
          <w:p w14:paraId="3F9ABDBE" w14:textId="1EAF5457" w:rsidR="007206D1" w:rsidRPr="007206D1" w:rsidRDefault="007206D1" w:rsidP="007206D1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Остановка в селении </w:t>
            </w:r>
            <w:proofErr w:type="spellStart"/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Степанцминда</w:t>
            </w:r>
            <w:proofErr w:type="spellEnd"/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, кот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орое сейчас называется Казбеги.</w:t>
            </w:r>
          </w:p>
          <w:p w14:paraId="4C3900E5" w14:textId="49D1D316" w:rsidR="007206D1" w:rsidRPr="007206D1" w:rsidRDefault="007206D1" w:rsidP="007206D1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 хорошей погоде возможен подъем на джипах к высокогорной церкви </w:t>
            </w:r>
            <w:proofErr w:type="spellStart"/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Гергети</w:t>
            </w:r>
            <w:proofErr w:type="spellEnd"/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, которая стоит у самого подножья горы Казбек (джипы 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доп. плату, оплата на месте).</w:t>
            </w:r>
          </w:p>
          <w:p w14:paraId="41E44209" w14:textId="77777777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Вариант 2: Боржоми, </w:t>
            </w:r>
            <w:proofErr w:type="spellStart"/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Уплисцихе</w:t>
            </w:r>
            <w:proofErr w:type="spellEnd"/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7283A98" w14:textId="71FB14B9" w:rsidR="007206D1" w:rsidRPr="007206D1" w:rsidRDefault="007206D1" w:rsidP="007206D1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Путешествие в самую центральную часть страны – 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наменитый город-курорт Боржоми.</w:t>
            </w:r>
          </w:p>
          <w:p w14:paraId="50CDEE83" w14:textId="15175DF2" w:rsidR="007206D1" w:rsidRPr="007206D1" w:rsidRDefault="007206D1" w:rsidP="007206D1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Там вы сможете прогуляться по Городскому парку и попить «той самой» настоящей минеральной воды из источника. Главное в Боржоми – это глубоко дышать, насыщая свои легкие кислородом живительной природы и наслаждения!</w:t>
            </w:r>
          </w:p>
          <w:p w14:paraId="531C2B72" w14:textId="11514CAF" w:rsidR="007206D1" w:rsidRPr="007206D1" w:rsidRDefault="007206D1" w:rsidP="007206D1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купание в серных источниках (за доп. плату, при наличии свободно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 времени – не гарантировано).</w:t>
            </w:r>
          </w:p>
          <w:p w14:paraId="08082865" w14:textId="5758F38D" w:rsidR="007206D1" w:rsidRPr="007206D1" w:rsidRDefault="007206D1" w:rsidP="007206D1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Желающие смогут еще и подняться к открытым серным источникам и искупаться в них.</w:t>
            </w:r>
          </w:p>
          <w:p w14:paraId="3F6B05BF" w14:textId="6EB078A8" w:rsidR="007206D1" w:rsidRPr="007206D1" w:rsidRDefault="007206D1" w:rsidP="007206D1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в древний пещерный город </w:t>
            </w:r>
            <w:proofErr w:type="spellStart"/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Уплисцихе</w:t>
            </w:r>
            <w:proofErr w:type="spellEnd"/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убеж II–I тысячелетия до н.э.).</w:t>
            </w:r>
          </w:p>
          <w:p w14:paraId="27A6BDD5" w14:textId="51651F28" w:rsidR="007206D1" w:rsidRPr="007206D1" w:rsidRDefault="007206D1" w:rsidP="007206D1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Cs/>
                <w:lang w:eastAsia="ru-RU"/>
              </w:rPr>
              <w:t>Не смотря на сильные повреждения и разрушения после землетрясения 1928 года, город до сих пор хранит в себе остатки язычества и христианства и является важнейшим памятником истории и культуры Грузии.</w:t>
            </w:r>
          </w:p>
          <w:p w14:paraId="5D0D3765" w14:textId="783890D9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Тбилиси.</w:t>
            </w:r>
          </w:p>
          <w:p w14:paraId="197182FF" w14:textId="5F130876" w:rsidR="00F51649" w:rsidRPr="000923FF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4A61" w14:textId="369BCBAA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A12A7E4" w14:textId="01BE92D4" w:rsidR="007206D1" w:rsidRPr="007206D1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опорт Тбилиси (под любой рейс).</w:t>
            </w:r>
          </w:p>
          <w:p w14:paraId="2B2EA952" w14:textId="08BF869C" w:rsidR="00F51649" w:rsidRPr="000923FF" w:rsidRDefault="007206D1" w:rsidP="007206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06D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F137B6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5B6B72" w14:paraId="2F6981C9" w14:textId="2D3E01D6" w:rsidTr="005B6B72">
        <w:tc>
          <w:tcPr>
            <w:tcW w:w="3119" w:type="dxa"/>
            <w:shd w:val="clear" w:color="auto" w:fill="F2F2F2" w:themeFill="background1" w:themeFillShade="F2"/>
          </w:tcPr>
          <w:p w14:paraId="13ECCDC8" w14:textId="73485818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E9F202F" w14:textId="0CD9F52C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ED946EF" w14:textId="7BE5DCC3" w:rsidR="005B6B72" w:rsidRPr="00156816" w:rsidRDefault="005B6B7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5B6B72" w14:paraId="7EDC9E3D" w14:textId="308310A6" w:rsidTr="005B6B72">
        <w:tc>
          <w:tcPr>
            <w:tcW w:w="3119" w:type="dxa"/>
          </w:tcPr>
          <w:p w14:paraId="7DA4D7E1" w14:textId="12FDF02D" w:rsidR="005B6B72" w:rsidRPr="00156816" w:rsidRDefault="007206D1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206D1">
              <w:rPr>
                <w:b/>
                <w:bCs/>
                <w:color w:val="000000"/>
                <w:sz w:val="24"/>
                <w:szCs w:val="24"/>
                <w:lang w:val="ru-RU"/>
              </w:rPr>
              <w:t>605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402" w:type="dxa"/>
          </w:tcPr>
          <w:p w14:paraId="37FAC71A" w14:textId="7D767D87" w:rsidR="005B6B72" w:rsidRPr="00156816" w:rsidRDefault="007206D1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206D1">
              <w:rPr>
                <w:b/>
                <w:bCs/>
                <w:color w:val="000000"/>
                <w:sz w:val="24"/>
                <w:szCs w:val="24"/>
                <w:lang w:val="ru-RU"/>
              </w:rPr>
              <w:t>390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402" w:type="dxa"/>
          </w:tcPr>
          <w:p w14:paraId="2F227145" w14:textId="05E1AE4D" w:rsidR="005B6B72" w:rsidRDefault="007206D1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D1">
              <w:rPr>
                <w:b/>
                <w:bCs/>
                <w:color w:val="000000"/>
                <w:sz w:val="24"/>
                <w:szCs w:val="24"/>
                <w:lang w:val="ru-RU"/>
              </w:rPr>
              <w:t>360</w:t>
            </w:r>
            <w:r w:rsidR="005B6B7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7C5F2255" w14:textId="54B1E24C" w:rsidR="00FE1EF2" w:rsidRPr="00F137B6" w:rsidRDefault="00FE1EF2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52C6CE4" w14:textId="77777777" w:rsidR="007206D1" w:rsidRPr="007206D1" w:rsidRDefault="007206D1" w:rsidP="007206D1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06D1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и экскурсионное обслуживание;</w:t>
      </w:r>
    </w:p>
    <w:p w14:paraId="145A28D8" w14:textId="77777777" w:rsidR="007206D1" w:rsidRPr="007206D1" w:rsidRDefault="007206D1" w:rsidP="007206D1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06D1">
        <w:rPr>
          <w:rFonts w:ascii="Times New Roman" w:eastAsia="Times New Roman" w:hAnsi="Times New Roman"/>
          <w:color w:val="000000"/>
          <w:szCs w:val="24"/>
          <w:lang w:eastAsia="ru-RU"/>
        </w:rPr>
        <w:t>трансфер аэропорт – отель – аэропорт;</w:t>
      </w:r>
    </w:p>
    <w:p w14:paraId="61DD9AEB" w14:textId="77777777" w:rsidR="007206D1" w:rsidRPr="007206D1" w:rsidRDefault="007206D1" w:rsidP="007206D1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06D1">
        <w:rPr>
          <w:rFonts w:ascii="Times New Roman" w:eastAsia="Times New Roman" w:hAnsi="Times New Roman"/>
          <w:color w:val="000000"/>
          <w:szCs w:val="24"/>
          <w:lang w:eastAsia="ru-RU"/>
        </w:rPr>
        <w:t>обслуживание квалифицированного гида;</w:t>
      </w:r>
    </w:p>
    <w:p w14:paraId="0D8D08E8" w14:textId="77777777" w:rsidR="007206D1" w:rsidRPr="007206D1" w:rsidRDefault="007206D1" w:rsidP="007206D1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06D1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гостиницах 3–4* с завтраком (в одном из списка или аналогичном):</w:t>
      </w:r>
    </w:p>
    <w:p w14:paraId="769B7675" w14:textId="77777777" w:rsidR="007206D1" w:rsidRPr="007206D1" w:rsidRDefault="007206D1" w:rsidP="007206D1">
      <w:pPr>
        <w:pStyle w:val="af0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val="en-US" w:eastAsia="ru-RU"/>
        </w:rPr>
      </w:pPr>
      <w:r w:rsidRPr="007206D1">
        <w:rPr>
          <w:rFonts w:ascii="Times New Roman" w:eastAsia="Times New Roman" w:hAnsi="Times New Roman"/>
          <w:color w:val="000000"/>
          <w:szCs w:val="24"/>
          <w:lang w:eastAsia="ru-RU"/>
        </w:rPr>
        <w:t>Тбилиси</w:t>
      </w:r>
      <w:r w:rsidRPr="007206D1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– </w:t>
      </w:r>
      <w:proofErr w:type="spellStart"/>
      <w:r w:rsidRPr="007206D1">
        <w:rPr>
          <w:rFonts w:ascii="Times New Roman" w:eastAsia="Times New Roman" w:hAnsi="Times New Roman"/>
          <w:color w:val="000000"/>
          <w:szCs w:val="24"/>
          <w:lang w:val="en-US" w:eastAsia="ru-RU"/>
        </w:rPr>
        <w:t>Reikartz</w:t>
      </w:r>
      <w:proofErr w:type="spellEnd"/>
      <w:r w:rsidRPr="007206D1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4*, Reed 4*, Maria Luis 4*, Old Wall 4*, Boutique George 3*, King Tom 3*;</w:t>
      </w:r>
    </w:p>
    <w:p w14:paraId="451C5FF6" w14:textId="77777777" w:rsidR="007206D1" w:rsidRPr="007206D1" w:rsidRDefault="007206D1" w:rsidP="007206D1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06D1">
        <w:rPr>
          <w:rFonts w:ascii="Times New Roman" w:eastAsia="Times New Roman" w:hAnsi="Times New Roman"/>
          <w:color w:val="000000"/>
          <w:szCs w:val="24"/>
          <w:lang w:eastAsia="ru-RU"/>
        </w:rPr>
        <w:t>дегустация вина;</w:t>
      </w:r>
    </w:p>
    <w:p w14:paraId="6C9A4B23" w14:textId="77777777" w:rsidR="007206D1" w:rsidRPr="007206D1" w:rsidRDefault="007206D1" w:rsidP="007206D1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06D1">
        <w:rPr>
          <w:rFonts w:ascii="Times New Roman" w:eastAsia="Times New Roman" w:hAnsi="Times New Roman"/>
          <w:color w:val="000000"/>
          <w:szCs w:val="24"/>
          <w:lang w:eastAsia="ru-RU"/>
        </w:rPr>
        <w:t>кулинарный мастер-класс.</w:t>
      </w:r>
    </w:p>
    <w:p w14:paraId="248F6046" w14:textId="77777777" w:rsidR="005B6B72" w:rsidRPr="005B6B72" w:rsidRDefault="005B6B72" w:rsidP="005B6B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6E86D7E5" w14:textId="77777777" w:rsidR="00E765E5" w:rsidRPr="00E765E5" w:rsidRDefault="00E765E5" w:rsidP="00E765E5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r w:rsidRPr="00E765E5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Тбилиси и обратно;</w:t>
      </w:r>
    </w:p>
    <w:p w14:paraId="46156EB7" w14:textId="77777777" w:rsidR="00E765E5" w:rsidRPr="00E765E5" w:rsidRDefault="00E765E5" w:rsidP="00E765E5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65E5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3F454C81" w14:textId="77777777" w:rsidR="00E765E5" w:rsidRPr="00E765E5" w:rsidRDefault="00E765E5" w:rsidP="00E765E5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65E5">
        <w:rPr>
          <w:rFonts w:ascii="Times New Roman" w:eastAsia="Times New Roman" w:hAnsi="Times New Roman"/>
          <w:color w:val="000000"/>
          <w:szCs w:val="24"/>
          <w:lang w:eastAsia="ru-RU"/>
        </w:rPr>
        <w:t>персональные расходы;</w:t>
      </w:r>
    </w:p>
    <w:p w14:paraId="6094CB86" w14:textId="77777777" w:rsidR="00E765E5" w:rsidRPr="00E765E5" w:rsidRDefault="00E765E5" w:rsidP="00E765E5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65E5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 (оплата на месте);</w:t>
      </w:r>
    </w:p>
    <w:p w14:paraId="4750CBA4" w14:textId="77777777" w:rsidR="00E765E5" w:rsidRPr="00E765E5" w:rsidRDefault="00E765E5" w:rsidP="00E765E5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65E5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и подъем на джипе (оплата на месте).</w:t>
      </w:r>
    </w:p>
    <w:bookmarkEnd w:id="1"/>
    <w:p w14:paraId="7ED3723D" w14:textId="77777777" w:rsidR="00E816A9" w:rsidRPr="00E816A9" w:rsidRDefault="00E816A9" w:rsidP="00E816A9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C514FBF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b/>
          <w:color w:val="000000"/>
          <w:szCs w:val="24"/>
          <w:lang w:eastAsia="ru-RU"/>
        </w:rPr>
        <w:t>Актуальный порядок экскурсий будет указан в ваучере перед началом поездки.</w:t>
      </w:r>
    </w:p>
    <w:p w14:paraId="266D1BE5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t>С 15 июня 2022 г. Грузия отменила ограничения по въезду в страну для всех иностранцев. Не требуется предоставление документа, подтверждающего полный курс вакцинации против COVID-19, или отрицательный ПЦР-тест за последние 72 часа.</w:t>
      </w:r>
    </w:p>
    <w:p w14:paraId="42D3DAEF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5482EC3F" w14:textId="77777777" w:rsidR="0030254B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услуг, в том числе: замена экскурсий на аналогичные, изменение дней проведения экскурсий, объединение экскурсий в случае невозможности оказания какого-либо пункта по вине погодных или технических условий.</w:t>
      </w:r>
    </w:p>
    <w:p w14:paraId="0A752027" w14:textId="7AD9DEDA" w:rsidR="00072673" w:rsidRPr="0030254B" w:rsidRDefault="0030254B" w:rsidP="0030254B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254B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Окончание экскурсий в центре города (трансфер к началу экскурсий осуществляется).</w:t>
      </w:r>
    </w:p>
    <w:sectPr w:rsidR="00072673" w:rsidRPr="0030254B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65CE" w14:textId="77777777" w:rsidR="003446C5" w:rsidRDefault="003446C5" w:rsidP="00CD1C11">
      <w:pPr>
        <w:spacing w:after="0" w:line="240" w:lineRule="auto"/>
      </w:pPr>
      <w:r>
        <w:separator/>
      </w:r>
    </w:p>
  </w:endnote>
  <w:endnote w:type="continuationSeparator" w:id="0">
    <w:p w14:paraId="383E4E41" w14:textId="77777777" w:rsidR="003446C5" w:rsidRDefault="003446C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8A057" w14:textId="77777777" w:rsidR="003446C5" w:rsidRDefault="003446C5" w:rsidP="00CD1C11">
      <w:pPr>
        <w:spacing w:after="0" w:line="240" w:lineRule="auto"/>
      </w:pPr>
      <w:r>
        <w:separator/>
      </w:r>
    </w:p>
  </w:footnote>
  <w:footnote w:type="continuationSeparator" w:id="0">
    <w:p w14:paraId="4E94B9BF" w14:textId="77777777" w:rsidR="003446C5" w:rsidRDefault="003446C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48E2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1F3B"/>
    <w:rsid w:val="00135A42"/>
    <w:rsid w:val="00143F36"/>
    <w:rsid w:val="00155478"/>
    <w:rsid w:val="0015611D"/>
    <w:rsid w:val="00156816"/>
    <w:rsid w:val="00163FDF"/>
    <w:rsid w:val="001645D8"/>
    <w:rsid w:val="00164DDD"/>
    <w:rsid w:val="00166BC6"/>
    <w:rsid w:val="00173983"/>
    <w:rsid w:val="0017616D"/>
    <w:rsid w:val="00181E06"/>
    <w:rsid w:val="001860E4"/>
    <w:rsid w:val="001902B2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74AE"/>
    <w:rsid w:val="001E3CB8"/>
    <w:rsid w:val="001E6370"/>
    <w:rsid w:val="001F22D4"/>
    <w:rsid w:val="001F792D"/>
    <w:rsid w:val="001F7EC9"/>
    <w:rsid w:val="00200D22"/>
    <w:rsid w:val="00201C0D"/>
    <w:rsid w:val="00206011"/>
    <w:rsid w:val="002366BB"/>
    <w:rsid w:val="002449F5"/>
    <w:rsid w:val="00255C83"/>
    <w:rsid w:val="00257C2F"/>
    <w:rsid w:val="00263267"/>
    <w:rsid w:val="002669C2"/>
    <w:rsid w:val="0027193C"/>
    <w:rsid w:val="00274790"/>
    <w:rsid w:val="0028290A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0254B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6C5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48E7"/>
    <w:rsid w:val="003C02B5"/>
    <w:rsid w:val="003D1EF7"/>
    <w:rsid w:val="003E4DC2"/>
    <w:rsid w:val="003E52ED"/>
    <w:rsid w:val="003F0E9D"/>
    <w:rsid w:val="003F53D4"/>
    <w:rsid w:val="003F63B1"/>
    <w:rsid w:val="004060CD"/>
    <w:rsid w:val="00407E7A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6B72"/>
    <w:rsid w:val="005B758E"/>
    <w:rsid w:val="005D56DC"/>
    <w:rsid w:val="005E275C"/>
    <w:rsid w:val="005E7649"/>
    <w:rsid w:val="005F1B0A"/>
    <w:rsid w:val="00600EB9"/>
    <w:rsid w:val="00605FA3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E6BBB"/>
    <w:rsid w:val="006F63D4"/>
    <w:rsid w:val="00710822"/>
    <w:rsid w:val="00713289"/>
    <w:rsid w:val="0071562E"/>
    <w:rsid w:val="007206D1"/>
    <w:rsid w:val="00720C36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B6460"/>
    <w:rsid w:val="008C1A80"/>
    <w:rsid w:val="008D5CC1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59B7"/>
    <w:rsid w:val="00A908F4"/>
    <w:rsid w:val="00A94D5B"/>
    <w:rsid w:val="00A9690B"/>
    <w:rsid w:val="00A9753A"/>
    <w:rsid w:val="00AC3EF1"/>
    <w:rsid w:val="00AC78EA"/>
    <w:rsid w:val="00AD03C9"/>
    <w:rsid w:val="00AD2107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D6556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294F"/>
    <w:rsid w:val="00C73586"/>
    <w:rsid w:val="00C7624E"/>
    <w:rsid w:val="00C76E4B"/>
    <w:rsid w:val="00C8451C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92622"/>
    <w:rsid w:val="00DA6704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5E5"/>
    <w:rsid w:val="00E76E3F"/>
    <w:rsid w:val="00E76EA1"/>
    <w:rsid w:val="00E816A9"/>
    <w:rsid w:val="00E92535"/>
    <w:rsid w:val="00EA3295"/>
    <w:rsid w:val="00EB452D"/>
    <w:rsid w:val="00EC2B05"/>
    <w:rsid w:val="00EC5721"/>
    <w:rsid w:val="00EC6DE9"/>
    <w:rsid w:val="00EC720B"/>
    <w:rsid w:val="00ED1C21"/>
    <w:rsid w:val="00ED2CCB"/>
    <w:rsid w:val="00ED711D"/>
    <w:rsid w:val="00EE3FAF"/>
    <w:rsid w:val="00EE4C8F"/>
    <w:rsid w:val="00EF3465"/>
    <w:rsid w:val="00EF4546"/>
    <w:rsid w:val="00F050E6"/>
    <w:rsid w:val="00F06101"/>
    <w:rsid w:val="00F137B6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1EF2"/>
    <w:rsid w:val="00FE2D5D"/>
    <w:rsid w:val="00FE345A"/>
    <w:rsid w:val="00FF08F4"/>
    <w:rsid w:val="00FF4280"/>
    <w:rsid w:val="00FF64E3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A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9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022314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32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945710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68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011359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25</cp:revision>
  <cp:lastPrinted>2021-05-14T11:01:00Z</cp:lastPrinted>
  <dcterms:created xsi:type="dcterms:W3CDTF">2022-09-23T10:01:00Z</dcterms:created>
  <dcterms:modified xsi:type="dcterms:W3CDTF">2024-02-29T15:16:00Z</dcterms:modified>
</cp:coreProperties>
</file>