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B06B9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4D7FDA" w:rsidRDefault="00A3789B" w:rsidP="00A3789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3789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Вологодские жемчужины</w:t>
            </w:r>
            <w:r w:rsidR="00840E30" w:rsidRPr="004D7FD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163684" w:rsidRPr="0035422F" w:rsidTr="0003757F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163684" w:rsidRPr="00067F65" w:rsidRDefault="00F02250" w:rsidP="00BF0563">
            <w:pPr>
              <w:widowControl w:val="0"/>
              <w:spacing w:before="16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2C6F72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</w:t>
            </w:r>
            <w:r w:rsidR="002C6F72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в 2025 г.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363B8C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2C6F72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11.07, 22.08, 19.09, 02.11</w:t>
            </w:r>
          </w:p>
        </w:tc>
      </w:tr>
      <w:bookmarkEnd w:id="0"/>
      <w:tr w:rsidR="0035092A" w:rsidRPr="0035422F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4521B8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/>
                <w:bCs/>
                <w:lang w:eastAsia="ru-RU"/>
              </w:rPr>
              <w:t>06:15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на автобусе из Санкт-Петербурга в Тихвин от ст. м. «Улица Дыбенко», пр. Большевиков, д. 21 (остан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овка общественного транспорта).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Тихвин (216 км).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городу.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Тихвина.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/>
                <w:bCs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реезд в город Устюжна (230 км).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/>
                <w:bCs/>
                <w:lang w:eastAsia="ru-RU"/>
              </w:rPr>
              <w:t>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по Устюжне.</w:t>
            </w:r>
          </w:p>
          <w:p w:rsidR="00DF304B" w:rsidRPr="00DF304B" w:rsidRDefault="00DF304B" w:rsidP="00DF3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Cs/>
                <w:lang w:eastAsia="ru-RU"/>
              </w:rPr>
              <w:t xml:space="preserve">Устюжна включена в список исторических городов России благодаря своей богатой истории. Издавна город славится своими традициями кузнечного дела, за что получал характерные имена – Устюг Железный, Устюжна </w:t>
            </w:r>
            <w:proofErr w:type="spellStart"/>
            <w:r w:rsidRPr="00DF304B">
              <w:rPr>
                <w:rFonts w:ascii="Times New Roman" w:eastAsia="Times New Roman" w:hAnsi="Times New Roman"/>
                <w:bCs/>
                <w:lang w:eastAsia="ru-RU"/>
              </w:rPr>
              <w:t>Железнопольская</w:t>
            </w:r>
            <w:proofErr w:type="spellEnd"/>
            <w:r w:rsidRPr="00DF304B">
              <w:rPr>
                <w:rFonts w:ascii="Times New Roman" w:eastAsia="Times New Roman" w:hAnsi="Times New Roman"/>
                <w:bCs/>
                <w:lang w:eastAsia="ru-RU"/>
              </w:rPr>
              <w:t xml:space="preserve">, Устюжна торговая. Кроме того, в городке произошла курьезная история, которая послужила прототипом для сюжета бессмертной комедии Н. В. Гоголя «Ревизор». Вы увидите площади, соборы города, а также живописные берега реки </w:t>
            </w:r>
            <w:proofErr w:type="spellStart"/>
            <w:r w:rsidRPr="00DF304B">
              <w:rPr>
                <w:rFonts w:ascii="Times New Roman" w:eastAsia="Times New Roman" w:hAnsi="Times New Roman"/>
                <w:bCs/>
                <w:lang w:eastAsia="ru-RU"/>
              </w:rPr>
              <w:t>Мологи</w:t>
            </w:r>
            <w:proofErr w:type="spellEnd"/>
            <w:r w:rsidRPr="00DF304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14:30 обед (за доп. плату).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Вологду (250 км).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/>
                <w:bCs/>
                <w:lang w:eastAsia="ru-RU"/>
              </w:rPr>
              <w:t>20:00 ориентиров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очное время прибытия в Вологду.</w:t>
            </w:r>
          </w:p>
          <w:p w:rsidR="00DF304B" w:rsidRPr="00DF304B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выбранном отеле.</w:t>
            </w:r>
          </w:p>
          <w:p w:rsidR="0035092A" w:rsidRPr="00A01BCC" w:rsidRDefault="00DF304B" w:rsidP="00DF30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F304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5092A" w:rsidRPr="0035422F" w:rsidTr="00B06B9C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Pr="00072673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 в гостин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ице.</w:t>
            </w:r>
          </w:p>
          <w:p w:rsidR="005A4CEB" w:rsidRPr="00BF0563" w:rsidRDefault="005A4CEB" w:rsidP="00BF05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0563">
              <w:rPr>
                <w:rFonts w:ascii="Times New Roman" w:eastAsia="Times New Roman" w:hAnsi="Times New Roman"/>
                <w:bCs/>
                <w:lang w:eastAsia="ru-RU"/>
              </w:rPr>
              <w:t>Вас ждет завтрак из свежих вологодских продуктов.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историческому центру Вологды.</w:t>
            </w:r>
          </w:p>
          <w:p w:rsidR="005A4CEB" w:rsidRPr="005A4CEB" w:rsidRDefault="005A4CEB" w:rsidP="005A4C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Экскурсовод расскажет вам историю этого древнего города: кем и когда была основана Вологда, почему Вологодский кремль нельзя назвать кремлем, как должен выглядеть настоящий вологодский дом, где Сергей Есенин сделал предложение Зинаиде </w:t>
            </w:r>
            <w:proofErr w:type="spellStart"/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Райх</w:t>
            </w:r>
            <w:proofErr w:type="spellEnd"/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, где был открыт первый ломбард в России и еще много других интересных фактов.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Подъем на колокольню Софийского собора (за доп. плату, по желанию). Собо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 открыт только в летнее время.</w:t>
            </w:r>
          </w:p>
          <w:p w:rsidR="005A4CEB" w:rsidRPr="005A4CEB" w:rsidRDefault="005A4CEB" w:rsidP="005A4C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Мы рекомендуем посетить Софийский собор и подняться на колокольню (287 ступеней), чтобы осмотреть город с высоты птичьего полета и сделать фото на память.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первого в мир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Музея кружев (за доп. плату).</w:t>
            </w:r>
          </w:p>
          <w:p w:rsidR="005A4CEB" w:rsidRPr="005A4CEB" w:rsidRDefault="005A4CEB" w:rsidP="005A4C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В этой кружевной сокровищнице собраны кружева разных народов мира. Вы узнаете историю кружевоплетения и познакомитесь с творениями рук местных мастеров.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архитектурно-исторический музей Вологодско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й области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Семёнково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(12 км). 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Экскурсия по музею.</w:t>
            </w:r>
          </w:p>
          <w:p w:rsidR="005A4CEB" w:rsidRPr="005A4CEB" w:rsidRDefault="005A4CEB" w:rsidP="005A4C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В этом музее вы сможете погрузиться в мир русской деревни с его многолетними традициями, культурой и особенным русским бытом.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программа мастер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-класс «Масло само не родится».</w:t>
            </w:r>
          </w:p>
          <w:p w:rsidR="005A4CEB" w:rsidRPr="005A4CEB" w:rsidRDefault="005A4CEB" w:rsidP="005A4C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Вологда неизменно ассоциируется с молоком и, конечно, высококачественным маслом. Здесь вы узнаете о его особых свойствах и технологиях приготовления, поймете, чем вологодское масло так отличается от любого другого.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Вологду.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фирменного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магазина «Вологодские сувениры.</w:t>
            </w:r>
          </w:p>
          <w:p w:rsidR="005A4CEB" w:rsidRPr="005A4CEB" w:rsidRDefault="005A4CEB" w:rsidP="005A4C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Cs/>
                <w:lang w:eastAsia="ru-RU"/>
              </w:rPr>
              <w:t>Здесь можно купить традиционные сувениры и продукты.</w:t>
            </w:r>
          </w:p>
          <w:p w:rsidR="005A4CEB" w:rsidRPr="005A4CEB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в Вологде.</w:t>
            </w:r>
          </w:p>
          <w:p w:rsidR="0035092A" w:rsidRPr="00A01BCC" w:rsidRDefault="005A4CEB" w:rsidP="005A4CE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4CE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5092A" w:rsidRPr="0035422F" w:rsidTr="00B06B9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2A" w:rsidRDefault="0035092A" w:rsidP="0035092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село Ферапонтово, вошедшее в число самых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расивых деревень России и мира.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объекта Всемирного Наследия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Юнеско – Ферапонтова монастыря.</w:t>
            </w:r>
          </w:p>
          <w:p w:rsidR="00F02250" w:rsidRPr="00F02250" w:rsidRDefault="00F02250" w:rsidP="00F022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Cs/>
                <w:lang w:eastAsia="ru-RU"/>
              </w:rPr>
              <w:t>В монастыре находятся фрески великого иконописца Дионисия, продолжателя традиций Андрея Рублева. Ансамбль монастыря являет собой пример гармоничного слияния архитектуры и стенописи.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один из крупнейших монастырей Европы – Кирилло-Белозерский монастырь.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монастырю.</w:t>
            </w:r>
          </w:p>
          <w:p w:rsidR="00F02250" w:rsidRPr="00F02250" w:rsidRDefault="00F02250" w:rsidP="00F022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Cs/>
                <w:lang w:eastAsia="ru-RU"/>
              </w:rPr>
              <w:t>Вы прогуляетесь по древней обители и познакомитесь с уникальными памятниками архитектуры на берегу Сиверского озера. Музей-заповедник известен древними иконами и другими образцами древнерусского искусства.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(подъем на колокольню за доп. пла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ту).</w:t>
            </w:r>
          </w:p>
          <w:p w:rsidR="00F02250" w:rsidRPr="00F02250" w:rsidRDefault="00F02250" w:rsidP="00F022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Cs/>
                <w:lang w:eastAsia="ru-RU"/>
              </w:rPr>
              <w:t>Рекомендуем подняться на колокольню, осмотреть собор и экспозиции. На территории монастыря работает кафе, где можно купить сувениры – Кирилловские пряники и горячие пирожки местного производства.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:rsidR="00F02250" w:rsidRPr="00F02250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</w:t>
            </w:r>
            <w:proofErr w:type="spellStart"/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Петербург.Ориентировочное</w:t>
            </w:r>
            <w:proofErr w:type="spellEnd"/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время прибытия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Санкт-Петербург – после 23:00.</w:t>
            </w:r>
          </w:p>
          <w:p w:rsidR="0035092A" w:rsidRPr="00A01BCC" w:rsidRDefault="00F02250" w:rsidP="00F0225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25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BF0563" w:rsidRDefault="00BF0563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BF0563" w:rsidRDefault="00BF0563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BF0563" w:rsidRDefault="00BF0563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BF0563" w:rsidRDefault="00BF0563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BF0563" w:rsidRDefault="00BF0563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BF0563" w:rsidRDefault="00BF0563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BF0563" w:rsidRDefault="00BF0563" w:rsidP="005E2B04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:rsidR="00A2038A" w:rsidRPr="00700DBE" w:rsidRDefault="00CC55C1" w:rsidP="00700DBE">
      <w:pPr>
        <w:pStyle w:val="af"/>
        <w:tabs>
          <w:tab w:val="left" w:pos="426"/>
        </w:tabs>
        <w:ind w:left="-709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</w:t>
      </w:r>
      <w:r>
        <w:rPr>
          <w:b/>
          <w:bCs/>
          <w:sz w:val="28"/>
          <w:szCs w:val="28"/>
          <w:lang w:val="ru-RU"/>
        </w:rPr>
        <w:t xml:space="preserve">: </w:t>
      </w:r>
    </w:p>
    <w:p w:rsidR="002C6F72" w:rsidRDefault="00363B8C" w:rsidP="002C6F72">
      <w:pPr>
        <w:pStyle w:val="af"/>
        <w:tabs>
          <w:tab w:val="left" w:pos="426"/>
        </w:tabs>
        <w:ind w:left="-709" w:right="-284"/>
        <w:rPr>
          <w:b/>
          <w:i/>
          <w:sz w:val="22"/>
          <w:szCs w:val="24"/>
          <w:lang w:val="ru-RU"/>
        </w:rPr>
      </w:pPr>
      <w:r>
        <w:rPr>
          <w:b/>
          <w:i/>
          <w:sz w:val="22"/>
          <w:szCs w:val="24"/>
          <w:lang w:val="ru-RU"/>
        </w:rPr>
        <w:t xml:space="preserve">Заезды: </w:t>
      </w:r>
      <w:r w:rsidR="002C6F72" w:rsidRPr="002C6F72">
        <w:rPr>
          <w:b/>
          <w:i/>
          <w:sz w:val="22"/>
          <w:szCs w:val="24"/>
          <w:lang w:val="ru-RU"/>
        </w:rPr>
        <w:t>11.07, 22.08, 19.09, 02.11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5954"/>
        <w:gridCol w:w="1984"/>
        <w:gridCol w:w="1985"/>
      </w:tblGrid>
      <w:tr w:rsidR="002C6F72" w:rsidRPr="002F492A" w:rsidTr="00BF0563">
        <w:trPr>
          <w:trHeight w:val="252"/>
          <w:tblHeader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2C6F72" w:rsidRPr="002F492A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C6F72" w:rsidRPr="002F492A" w:rsidRDefault="002C6F72" w:rsidP="003D62BE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C6F72" w:rsidRPr="002F492A" w:rsidRDefault="002C6F72" w:rsidP="003D62BE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Ребенок до 15 лет</w:t>
            </w:r>
          </w:p>
        </w:tc>
      </w:tr>
      <w:tr w:rsidR="002C6F72" w:rsidRPr="002F492A" w:rsidTr="00700DBE">
        <w:trPr>
          <w:trHeight w:val="252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2C6F72" w:rsidRDefault="002C6F72" w:rsidP="003D62BE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 w:rsidRPr="00D924EC">
              <w:rPr>
                <w:bCs/>
                <w:i/>
                <w:sz w:val="24"/>
                <w:szCs w:val="28"/>
              </w:rPr>
              <w:t>Гостиница «Спасская»*</w:t>
            </w:r>
            <w:r w:rsidR="003472B8">
              <w:rPr>
                <w:bCs/>
                <w:i/>
                <w:sz w:val="24"/>
                <w:szCs w:val="28"/>
              </w:rPr>
              <w:t>*</w:t>
            </w:r>
            <w:r w:rsidRPr="00D924EC">
              <w:rPr>
                <w:bCs/>
                <w:i/>
                <w:sz w:val="24"/>
                <w:szCs w:val="28"/>
              </w:rPr>
              <w:t>* (Вологда)</w:t>
            </w:r>
          </w:p>
        </w:tc>
      </w:tr>
      <w:tr w:rsidR="002C6F72" w:rsidRPr="002F492A" w:rsidTr="00700DBE">
        <w:trPr>
          <w:trHeight w:val="70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Pr="00801B30">
              <w:rPr>
                <w:b w:val="0"/>
                <w:bCs/>
                <w:sz w:val="22"/>
                <w:szCs w:val="22"/>
              </w:rPr>
              <w:t xml:space="preserve">-местный номер «эконом» </w:t>
            </w:r>
          </w:p>
        </w:tc>
        <w:tc>
          <w:tcPr>
            <w:tcW w:w="1984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0225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4900</w:t>
            </w:r>
          </w:p>
        </w:tc>
        <w:tc>
          <w:tcPr>
            <w:tcW w:w="1985" w:type="dxa"/>
            <w:vAlign w:val="center"/>
          </w:tcPr>
          <w:p w:rsidR="002C6F72" w:rsidRPr="00F26BE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sz w:val="22"/>
                <w:szCs w:val="22"/>
              </w:rPr>
              <w:t>–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Pr="00801B30">
              <w:rPr>
                <w:b w:val="0"/>
                <w:bCs/>
                <w:sz w:val="22"/>
                <w:szCs w:val="22"/>
              </w:rPr>
              <w:t>-местный номер «эконом</w:t>
            </w:r>
            <w:r>
              <w:rPr>
                <w:b w:val="0"/>
                <w:bCs/>
                <w:sz w:val="22"/>
                <w:szCs w:val="22"/>
              </w:rPr>
              <w:t>+</w:t>
            </w:r>
            <w:r w:rsidRPr="00801B30">
              <w:rPr>
                <w:b w:val="0"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25800</w:t>
            </w:r>
          </w:p>
        </w:tc>
        <w:tc>
          <w:tcPr>
            <w:tcW w:w="1985" w:type="dxa"/>
            <w:vAlign w:val="center"/>
          </w:tcPr>
          <w:p w:rsidR="002C6F72" w:rsidRPr="00F26BE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sz w:val="22"/>
                <w:szCs w:val="22"/>
              </w:rPr>
              <w:t>–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«эконом» (раздельные кровати)</w:t>
            </w:r>
          </w:p>
        </w:tc>
        <w:tc>
          <w:tcPr>
            <w:tcW w:w="1984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F0225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3450</w:t>
            </w:r>
          </w:p>
        </w:tc>
        <w:tc>
          <w:tcPr>
            <w:tcW w:w="1985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«эконом +»</w:t>
            </w:r>
          </w:p>
        </w:tc>
        <w:tc>
          <w:tcPr>
            <w:tcW w:w="1984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</w:t>
            </w:r>
          </w:p>
        </w:tc>
        <w:tc>
          <w:tcPr>
            <w:tcW w:w="1985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23450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Pr="00801B30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(раздельные кровати)</w:t>
            </w:r>
          </w:p>
        </w:tc>
        <w:tc>
          <w:tcPr>
            <w:tcW w:w="1984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23850</w:t>
            </w:r>
          </w:p>
        </w:tc>
        <w:tc>
          <w:tcPr>
            <w:tcW w:w="1985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Pr="00801B30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</w:t>
            </w:r>
            <w:r>
              <w:rPr>
                <w:b w:val="0"/>
                <w:bCs/>
                <w:sz w:val="22"/>
                <w:szCs w:val="22"/>
              </w:rPr>
              <w:t>двуспальная кровать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23850</w:t>
            </w:r>
          </w:p>
        </w:tc>
        <w:tc>
          <w:tcPr>
            <w:tcW w:w="1985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</w:t>
            </w:r>
          </w:p>
        </w:tc>
      </w:tr>
      <w:tr w:rsidR="002C6F72" w:rsidRPr="00CB23AD" w:rsidTr="00700DBE">
        <w:trPr>
          <w:trHeight w:val="128"/>
        </w:trPr>
        <w:tc>
          <w:tcPr>
            <w:tcW w:w="595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CB23AD">
              <w:rPr>
                <w:b w:val="0"/>
                <w:bCs/>
                <w:i/>
                <w:sz w:val="22"/>
                <w:szCs w:val="22"/>
              </w:rPr>
              <w:t>1-о местное размещение в номере</w:t>
            </w:r>
            <w:r>
              <w:rPr>
                <w:b w:val="0"/>
                <w:bCs/>
                <w:i/>
                <w:sz w:val="22"/>
                <w:szCs w:val="22"/>
              </w:rPr>
              <w:t xml:space="preserve"> «стандарт»</w:t>
            </w:r>
          </w:p>
        </w:tc>
        <w:tc>
          <w:tcPr>
            <w:tcW w:w="198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27500</w:t>
            </w:r>
          </w:p>
        </w:tc>
        <w:tc>
          <w:tcPr>
            <w:tcW w:w="1985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 xml:space="preserve">3-местный номер </w:t>
            </w:r>
            <w:r>
              <w:rPr>
                <w:b w:val="0"/>
                <w:bCs/>
                <w:sz w:val="22"/>
                <w:szCs w:val="22"/>
              </w:rPr>
              <w:t>«</w:t>
            </w:r>
            <w:r w:rsidRPr="00801B30">
              <w:rPr>
                <w:b w:val="0"/>
                <w:bCs/>
                <w:sz w:val="22"/>
                <w:szCs w:val="22"/>
              </w:rPr>
              <w:t>семейный</w:t>
            </w:r>
            <w:r>
              <w:rPr>
                <w:b w:val="0"/>
                <w:bCs/>
                <w:sz w:val="22"/>
                <w:szCs w:val="22"/>
              </w:rPr>
              <w:t>»</w:t>
            </w:r>
            <w:r w:rsidRPr="00801B30">
              <w:rPr>
                <w:b w:val="0"/>
                <w:bCs/>
                <w:sz w:val="22"/>
                <w:szCs w:val="22"/>
              </w:rPr>
              <w:t xml:space="preserve"> (раздельные кровати)</w:t>
            </w:r>
          </w:p>
        </w:tc>
        <w:tc>
          <w:tcPr>
            <w:tcW w:w="1984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23050</w:t>
            </w:r>
          </w:p>
        </w:tc>
        <w:tc>
          <w:tcPr>
            <w:tcW w:w="1985" w:type="dxa"/>
            <w:vAlign w:val="center"/>
          </w:tcPr>
          <w:p w:rsidR="002C6F72" w:rsidRPr="00384869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22850</w:t>
            </w:r>
          </w:p>
        </w:tc>
      </w:tr>
      <w:tr w:rsidR="00BF0563" w:rsidRPr="002F492A" w:rsidTr="00700DBE">
        <w:trPr>
          <w:trHeight w:val="128"/>
        </w:trPr>
        <w:tc>
          <w:tcPr>
            <w:tcW w:w="5954" w:type="dxa"/>
            <w:vAlign w:val="center"/>
          </w:tcPr>
          <w:p w:rsidR="00BF0563" w:rsidRPr="00801B30" w:rsidRDefault="00BF0563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F0563" w:rsidRDefault="00BF0563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F0563" w:rsidRDefault="00BF0563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2C6F72" w:rsidTr="00700DBE">
        <w:trPr>
          <w:trHeight w:val="128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2C6F72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 w:rsidRPr="00002E23">
              <w:rPr>
                <w:bCs/>
                <w:i/>
                <w:sz w:val="24"/>
                <w:szCs w:val="28"/>
              </w:rPr>
              <w:t xml:space="preserve">Гостиница MARTON «Вологда»*** </w:t>
            </w:r>
            <w:r w:rsidRPr="00D924EC">
              <w:rPr>
                <w:bCs/>
                <w:i/>
                <w:sz w:val="24"/>
                <w:szCs w:val="28"/>
              </w:rPr>
              <w:t>(Вологда)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Pr="00801B30">
              <w:rPr>
                <w:b w:val="0"/>
                <w:bCs/>
                <w:sz w:val="22"/>
                <w:szCs w:val="22"/>
              </w:rPr>
              <w:t>-местный номер «стандарт»</w:t>
            </w:r>
          </w:p>
        </w:tc>
        <w:tc>
          <w:tcPr>
            <w:tcW w:w="198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26650</w:t>
            </w:r>
          </w:p>
        </w:tc>
        <w:tc>
          <w:tcPr>
            <w:tcW w:w="1985" w:type="dxa"/>
            <w:vAlign w:val="center"/>
          </w:tcPr>
          <w:p w:rsidR="002C6F72" w:rsidRPr="00F26BED" w:rsidRDefault="002C6F72" w:rsidP="003D62BE">
            <w:pPr>
              <w:pStyle w:val="af1"/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F26BED">
              <w:rPr>
                <w:b w:val="0"/>
                <w:sz w:val="22"/>
                <w:szCs w:val="22"/>
              </w:rPr>
              <w:t>–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«стандарт» (раздельные кровати)</w:t>
            </w:r>
          </w:p>
        </w:tc>
        <w:tc>
          <w:tcPr>
            <w:tcW w:w="198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24550</w:t>
            </w:r>
          </w:p>
        </w:tc>
        <w:tc>
          <w:tcPr>
            <w:tcW w:w="1985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24350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Pr="00801B30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2-местный номер «</w:t>
            </w:r>
            <w:r>
              <w:rPr>
                <w:b w:val="0"/>
                <w:bCs/>
                <w:sz w:val="22"/>
                <w:szCs w:val="22"/>
              </w:rPr>
              <w:t>бизнес</w:t>
            </w:r>
            <w:r w:rsidRPr="00801B30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двуспальная кровать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26250</w:t>
            </w:r>
          </w:p>
        </w:tc>
        <w:tc>
          <w:tcPr>
            <w:tcW w:w="1985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26050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Pr="00801B30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</w:t>
            </w:r>
            <w:r>
              <w:rPr>
                <w:b w:val="0"/>
                <w:bCs/>
                <w:sz w:val="22"/>
                <w:szCs w:val="22"/>
              </w:rPr>
              <w:t>Бизнес</w:t>
            </w:r>
            <w:r w:rsidRPr="00801B30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доп. место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20950</w:t>
            </w:r>
          </w:p>
        </w:tc>
        <w:tc>
          <w:tcPr>
            <w:tcW w:w="1985" w:type="dxa"/>
            <w:vAlign w:val="center"/>
          </w:tcPr>
          <w:p w:rsidR="002C6F72" w:rsidRPr="00F26BE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20750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Pr="00801B30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1-местное размещение (номер «Семейный»)</w:t>
            </w:r>
          </w:p>
        </w:tc>
        <w:tc>
          <w:tcPr>
            <w:tcW w:w="1984" w:type="dxa"/>
            <w:vAlign w:val="center"/>
          </w:tcPr>
          <w:p w:rsidR="002C6F72" w:rsidRPr="00F02250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31550</w:t>
            </w:r>
          </w:p>
        </w:tc>
        <w:tc>
          <w:tcPr>
            <w:tcW w:w="1985" w:type="dxa"/>
            <w:vAlign w:val="center"/>
          </w:tcPr>
          <w:p w:rsidR="002C6F72" w:rsidRPr="00F02250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2C6F72" w:rsidRDefault="002C6F72" w:rsidP="003D62BE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«Семейный» (двуспальная кровать)</w:t>
            </w:r>
          </w:p>
        </w:tc>
        <w:tc>
          <w:tcPr>
            <w:tcW w:w="198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26250</w:t>
            </w:r>
          </w:p>
        </w:tc>
        <w:tc>
          <w:tcPr>
            <w:tcW w:w="1985" w:type="dxa"/>
            <w:vAlign w:val="center"/>
          </w:tcPr>
          <w:p w:rsidR="002C6F72" w:rsidRPr="00F26BE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26050</w:t>
            </w:r>
          </w:p>
        </w:tc>
      </w:tr>
      <w:tr w:rsidR="002C6F72" w:rsidRPr="002F492A" w:rsidTr="00700DBE">
        <w:trPr>
          <w:trHeight w:val="128"/>
        </w:trPr>
        <w:tc>
          <w:tcPr>
            <w:tcW w:w="5954" w:type="dxa"/>
            <w:vAlign w:val="center"/>
          </w:tcPr>
          <w:p w:rsidR="00C17C0A" w:rsidRPr="00C17C0A" w:rsidRDefault="002C6F72" w:rsidP="00C17C0A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801B30">
              <w:rPr>
                <w:b w:val="0"/>
                <w:bCs/>
                <w:sz w:val="22"/>
                <w:szCs w:val="22"/>
              </w:rPr>
              <w:t>Номер «Семейный» (</w:t>
            </w:r>
            <w:r>
              <w:rPr>
                <w:b w:val="0"/>
                <w:bCs/>
                <w:sz w:val="22"/>
                <w:szCs w:val="22"/>
              </w:rPr>
              <w:t>доп. место</w:t>
            </w:r>
            <w:r w:rsidRPr="00801B30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C6F72" w:rsidRPr="00CB23A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20950</w:t>
            </w:r>
          </w:p>
        </w:tc>
        <w:tc>
          <w:tcPr>
            <w:tcW w:w="1985" w:type="dxa"/>
            <w:vAlign w:val="center"/>
          </w:tcPr>
          <w:p w:rsidR="002C6F72" w:rsidRPr="00F26BED" w:rsidRDefault="002C6F72" w:rsidP="003D62BE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20750</w:t>
            </w:r>
          </w:p>
        </w:tc>
      </w:tr>
    </w:tbl>
    <w:p w:rsidR="00C17C0A" w:rsidRPr="00A2038A" w:rsidRDefault="00C17C0A" w:rsidP="002F05CA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:rsidR="00072673" w:rsidRPr="008634E1" w:rsidRDefault="00315D09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F02250" w:rsidRPr="00F02250" w:rsidRDefault="00F02250" w:rsidP="00F0225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выбранном отеле с завтраком (2 ночи);</w:t>
      </w:r>
    </w:p>
    <w:p w:rsidR="00F02250" w:rsidRPr="00F02250" w:rsidRDefault="00F02250" w:rsidP="00F0225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F02250" w:rsidRPr="00F02250" w:rsidRDefault="00F02250" w:rsidP="00F0225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экскурсии: Тихвин, Устюжна, Вологда, Кирилло-Белозерский монастырь, Ферапонтово, </w:t>
      </w:r>
      <w:proofErr w:type="spellStart"/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>Семёнково</w:t>
      </w:r>
      <w:proofErr w:type="spellEnd"/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:rsidR="00F02250" w:rsidRPr="00F02250" w:rsidRDefault="00F02250" w:rsidP="00F0225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0225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экскурсионное обслуживание по программе с входными билетами в музеи. </w:t>
      </w:r>
    </w:p>
    <w:p w:rsidR="006F2690" w:rsidRPr="00A2038A" w:rsidRDefault="006F2690" w:rsidP="002F05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666A" w:rsidRPr="008634E1" w:rsidRDefault="0051666A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1D37EA" w:rsidRPr="001D37EA" w:rsidRDefault="001D37EA" w:rsidP="001D37EA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37EA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 пакет питания (3 обеда) – 2100 руб./чел. (бронирование вместе с туром);</w:t>
      </w:r>
    </w:p>
    <w:p w:rsidR="001D37EA" w:rsidRPr="001D37EA" w:rsidRDefault="001D37EA" w:rsidP="001D37EA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37E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посещение музея кружев с экскурсионным обслуживанием – </w:t>
      </w:r>
      <w:r w:rsidR="00D42C56"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1D37EA">
        <w:rPr>
          <w:rFonts w:ascii="Times New Roman" w:eastAsia="Times New Roman" w:hAnsi="Times New Roman"/>
          <w:color w:val="000000"/>
          <w:szCs w:val="24"/>
          <w:lang w:eastAsia="ru-RU"/>
        </w:rPr>
        <w:t>50 руб./чел. (бро</w:t>
      </w:r>
      <w:r w:rsidR="00BF0563">
        <w:rPr>
          <w:rFonts w:ascii="Times New Roman" w:eastAsia="Times New Roman" w:hAnsi="Times New Roman"/>
          <w:color w:val="000000"/>
          <w:szCs w:val="24"/>
          <w:lang w:eastAsia="ru-RU"/>
        </w:rPr>
        <w:t>нирование вместе с туром).</w:t>
      </w:r>
      <w:bookmarkStart w:id="1" w:name="_GoBack"/>
      <w:bookmarkEnd w:id="1"/>
    </w:p>
    <w:p w:rsidR="00482212" w:rsidRPr="001D37EA" w:rsidRDefault="00482212" w:rsidP="001D37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2F05CA" w:rsidRPr="008634E1" w:rsidRDefault="002F05CA" w:rsidP="00B06B9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туру:</w:t>
      </w:r>
    </w:p>
    <w:p w:rsidR="002F05CA" w:rsidRPr="002F05CA" w:rsidRDefault="002F05CA" w:rsidP="00B06B9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Информация по туру:</w:t>
      </w:r>
    </w:p>
    <w:p w:rsidR="00D10737" w:rsidRDefault="00D10737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10737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При аннуляции заказа на любой </w:t>
      </w:r>
      <w:proofErr w:type="spellStart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автобусно</w:t>
      </w:r>
      <w:proofErr w:type="spellEnd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-экскурсионный групповой тур менее чем за 28 дней (за 42 дня в период праздничных заездов) до отправления действуют штрафные санкции в размере фактически понесённых расходов.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 есть возможность догнать группу, узнав у гида место возможной посадки в автобус.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</w:t>
      </w: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проводимыми на разных участках маршрута, возможны задержки в программе, а также опоздание к закрытию метро.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2F05CA" w:rsidRPr="002F05CA" w:rsidRDefault="002F05CA" w:rsidP="00B06B9C">
      <w:pPr>
        <w:pStyle w:val="af0"/>
        <w:numPr>
          <w:ilvl w:val="0"/>
          <w:numId w:val="28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:rsidR="009045EF" w:rsidRPr="009045EF" w:rsidRDefault="002F05CA" w:rsidP="009045EF">
      <w:pPr>
        <w:pStyle w:val="af0"/>
        <w:numPr>
          <w:ilvl w:val="0"/>
          <w:numId w:val="28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045EF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:rsidR="002F05CA" w:rsidRPr="009045EF" w:rsidRDefault="009045EF" w:rsidP="009045EF">
      <w:pPr>
        <w:pStyle w:val="af0"/>
        <w:numPr>
          <w:ilvl w:val="0"/>
          <w:numId w:val="28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045E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в городах по маршруту: для проживающих в Новой Ладоге, Старой Ладоге, Волхове (остановка в </w:t>
      </w:r>
      <w:proofErr w:type="spellStart"/>
      <w:r w:rsidRPr="009045EF">
        <w:rPr>
          <w:rFonts w:ascii="Times New Roman" w:eastAsia="Times New Roman" w:hAnsi="Times New Roman"/>
          <w:color w:val="000000"/>
          <w:szCs w:val="24"/>
          <w:lang w:eastAsia="ru-RU"/>
        </w:rPr>
        <w:t>Юшково</w:t>
      </w:r>
      <w:proofErr w:type="spellEnd"/>
      <w:r w:rsidRPr="009045EF">
        <w:rPr>
          <w:rFonts w:ascii="Times New Roman" w:eastAsia="Times New Roman" w:hAnsi="Times New Roman"/>
          <w:color w:val="000000"/>
          <w:szCs w:val="24"/>
          <w:lang w:eastAsia="ru-RU"/>
        </w:rPr>
        <w:t>).</w:t>
      </w:r>
    </w:p>
    <w:p w:rsidR="002F05CA" w:rsidRPr="002F05CA" w:rsidRDefault="002F05CA" w:rsidP="00B06B9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b/>
          <w:color w:val="000000"/>
          <w:szCs w:val="24"/>
          <w:lang w:eastAsia="ru-RU"/>
        </w:rPr>
        <w:t>Музеи Вологды: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музей «Мир забытых вещей», ул. Ленинградская, 6;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дом-музей Петра Первого (Петровский домик), Советский </w:t>
      </w:r>
      <w:proofErr w:type="spellStart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пр</w:t>
      </w:r>
      <w:proofErr w:type="spellEnd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, 47;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Вологодский музей детства, Советский пр., 8;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музей-квартира Батюшкова К. Н. (филиал музея-заповедника, Батюшкова ул., 2;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музей занимательных наук Эйнштейна, ул. Ленинградская, 79;</w:t>
      </w:r>
    </w:p>
    <w:p w:rsidR="002F05CA" w:rsidRPr="002F05CA" w:rsidRDefault="002F05CA" w:rsidP="00B06B9C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музей орхидей, </w:t>
      </w:r>
      <w:proofErr w:type="spellStart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Ершовский</w:t>
      </w:r>
      <w:proofErr w:type="spellEnd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переулок, 10а.</w:t>
      </w:r>
    </w:p>
    <w:p w:rsidR="002F05CA" w:rsidRPr="002F05CA" w:rsidRDefault="002F05CA" w:rsidP="00B06B9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b/>
          <w:color w:val="000000"/>
          <w:szCs w:val="24"/>
          <w:lang w:eastAsia="ru-RU"/>
        </w:rPr>
        <w:t>Что привезти из Вологды: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масло;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изделия из вологодского льна;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кружево;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куракинская</w:t>
      </w:r>
      <w:proofErr w:type="spellEnd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керамика;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кирилловский лимонад;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пряники из Кириллова;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кондитерские изделия фирмы </w:t>
      </w:r>
      <w:proofErr w:type="spellStart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Атаг</w:t>
      </w:r>
      <w:proofErr w:type="spellEnd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пастила, мармелад, можжевеловый мармелад, зефир, морковные и яблочные чипсы, смоква, клюква в сахаре;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настойки и ликеры торговой марки </w:t>
      </w:r>
      <w:proofErr w:type="spellStart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Вологжанка</w:t>
      </w:r>
      <w:proofErr w:type="spellEnd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гречка в шоколаде;</w:t>
      </w:r>
    </w:p>
    <w:p w:rsidR="002F05CA" w:rsidRPr="002F05CA" w:rsidRDefault="002F05CA" w:rsidP="00B06B9C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молочная продукция бренда «Резной </w:t>
      </w:r>
      <w:proofErr w:type="spellStart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полисад</w:t>
      </w:r>
      <w:proofErr w:type="spellEnd"/>
      <w:r w:rsidRPr="002F05CA">
        <w:rPr>
          <w:rFonts w:ascii="Times New Roman" w:eastAsia="Times New Roman" w:hAnsi="Times New Roman"/>
          <w:color w:val="000000"/>
          <w:szCs w:val="24"/>
          <w:lang w:eastAsia="ru-RU"/>
        </w:rPr>
        <w:t>».</w:t>
      </w:r>
    </w:p>
    <w:sectPr w:rsidR="002F05CA" w:rsidRPr="002F05CA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78" w:rsidRDefault="00F65878" w:rsidP="00CD1C11">
      <w:pPr>
        <w:spacing w:after="0" w:line="240" w:lineRule="auto"/>
      </w:pPr>
      <w:r>
        <w:separator/>
      </w:r>
    </w:p>
  </w:endnote>
  <w:endnote w:type="continuationSeparator" w:id="0">
    <w:p w:rsidR="00F65878" w:rsidRDefault="00F6587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78" w:rsidRDefault="00F65878" w:rsidP="00CD1C11">
      <w:pPr>
        <w:spacing w:after="0" w:line="240" w:lineRule="auto"/>
      </w:pPr>
      <w:r>
        <w:separator/>
      </w:r>
    </w:p>
  </w:footnote>
  <w:footnote w:type="continuationSeparator" w:id="0">
    <w:p w:rsidR="00F65878" w:rsidRDefault="00F6587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gramStart"/>
    <w:r w:rsidRPr="00E723B1">
      <w:rPr>
        <w:rFonts w:ascii="Arial" w:hAnsi="Arial" w:cs="Arial"/>
        <w:sz w:val="16"/>
        <w:szCs w:val="16"/>
      </w:rPr>
      <w:t>пр.,д.</w:t>
    </w:r>
    <w:proofErr w:type="gramEnd"/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87802"/>
    <w:multiLevelType w:val="hybridMultilevel"/>
    <w:tmpl w:val="060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F16BD5"/>
    <w:multiLevelType w:val="hybridMultilevel"/>
    <w:tmpl w:val="4232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C0EC5"/>
    <w:multiLevelType w:val="hybridMultilevel"/>
    <w:tmpl w:val="8F2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A6063"/>
    <w:multiLevelType w:val="hybridMultilevel"/>
    <w:tmpl w:val="EFD2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E0B8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7"/>
  </w:num>
  <w:num w:numId="5">
    <w:abstractNumId w:val="5"/>
  </w:num>
  <w:num w:numId="6">
    <w:abstractNumId w:val="26"/>
  </w:num>
  <w:num w:numId="7">
    <w:abstractNumId w:val="32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1"/>
  </w:num>
  <w:num w:numId="13">
    <w:abstractNumId w:val="12"/>
  </w:num>
  <w:num w:numId="14">
    <w:abstractNumId w:val="10"/>
  </w:num>
  <w:num w:numId="15">
    <w:abstractNumId w:val="9"/>
  </w:num>
  <w:num w:numId="16">
    <w:abstractNumId w:val="29"/>
  </w:num>
  <w:num w:numId="17">
    <w:abstractNumId w:val="7"/>
  </w:num>
  <w:num w:numId="18">
    <w:abstractNumId w:val="24"/>
  </w:num>
  <w:num w:numId="19">
    <w:abstractNumId w:val="4"/>
  </w:num>
  <w:num w:numId="20">
    <w:abstractNumId w:val="13"/>
  </w:num>
  <w:num w:numId="21">
    <w:abstractNumId w:val="17"/>
  </w:num>
  <w:num w:numId="22">
    <w:abstractNumId w:val="30"/>
  </w:num>
  <w:num w:numId="23">
    <w:abstractNumId w:val="20"/>
  </w:num>
  <w:num w:numId="24">
    <w:abstractNumId w:val="23"/>
  </w:num>
  <w:num w:numId="25">
    <w:abstractNumId w:val="18"/>
  </w:num>
  <w:num w:numId="26">
    <w:abstractNumId w:val="31"/>
  </w:num>
  <w:num w:numId="27">
    <w:abstractNumId w:val="16"/>
  </w:num>
  <w:num w:numId="28">
    <w:abstractNumId w:val="14"/>
  </w:num>
  <w:num w:numId="29">
    <w:abstractNumId w:val="3"/>
  </w:num>
  <w:num w:numId="30">
    <w:abstractNumId w:val="22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2E23"/>
    <w:rsid w:val="00007EB1"/>
    <w:rsid w:val="00016430"/>
    <w:rsid w:val="000218B9"/>
    <w:rsid w:val="00025D98"/>
    <w:rsid w:val="0003225B"/>
    <w:rsid w:val="000322EC"/>
    <w:rsid w:val="00035D6B"/>
    <w:rsid w:val="00036D86"/>
    <w:rsid w:val="0004071A"/>
    <w:rsid w:val="00056776"/>
    <w:rsid w:val="00063764"/>
    <w:rsid w:val="0006732D"/>
    <w:rsid w:val="00067F65"/>
    <w:rsid w:val="00072673"/>
    <w:rsid w:val="00086F4E"/>
    <w:rsid w:val="0009172F"/>
    <w:rsid w:val="000917F5"/>
    <w:rsid w:val="000A1873"/>
    <w:rsid w:val="000A43A5"/>
    <w:rsid w:val="000D302A"/>
    <w:rsid w:val="000D3133"/>
    <w:rsid w:val="000D486A"/>
    <w:rsid w:val="000D6D31"/>
    <w:rsid w:val="000D7CB4"/>
    <w:rsid w:val="000E2831"/>
    <w:rsid w:val="000E4677"/>
    <w:rsid w:val="000E5C73"/>
    <w:rsid w:val="000E6970"/>
    <w:rsid w:val="000F712E"/>
    <w:rsid w:val="00113586"/>
    <w:rsid w:val="00114988"/>
    <w:rsid w:val="00114AA6"/>
    <w:rsid w:val="00115471"/>
    <w:rsid w:val="001171F6"/>
    <w:rsid w:val="00124419"/>
    <w:rsid w:val="00124447"/>
    <w:rsid w:val="00143F36"/>
    <w:rsid w:val="001456F7"/>
    <w:rsid w:val="00155478"/>
    <w:rsid w:val="0015611D"/>
    <w:rsid w:val="0015663F"/>
    <w:rsid w:val="00163684"/>
    <w:rsid w:val="00163FDF"/>
    <w:rsid w:val="001645D8"/>
    <w:rsid w:val="00164DDD"/>
    <w:rsid w:val="00167DFD"/>
    <w:rsid w:val="00173983"/>
    <w:rsid w:val="0017616D"/>
    <w:rsid w:val="001770AD"/>
    <w:rsid w:val="001860E4"/>
    <w:rsid w:val="001A4AF6"/>
    <w:rsid w:val="001A50B4"/>
    <w:rsid w:val="001A5201"/>
    <w:rsid w:val="001B2463"/>
    <w:rsid w:val="001B4E2A"/>
    <w:rsid w:val="001B670D"/>
    <w:rsid w:val="001C005F"/>
    <w:rsid w:val="001C1399"/>
    <w:rsid w:val="001C16AA"/>
    <w:rsid w:val="001C20B2"/>
    <w:rsid w:val="001C6BF3"/>
    <w:rsid w:val="001C74F9"/>
    <w:rsid w:val="001D37EA"/>
    <w:rsid w:val="001D592C"/>
    <w:rsid w:val="001E3CB8"/>
    <w:rsid w:val="001E6370"/>
    <w:rsid w:val="001F792D"/>
    <w:rsid w:val="001F7EC9"/>
    <w:rsid w:val="00200D22"/>
    <w:rsid w:val="00201C0D"/>
    <w:rsid w:val="00203811"/>
    <w:rsid w:val="00206011"/>
    <w:rsid w:val="002449F5"/>
    <w:rsid w:val="00255C83"/>
    <w:rsid w:val="00257C2F"/>
    <w:rsid w:val="00263267"/>
    <w:rsid w:val="0027193C"/>
    <w:rsid w:val="00274790"/>
    <w:rsid w:val="00274F2F"/>
    <w:rsid w:val="00277076"/>
    <w:rsid w:val="00283E61"/>
    <w:rsid w:val="00284923"/>
    <w:rsid w:val="0029525C"/>
    <w:rsid w:val="002A4369"/>
    <w:rsid w:val="002B661B"/>
    <w:rsid w:val="002C125E"/>
    <w:rsid w:val="002C18E3"/>
    <w:rsid w:val="002C6F72"/>
    <w:rsid w:val="002D4CA8"/>
    <w:rsid w:val="002D5DD4"/>
    <w:rsid w:val="002E6B01"/>
    <w:rsid w:val="002F05CA"/>
    <w:rsid w:val="002F52CE"/>
    <w:rsid w:val="002F72BD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472B8"/>
    <w:rsid w:val="0035092A"/>
    <w:rsid w:val="0035422F"/>
    <w:rsid w:val="00354F84"/>
    <w:rsid w:val="00355399"/>
    <w:rsid w:val="003572FC"/>
    <w:rsid w:val="0036091F"/>
    <w:rsid w:val="00363B8C"/>
    <w:rsid w:val="00363E6F"/>
    <w:rsid w:val="00366BB8"/>
    <w:rsid w:val="00370026"/>
    <w:rsid w:val="003809E6"/>
    <w:rsid w:val="003A0DFE"/>
    <w:rsid w:val="003A4B6D"/>
    <w:rsid w:val="003A6C16"/>
    <w:rsid w:val="003B12E2"/>
    <w:rsid w:val="003B1859"/>
    <w:rsid w:val="003B1E1E"/>
    <w:rsid w:val="003C02B5"/>
    <w:rsid w:val="003C62DA"/>
    <w:rsid w:val="003D1EF7"/>
    <w:rsid w:val="003D6FA6"/>
    <w:rsid w:val="003E3A01"/>
    <w:rsid w:val="003E4DC2"/>
    <w:rsid w:val="003E52ED"/>
    <w:rsid w:val="003F0E9D"/>
    <w:rsid w:val="00421C59"/>
    <w:rsid w:val="004521B8"/>
    <w:rsid w:val="00455564"/>
    <w:rsid w:val="00461D8D"/>
    <w:rsid w:val="00470F20"/>
    <w:rsid w:val="00480F1B"/>
    <w:rsid w:val="00482212"/>
    <w:rsid w:val="00491533"/>
    <w:rsid w:val="004A3D84"/>
    <w:rsid w:val="004A6356"/>
    <w:rsid w:val="004A6C3F"/>
    <w:rsid w:val="004C4520"/>
    <w:rsid w:val="004D27AB"/>
    <w:rsid w:val="004D7FDA"/>
    <w:rsid w:val="004E1982"/>
    <w:rsid w:val="004F08C6"/>
    <w:rsid w:val="004F18CE"/>
    <w:rsid w:val="004F4BF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0E1B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37"/>
    <w:rsid w:val="005A1BF1"/>
    <w:rsid w:val="005A2A1B"/>
    <w:rsid w:val="005A4A89"/>
    <w:rsid w:val="005A4CEB"/>
    <w:rsid w:val="005A669C"/>
    <w:rsid w:val="005B0ABE"/>
    <w:rsid w:val="005B758E"/>
    <w:rsid w:val="005D56DC"/>
    <w:rsid w:val="005E275C"/>
    <w:rsid w:val="005E2B04"/>
    <w:rsid w:val="005E7649"/>
    <w:rsid w:val="005F1B0A"/>
    <w:rsid w:val="00600EB9"/>
    <w:rsid w:val="0061033F"/>
    <w:rsid w:val="006139C4"/>
    <w:rsid w:val="00613C6D"/>
    <w:rsid w:val="00623D45"/>
    <w:rsid w:val="0062498E"/>
    <w:rsid w:val="00624EF7"/>
    <w:rsid w:val="006409BF"/>
    <w:rsid w:val="00644C44"/>
    <w:rsid w:val="00646BE7"/>
    <w:rsid w:val="00663512"/>
    <w:rsid w:val="0066617D"/>
    <w:rsid w:val="00670354"/>
    <w:rsid w:val="00672CC9"/>
    <w:rsid w:val="00674304"/>
    <w:rsid w:val="006743F6"/>
    <w:rsid w:val="00680F56"/>
    <w:rsid w:val="0069644C"/>
    <w:rsid w:val="006A6986"/>
    <w:rsid w:val="006B1627"/>
    <w:rsid w:val="006B194F"/>
    <w:rsid w:val="006B1FC3"/>
    <w:rsid w:val="006B33B9"/>
    <w:rsid w:val="006B4703"/>
    <w:rsid w:val="006D1AB2"/>
    <w:rsid w:val="006E2AB0"/>
    <w:rsid w:val="006E3077"/>
    <w:rsid w:val="006E3D6E"/>
    <w:rsid w:val="006E52F3"/>
    <w:rsid w:val="006E6A7E"/>
    <w:rsid w:val="006F2690"/>
    <w:rsid w:val="006F63D4"/>
    <w:rsid w:val="00700DBE"/>
    <w:rsid w:val="007076EE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52071"/>
    <w:rsid w:val="00752E89"/>
    <w:rsid w:val="007649AD"/>
    <w:rsid w:val="00765F72"/>
    <w:rsid w:val="00770E48"/>
    <w:rsid w:val="0077388F"/>
    <w:rsid w:val="007818A8"/>
    <w:rsid w:val="00785B73"/>
    <w:rsid w:val="007A0615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7F6473"/>
    <w:rsid w:val="00801B30"/>
    <w:rsid w:val="00803F29"/>
    <w:rsid w:val="00811664"/>
    <w:rsid w:val="00811E32"/>
    <w:rsid w:val="00821D53"/>
    <w:rsid w:val="008231A0"/>
    <w:rsid w:val="0082370D"/>
    <w:rsid w:val="00826BBF"/>
    <w:rsid w:val="00830A10"/>
    <w:rsid w:val="00840E30"/>
    <w:rsid w:val="00841B06"/>
    <w:rsid w:val="00850A11"/>
    <w:rsid w:val="008514E1"/>
    <w:rsid w:val="008539A4"/>
    <w:rsid w:val="0085774C"/>
    <w:rsid w:val="00861DD6"/>
    <w:rsid w:val="008634E1"/>
    <w:rsid w:val="0086460D"/>
    <w:rsid w:val="00872E9B"/>
    <w:rsid w:val="00890F96"/>
    <w:rsid w:val="008A24DB"/>
    <w:rsid w:val="008A27EB"/>
    <w:rsid w:val="008A57EA"/>
    <w:rsid w:val="008A6C88"/>
    <w:rsid w:val="008B7842"/>
    <w:rsid w:val="008C1A80"/>
    <w:rsid w:val="008E0402"/>
    <w:rsid w:val="009030A9"/>
    <w:rsid w:val="00903174"/>
    <w:rsid w:val="009045EF"/>
    <w:rsid w:val="009116F1"/>
    <w:rsid w:val="009127DA"/>
    <w:rsid w:val="0091302C"/>
    <w:rsid w:val="00927485"/>
    <w:rsid w:val="0093153C"/>
    <w:rsid w:val="0093259B"/>
    <w:rsid w:val="0094089C"/>
    <w:rsid w:val="00942678"/>
    <w:rsid w:val="00947C8D"/>
    <w:rsid w:val="009518C5"/>
    <w:rsid w:val="00951EB5"/>
    <w:rsid w:val="00954395"/>
    <w:rsid w:val="0096311E"/>
    <w:rsid w:val="00967941"/>
    <w:rsid w:val="009711DE"/>
    <w:rsid w:val="00976022"/>
    <w:rsid w:val="00977144"/>
    <w:rsid w:val="00986824"/>
    <w:rsid w:val="00987A35"/>
    <w:rsid w:val="009A0FE8"/>
    <w:rsid w:val="009A36D5"/>
    <w:rsid w:val="009C63EB"/>
    <w:rsid w:val="009C6F4D"/>
    <w:rsid w:val="009D4F24"/>
    <w:rsid w:val="009E04C3"/>
    <w:rsid w:val="009E080C"/>
    <w:rsid w:val="009E145B"/>
    <w:rsid w:val="009E2013"/>
    <w:rsid w:val="009E4FD2"/>
    <w:rsid w:val="009E6266"/>
    <w:rsid w:val="009E63A9"/>
    <w:rsid w:val="009E7070"/>
    <w:rsid w:val="009F6E54"/>
    <w:rsid w:val="00A01BCC"/>
    <w:rsid w:val="00A1429F"/>
    <w:rsid w:val="00A14940"/>
    <w:rsid w:val="00A2038A"/>
    <w:rsid w:val="00A21615"/>
    <w:rsid w:val="00A231D3"/>
    <w:rsid w:val="00A247E9"/>
    <w:rsid w:val="00A3789B"/>
    <w:rsid w:val="00A41C41"/>
    <w:rsid w:val="00A420C2"/>
    <w:rsid w:val="00A46F25"/>
    <w:rsid w:val="00A47EE2"/>
    <w:rsid w:val="00A52E99"/>
    <w:rsid w:val="00A53BDE"/>
    <w:rsid w:val="00A63387"/>
    <w:rsid w:val="00A63DF3"/>
    <w:rsid w:val="00A63EA7"/>
    <w:rsid w:val="00A6588D"/>
    <w:rsid w:val="00A661E6"/>
    <w:rsid w:val="00A673E9"/>
    <w:rsid w:val="00A707C5"/>
    <w:rsid w:val="00A73C90"/>
    <w:rsid w:val="00A75ED1"/>
    <w:rsid w:val="00A908F4"/>
    <w:rsid w:val="00A9690B"/>
    <w:rsid w:val="00A9753A"/>
    <w:rsid w:val="00AA3BB1"/>
    <w:rsid w:val="00AB5E32"/>
    <w:rsid w:val="00AC19C8"/>
    <w:rsid w:val="00AC3EF1"/>
    <w:rsid w:val="00AC78EA"/>
    <w:rsid w:val="00AD03C9"/>
    <w:rsid w:val="00AD7951"/>
    <w:rsid w:val="00AD7E4D"/>
    <w:rsid w:val="00AE1F06"/>
    <w:rsid w:val="00AE28B3"/>
    <w:rsid w:val="00AE670D"/>
    <w:rsid w:val="00B03DD9"/>
    <w:rsid w:val="00B04085"/>
    <w:rsid w:val="00B06B9C"/>
    <w:rsid w:val="00B0783B"/>
    <w:rsid w:val="00B07E52"/>
    <w:rsid w:val="00B1266C"/>
    <w:rsid w:val="00B1596D"/>
    <w:rsid w:val="00B27342"/>
    <w:rsid w:val="00B44B05"/>
    <w:rsid w:val="00B4678F"/>
    <w:rsid w:val="00B54189"/>
    <w:rsid w:val="00B54913"/>
    <w:rsid w:val="00B703DE"/>
    <w:rsid w:val="00B7059E"/>
    <w:rsid w:val="00B722F6"/>
    <w:rsid w:val="00B853D2"/>
    <w:rsid w:val="00BA07F0"/>
    <w:rsid w:val="00BA3269"/>
    <w:rsid w:val="00BA72E1"/>
    <w:rsid w:val="00BC3311"/>
    <w:rsid w:val="00BC6978"/>
    <w:rsid w:val="00BE0087"/>
    <w:rsid w:val="00BE2A66"/>
    <w:rsid w:val="00BE673C"/>
    <w:rsid w:val="00BF0563"/>
    <w:rsid w:val="00BF6748"/>
    <w:rsid w:val="00C17C0A"/>
    <w:rsid w:val="00C2425B"/>
    <w:rsid w:val="00C325B2"/>
    <w:rsid w:val="00C32E26"/>
    <w:rsid w:val="00C37DF9"/>
    <w:rsid w:val="00C4156D"/>
    <w:rsid w:val="00C42A98"/>
    <w:rsid w:val="00C44838"/>
    <w:rsid w:val="00C665B5"/>
    <w:rsid w:val="00C72117"/>
    <w:rsid w:val="00C7304B"/>
    <w:rsid w:val="00C75B3D"/>
    <w:rsid w:val="00C7624E"/>
    <w:rsid w:val="00C76E4B"/>
    <w:rsid w:val="00C8477D"/>
    <w:rsid w:val="00C8763C"/>
    <w:rsid w:val="00C94C11"/>
    <w:rsid w:val="00CA24E5"/>
    <w:rsid w:val="00CA3250"/>
    <w:rsid w:val="00CA55A6"/>
    <w:rsid w:val="00CB37B0"/>
    <w:rsid w:val="00CC0EAA"/>
    <w:rsid w:val="00CC55C1"/>
    <w:rsid w:val="00CC65D2"/>
    <w:rsid w:val="00CC6F31"/>
    <w:rsid w:val="00CD1C11"/>
    <w:rsid w:val="00CD1ED3"/>
    <w:rsid w:val="00CD4756"/>
    <w:rsid w:val="00CE3916"/>
    <w:rsid w:val="00CE4606"/>
    <w:rsid w:val="00D0014C"/>
    <w:rsid w:val="00D10737"/>
    <w:rsid w:val="00D124B1"/>
    <w:rsid w:val="00D137CA"/>
    <w:rsid w:val="00D140EB"/>
    <w:rsid w:val="00D15FA6"/>
    <w:rsid w:val="00D20E84"/>
    <w:rsid w:val="00D2207A"/>
    <w:rsid w:val="00D257A2"/>
    <w:rsid w:val="00D3548B"/>
    <w:rsid w:val="00D40294"/>
    <w:rsid w:val="00D42C56"/>
    <w:rsid w:val="00D441EA"/>
    <w:rsid w:val="00D475C6"/>
    <w:rsid w:val="00D60B90"/>
    <w:rsid w:val="00D63717"/>
    <w:rsid w:val="00D65C31"/>
    <w:rsid w:val="00D671B8"/>
    <w:rsid w:val="00D70288"/>
    <w:rsid w:val="00D7278E"/>
    <w:rsid w:val="00D74303"/>
    <w:rsid w:val="00D83FD0"/>
    <w:rsid w:val="00D924EC"/>
    <w:rsid w:val="00DA6704"/>
    <w:rsid w:val="00DB1E51"/>
    <w:rsid w:val="00DC49B0"/>
    <w:rsid w:val="00DC6DD3"/>
    <w:rsid w:val="00DD2B90"/>
    <w:rsid w:val="00DE05F0"/>
    <w:rsid w:val="00DE799A"/>
    <w:rsid w:val="00DF304B"/>
    <w:rsid w:val="00E15570"/>
    <w:rsid w:val="00E216C7"/>
    <w:rsid w:val="00E24F1A"/>
    <w:rsid w:val="00E34B4A"/>
    <w:rsid w:val="00E36F40"/>
    <w:rsid w:val="00E473E7"/>
    <w:rsid w:val="00E607EF"/>
    <w:rsid w:val="00E61B18"/>
    <w:rsid w:val="00E634FF"/>
    <w:rsid w:val="00E710B1"/>
    <w:rsid w:val="00E71C05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E5300"/>
    <w:rsid w:val="00EF3236"/>
    <w:rsid w:val="00EF3465"/>
    <w:rsid w:val="00EF4546"/>
    <w:rsid w:val="00F02250"/>
    <w:rsid w:val="00F050E6"/>
    <w:rsid w:val="00F06101"/>
    <w:rsid w:val="00F20FF8"/>
    <w:rsid w:val="00F225F5"/>
    <w:rsid w:val="00F22D5A"/>
    <w:rsid w:val="00F26BED"/>
    <w:rsid w:val="00F26ED3"/>
    <w:rsid w:val="00F3012F"/>
    <w:rsid w:val="00F32AEC"/>
    <w:rsid w:val="00F435E9"/>
    <w:rsid w:val="00F542F1"/>
    <w:rsid w:val="00F63A45"/>
    <w:rsid w:val="00F64732"/>
    <w:rsid w:val="00F6567C"/>
    <w:rsid w:val="00F65878"/>
    <w:rsid w:val="00F66097"/>
    <w:rsid w:val="00F670C3"/>
    <w:rsid w:val="00F67728"/>
    <w:rsid w:val="00F81924"/>
    <w:rsid w:val="00FB407B"/>
    <w:rsid w:val="00FB7686"/>
    <w:rsid w:val="00FE1AED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53EDFA"/>
  <w15:docId w15:val="{F187BE69-1474-4498-9181-CDB7992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B61D-B5D4-4DA4-ABDD-214979BD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62</cp:revision>
  <cp:lastPrinted>2022-07-04T12:05:00Z</cp:lastPrinted>
  <dcterms:created xsi:type="dcterms:W3CDTF">2021-09-09T09:56:00Z</dcterms:created>
  <dcterms:modified xsi:type="dcterms:W3CDTF">2025-06-30T09:03:00Z</dcterms:modified>
</cp:coreProperties>
</file>