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:rsidTr="00A810C5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4D7FDA" w:rsidRDefault="00DD7392" w:rsidP="00DD739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D739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Зимний отдых в Пушкинских Горах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 5</w:t>
            </w:r>
            <w:r w:rsidR="008B28A9" w:rsidRPr="008B28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ей</w:t>
            </w:r>
          </w:p>
        </w:tc>
      </w:tr>
    </w:tbl>
    <w:p w:rsidR="003966D2" w:rsidRDefault="003966D2" w:rsidP="00DD2066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DD7392" w:rsidRPr="0035422F" w:rsidTr="00A810C5">
        <w:trPr>
          <w:trHeight w:val="41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DD7392" w:rsidRPr="004D7FDA" w:rsidRDefault="00DD7392" w:rsidP="0030382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Дата тура: </w:t>
            </w:r>
            <w:r w:rsidRPr="00DD7392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03.01.202</w:t>
            </w:r>
            <w:r w:rsidR="00C81262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6</w:t>
            </w:r>
          </w:p>
        </w:tc>
      </w:tr>
      <w:tr w:rsidR="00EC7BC8" w:rsidRPr="0035422F" w:rsidTr="00A810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C8" w:rsidRPr="00EC7BC8" w:rsidRDefault="00EC7BC8" w:rsidP="00EC7BC8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5C" w:rsidRPr="0062455C" w:rsidRDefault="0062455C" w:rsidP="0062455C">
            <w:pPr>
              <w:shd w:val="clear" w:color="auto" w:fill="FFFFFF"/>
              <w:tabs>
                <w:tab w:val="left" w:pos="1125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2455C">
              <w:rPr>
                <w:rFonts w:ascii="Times New Roman" w:eastAsia="Times New Roman" w:hAnsi="Times New Roman"/>
                <w:b/>
                <w:bCs/>
                <w:lang w:eastAsia="ru-RU"/>
              </w:rPr>
              <w:t>07:00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сбор группы (подача автобуса).</w:t>
            </w:r>
          </w:p>
          <w:p w:rsidR="0062455C" w:rsidRDefault="0062455C" w:rsidP="0062455C">
            <w:pPr>
              <w:shd w:val="clear" w:color="auto" w:fill="FFFFFF"/>
              <w:tabs>
                <w:tab w:val="left" w:pos="1125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2455C">
              <w:rPr>
                <w:rFonts w:ascii="Times New Roman" w:eastAsia="Times New Roman" w:hAnsi="Times New Roman"/>
                <w:b/>
                <w:bCs/>
                <w:lang w:eastAsia="ru-RU"/>
              </w:rPr>
              <w:t>07:15 отправление автобуса из Санкт-Петербурга от ст. метро «Московская», Демонстрационный проезд (остановка Московская площадь).</w:t>
            </w:r>
          </w:p>
          <w:p w:rsidR="0030382A" w:rsidRPr="0030382A" w:rsidRDefault="0030382A" w:rsidP="0062455C">
            <w:pPr>
              <w:shd w:val="clear" w:color="auto" w:fill="FFFFFF"/>
              <w:tabs>
                <w:tab w:val="left" w:pos="1125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трассе.</w:t>
            </w:r>
          </w:p>
          <w:p w:rsidR="0030382A" w:rsidRPr="0030382A" w:rsidRDefault="0030382A" w:rsidP="0030382A">
            <w:pPr>
              <w:shd w:val="clear" w:color="auto" w:fill="FFFFFF"/>
              <w:tabs>
                <w:tab w:val="left" w:pos="1125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Псков.</w:t>
            </w:r>
          </w:p>
          <w:p w:rsidR="0030382A" w:rsidRPr="0030382A" w:rsidRDefault="0030382A" w:rsidP="0030382A">
            <w:pPr>
              <w:shd w:val="clear" w:color="auto" w:fill="FFFFFF"/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>В месте слияния рек Великая и Пскова стоит высокая скала, на которой в начале 10 века был построен кремль. Самые страшные угрозы того времени – пожары, вражеские нашествия и эпидемии не смогли остановить развитие города, и это несмотря на то, что за неполных 600 лет, с 1116 по 1709 гг. Псков участвовал в 123 войнах! Псковская земля неизменно первой принимала на себя удары с Запада.</w:t>
            </w:r>
          </w:p>
          <w:p w:rsidR="0030382A" w:rsidRPr="0030382A" w:rsidRDefault="0030382A" w:rsidP="0030382A">
            <w:pPr>
              <w:shd w:val="clear" w:color="auto" w:fill="FFFFFF"/>
              <w:tabs>
                <w:tab w:val="left" w:pos="1125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кремлю.</w:t>
            </w:r>
          </w:p>
          <w:p w:rsidR="0030382A" w:rsidRPr="0030382A" w:rsidRDefault="0030382A" w:rsidP="0030382A">
            <w:pPr>
              <w:shd w:val="clear" w:color="auto" w:fill="FFFFFF"/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>Псковский кремль (Кром) – главная достопримечательность и визитная карточка древнего города, а Троицкий собор – его священный символ. Собор во все времена считался святыней и средоточием государственной жизни Пскова. Здесь хранились главные сокровища и реликвии города: древние грамоты, княжеские печати и государственная казна. К северу от собора, в амбарах и погребах хранились запасы хлеба, оружие, порох и доспехи. Времена были суровые: за воровство полагалась смертная казнь. Та же участь ждала и любого иностранца, рискнувшего появиться на территории кремля.</w:t>
            </w:r>
          </w:p>
          <w:p w:rsidR="00C81262" w:rsidRPr="00991017" w:rsidRDefault="00C81262" w:rsidP="00C812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Печоры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C81262" w:rsidRPr="00991017" w:rsidRDefault="00C81262" w:rsidP="00C812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1017">
              <w:rPr>
                <w:rFonts w:ascii="Times New Roman" w:eastAsia="Times New Roman" w:hAnsi="Times New Roman"/>
                <w:bCs/>
                <w:lang w:eastAsia="ru-RU"/>
              </w:rPr>
              <w:t>Название города пошло от старого русского слова «</w:t>
            </w:r>
            <w:proofErr w:type="spellStart"/>
            <w:r w:rsidRPr="00991017">
              <w:rPr>
                <w:rFonts w:ascii="Times New Roman" w:eastAsia="Times New Roman" w:hAnsi="Times New Roman"/>
                <w:bCs/>
                <w:lang w:eastAsia="ru-RU"/>
              </w:rPr>
              <w:t>печера</w:t>
            </w:r>
            <w:proofErr w:type="spellEnd"/>
            <w:r w:rsidRPr="00991017">
              <w:rPr>
                <w:rFonts w:ascii="Times New Roman" w:eastAsia="Times New Roman" w:hAnsi="Times New Roman"/>
                <w:bCs/>
                <w:lang w:eastAsia="ru-RU"/>
              </w:rPr>
              <w:t>» (пещера). Город вырос вокруг главной своей достопримечательности – Псково-Печерского Свято-Успенского мужского монастыря. В 1558 году край стал ареной боев, и началось строительство Печорской крепости, завершенное в 1565 году. Отныне ей суждено было первой принимать на себя удары с запада. Сам монастырь стоит на дне оврага, прорезанного рекой Каменец, а крепостные стены идут по его краям.</w:t>
            </w:r>
          </w:p>
          <w:p w:rsidR="00C81262" w:rsidRPr="00991017" w:rsidRDefault="00C81262" w:rsidP="00C812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85EC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Псково-Печерского Успенского монастыря (без дальних «Богом </w:t>
            </w:r>
            <w:proofErr w:type="spellStart"/>
            <w:r w:rsidRPr="00D85EC4">
              <w:rPr>
                <w:rFonts w:ascii="Times New Roman" w:eastAsia="Times New Roman" w:hAnsi="Times New Roman"/>
                <w:b/>
                <w:bCs/>
                <w:lang w:eastAsia="ru-RU"/>
              </w:rPr>
              <w:t>зданных</w:t>
            </w:r>
            <w:proofErr w:type="spellEnd"/>
            <w:r w:rsidRPr="00D85EC4">
              <w:rPr>
                <w:rFonts w:ascii="Times New Roman" w:eastAsia="Times New Roman" w:hAnsi="Times New Roman"/>
                <w:b/>
                <w:bCs/>
                <w:lang w:eastAsia="ru-RU"/>
              </w:rPr>
              <w:t>» пещер).</w:t>
            </w:r>
          </w:p>
          <w:p w:rsidR="00C81262" w:rsidRPr="00991017" w:rsidRDefault="00C81262" w:rsidP="00C812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85EC4">
              <w:rPr>
                <w:rFonts w:ascii="Times New Roman" w:eastAsia="Times New Roman" w:hAnsi="Times New Roman"/>
                <w:bCs/>
                <w:lang w:eastAsia="ru-RU"/>
              </w:rPr>
              <w:t>В Свято-Успенский Псково-Печерский мужской монастырь приезжают тысячи паломников и путешественников, чтобы полюбоваться его церквями и помолиться перед древними святынями. История Псково-Печерского монастыря берет начало со своих знаменитых пещер, которые были открыты за 80 лет до основания обители, в 1392 году. На территории монастыря расположены семь храмов, в том числе Успенская церковь, выкопанная в песчаном холме у ручья Каменца преподобным Ионой. Общепризнанной исторической датой основания Псково‑Печерского монастыря считается 1473 год – год освящения Успенской церкви. Промыслом Божиим за 550 лет своего существования монастырь ни разу не закрывался и не прекращал молитвенных богослужений. Во время экскурсии посетители смогут узнать об истории обители и ее старцах. В наше время монахи обители активно занимаются просветительской работой: у монастыря есть собственное издательство, паломнический центр и воскресные школы, на его территории регулярно проходят семинары и беседы о религии.</w:t>
            </w:r>
          </w:p>
          <w:p w:rsidR="0030382A" w:rsidRPr="0030382A" w:rsidRDefault="0030382A" w:rsidP="0030382A">
            <w:pPr>
              <w:shd w:val="clear" w:color="auto" w:fill="FFFFFF"/>
              <w:tabs>
                <w:tab w:val="left" w:pos="1125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Отъезд в Пушкинские Горы – центр заповедника, включающего в себя усадьбы Михайловское, Петровское, </w:t>
            </w:r>
            <w:proofErr w:type="spellStart"/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>Триго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рское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Святогорский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монастырь.</w:t>
            </w:r>
          </w:p>
          <w:p w:rsidR="0030382A" w:rsidRPr="0030382A" w:rsidRDefault="0030382A" w:rsidP="0030382A">
            <w:pPr>
              <w:shd w:val="clear" w:color="auto" w:fill="FFFFFF"/>
              <w:tabs>
                <w:tab w:val="left" w:pos="1125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ение на турбазе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Пушкиногорье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:rsidR="00EC7BC8" w:rsidRPr="009A15DD" w:rsidRDefault="0030382A" w:rsidP="0030382A">
            <w:pPr>
              <w:shd w:val="clear" w:color="auto" w:fill="FFFFFF"/>
              <w:tabs>
                <w:tab w:val="left" w:pos="1125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Ужин.</w:t>
            </w:r>
          </w:p>
        </w:tc>
      </w:tr>
      <w:tr w:rsidR="00EC7BC8" w:rsidRPr="0035422F" w:rsidTr="00A810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C8" w:rsidRPr="00072673" w:rsidRDefault="00EC7BC8" w:rsidP="008E093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82A" w:rsidRPr="0030382A" w:rsidRDefault="0030382A" w:rsidP="003038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30382A" w:rsidRPr="0030382A" w:rsidRDefault="0030382A" w:rsidP="003038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Пушкинскому музею-заповеднику «Михайловское».</w:t>
            </w:r>
          </w:p>
          <w:p w:rsidR="0030382A" w:rsidRPr="0030382A" w:rsidRDefault="0030382A" w:rsidP="003038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музея-усадьбы «Миха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йловское» и экскурсия по парку.</w:t>
            </w:r>
          </w:p>
          <w:p w:rsidR="0030382A" w:rsidRPr="0030382A" w:rsidRDefault="0030382A" w:rsidP="003038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>Михайловское – родовое гнездо Ганнибалов-Пушкиных. В 1742 г. эти земли были пожалованы Абраму Петровичу Ганнибалу, прадеду поэта. Пушкин бывал в Михайловском лишь летом 1817 и 1819 гг., но в августе 1824 г. он вернулся сюда уже в качестве ссыльного и оставался до сентября 1826 г. В 1899 г., к 100-летию со дня рождения поэта, имение было выкуплено в собственность государства, и в 1911 г. здесь открылся первый музей Пушкина. Первый, но не последний… В феврале 1918 г. усадьба была сожжена дотла. В 1937 г. дом-музей построили на том же месте, во второй раз открыли экспозицию, и снова неудачно. Началась Великая Отечественная, и вскоре Михайловское было захвачено гитлеровцами. Фашисты разграбили и сожгли дом-музей, заминировали даже могилу Пушкина. На территории заповедника саперы обезвредили более 7000 мин! Восстановление шло неимоверно трудно, но 12 июня 1949 г. вновь, уже в третий раз открылся возрожденный дом-музей поэта.</w:t>
            </w:r>
          </w:p>
          <w:p w:rsidR="0030382A" w:rsidRPr="0030382A" w:rsidRDefault="0030382A" w:rsidP="003038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музея-усадьбы «</w:t>
            </w:r>
            <w:proofErr w:type="spellStart"/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>Тригорское</w:t>
            </w:r>
            <w:proofErr w:type="spellEnd"/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>» и экскурсия по парку.</w:t>
            </w:r>
          </w:p>
          <w:p w:rsidR="0030382A" w:rsidRPr="0030382A" w:rsidRDefault="0030382A" w:rsidP="003038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 xml:space="preserve">Имение близких друзей Пушкина. Хозяйкой дома была П.А. Осипова-Вульф, глава большого семейства. Ссыльный Пушкин подружился с ее сыном Алексеем и двумя старшими </w:t>
            </w:r>
            <w:proofErr w:type="spellStart"/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>дочерьми</w:t>
            </w:r>
            <w:proofErr w:type="spellEnd"/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 xml:space="preserve">. Пушкиноведы уверены, что </w:t>
            </w:r>
            <w:proofErr w:type="spellStart"/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>Тригорское</w:t>
            </w:r>
            <w:proofErr w:type="spellEnd"/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дом Лариных в романе «Евгений Онегин», да и сами </w:t>
            </w:r>
            <w:proofErr w:type="spellStart"/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>тригорские</w:t>
            </w:r>
            <w:proofErr w:type="spellEnd"/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 xml:space="preserve"> барышни считали себя прототипами героинь романа – Татьяны и Ольги. В 1918 г. имение было сожжено. Восстановить его удалось лишь в 1962 году благодаря чудом сохранившимся фотографиям и чертежам. Неизменной популярностью у посетителей пользуются поэтические уголки </w:t>
            </w:r>
            <w:proofErr w:type="spellStart"/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>тригорского</w:t>
            </w:r>
            <w:proofErr w:type="spellEnd"/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 xml:space="preserve"> парка – «аллея Татьяны», «скамья Онегина» и «дуб уединенный».</w:t>
            </w:r>
          </w:p>
          <w:p w:rsidR="0030382A" w:rsidRPr="0030382A" w:rsidRDefault="0030382A" w:rsidP="003038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</w:t>
            </w:r>
            <w:proofErr w:type="spellStart"/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>Святогорский</w:t>
            </w:r>
            <w:proofErr w:type="spellEnd"/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монастырь, расположе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нный в поселке Пушкинские Горы.</w:t>
            </w:r>
          </w:p>
          <w:p w:rsidR="0030382A" w:rsidRPr="0030382A" w:rsidRDefault="0030382A" w:rsidP="003038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 xml:space="preserve">В годы ссылки Пушкин находился под надзором настоятеля монастыря игумена Ионы и регулярно посещал обитель. Он мог свободно пользоваться архивом и богатейшей монастырской библиотекой, что было совершенно необходимо для его работы над «Борисом Годуновым». Навещал он и семейный некрополь у стен Успенского собора. В апреле 1836 г. Пушкин привез сюда из столицы гроб с телом матери и выкупил на кладбище место для себя. Несколько месяцев спустя, 6 февраля 1837 г. здесь хоронили самого Пушкина, убитого на дуэли. С 1841 года на могиле поэта стоит памятник. На гранитном цоколе высечено: «Александр Сергеевич ПУШКИН. Родился в Москве 26 мая 1799 года. Скончался в С. Петербурге 29 января 1837 года». В 1992 г. </w:t>
            </w:r>
            <w:proofErr w:type="spellStart"/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>Святогорский</w:t>
            </w:r>
            <w:proofErr w:type="spellEnd"/>
            <w:r w:rsidRPr="0030382A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 возвратили Псковской епархии, и в Успенском соборе возобновились регулярные богослужения.</w:t>
            </w:r>
          </w:p>
          <w:p w:rsidR="0030382A" w:rsidRPr="0030382A" w:rsidRDefault="0030382A" w:rsidP="003038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:rsidR="00EC7BC8" w:rsidRPr="009A15DD" w:rsidRDefault="0030382A" w:rsidP="003038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0382A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</w:tc>
      </w:tr>
      <w:tr w:rsidR="00EC7BC8" w:rsidRPr="0035422F" w:rsidTr="00A810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C8" w:rsidRDefault="00EC7BC8" w:rsidP="00DD7392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DD73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</w:t>
            </w:r>
            <w:r w:rsidR="00DD73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52" w:rsidRPr="00323552" w:rsidRDefault="00323552" w:rsidP="00323552">
            <w:pPr>
              <w:shd w:val="clear" w:color="auto" w:fill="FFFFFF"/>
              <w:spacing w:before="160"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323552" w:rsidRPr="00323552" w:rsidRDefault="00323552" w:rsidP="00323552">
            <w:pPr>
              <w:shd w:val="clear" w:color="auto" w:fill="FFFFFF"/>
              <w:spacing w:before="160"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552">
              <w:rPr>
                <w:rFonts w:ascii="Times New Roman" w:eastAsia="Times New Roman" w:hAnsi="Times New Roman"/>
                <w:b/>
                <w:bCs/>
                <w:lang w:eastAsia="ru-RU"/>
              </w:rPr>
              <w:t>Отдых на базе отдыха «</w:t>
            </w:r>
            <w:proofErr w:type="spellStart"/>
            <w:r w:rsidRPr="00323552">
              <w:rPr>
                <w:rFonts w:ascii="Times New Roman" w:eastAsia="Times New Roman" w:hAnsi="Times New Roman"/>
                <w:b/>
                <w:bCs/>
                <w:lang w:eastAsia="ru-RU"/>
              </w:rPr>
              <w:t>Пушки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ногорье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УОИО "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Пушкиногорье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"**.</w:t>
            </w:r>
          </w:p>
          <w:p w:rsidR="00323552" w:rsidRPr="00323552" w:rsidRDefault="00323552" w:rsidP="003235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>Что можно посетить самостоятельно (расписание и стоимость уточнять на месте):</w:t>
            </w:r>
          </w:p>
          <w:p w:rsidR="00323552" w:rsidRPr="00323552" w:rsidRDefault="00323552" w:rsidP="003235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>1. Усадьба «Петровское» (принадлежавшая прадеду А.С. Пушкина – Абраму Ганнибалу)</w:t>
            </w:r>
          </w:p>
          <w:p w:rsidR="00323552" w:rsidRPr="00323552" w:rsidRDefault="00323552" w:rsidP="003235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 xml:space="preserve">2. </w:t>
            </w:r>
            <w:proofErr w:type="spellStart"/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>Бугрово</w:t>
            </w:r>
            <w:proofErr w:type="spellEnd"/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 xml:space="preserve"> (Пушкинская русская деревня, Мельница и Музей Почты).</w:t>
            </w:r>
          </w:p>
          <w:p w:rsidR="00323552" w:rsidRPr="00323552" w:rsidRDefault="00323552" w:rsidP="003235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>3. Дом-музей писателя Сергея Довлатова.</w:t>
            </w:r>
          </w:p>
          <w:p w:rsidR="00323552" w:rsidRPr="00323552" w:rsidRDefault="00323552" w:rsidP="003235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 xml:space="preserve">4. </w:t>
            </w:r>
            <w:proofErr w:type="spellStart"/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>Экопарк</w:t>
            </w:r>
            <w:proofErr w:type="spellEnd"/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 xml:space="preserve"> «</w:t>
            </w:r>
            <w:proofErr w:type="spellStart"/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>Зооград</w:t>
            </w:r>
            <w:proofErr w:type="spellEnd"/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 xml:space="preserve">» (При температуре ниже -15 </w:t>
            </w:r>
            <w:proofErr w:type="spellStart"/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>зооград</w:t>
            </w:r>
            <w:proofErr w:type="spellEnd"/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 xml:space="preserve"> не работает)</w:t>
            </w:r>
          </w:p>
          <w:p w:rsidR="00323552" w:rsidRPr="00323552" w:rsidRDefault="00323552" w:rsidP="003235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 xml:space="preserve">5. Музей друзей Саввы </w:t>
            </w:r>
            <w:proofErr w:type="spellStart"/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>Ямщикова</w:t>
            </w:r>
            <w:proofErr w:type="spellEnd"/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323552" w:rsidRPr="00323552" w:rsidRDefault="00323552" w:rsidP="003235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>6. Выставки в Научно-культурном центре Пушкинского заповедника.</w:t>
            </w:r>
          </w:p>
          <w:p w:rsidR="00323552" w:rsidRPr="00323552" w:rsidRDefault="00323552" w:rsidP="003235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 Савкина горка (рядом с имением Пушкина – Михайловское, одно из любимых мест поэта).</w:t>
            </w:r>
          </w:p>
          <w:p w:rsidR="00C81262" w:rsidRPr="007C26B4" w:rsidRDefault="00323552" w:rsidP="003235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23552">
              <w:rPr>
                <w:rFonts w:ascii="Times New Roman" w:eastAsia="Times New Roman" w:hAnsi="Times New Roman"/>
                <w:bCs/>
                <w:lang w:eastAsia="ru-RU"/>
              </w:rPr>
              <w:t>8. Экскурсионная пасека «Пчелиная усадьба».</w:t>
            </w:r>
          </w:p>
        </w:tc>
      </w:tr>
      <w:tr w:rsidR="00EC7BC8" w:rsidRPr="0035422F" w:rsidTr="00A810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C8" w:rsidRDefault="00DD7392" w:rsidP="008E093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EC7B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392" w:rsidRPr="00DD7392" w:rsidRDefault="00DD7392" w:rsidP="00DD739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DD7392" w:rsidRPr="00DD7392" w:rsidRDefault="00DD7392" w:rsidP="00DD739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DD7392" w:rsidRPr="00DD7392" w:rsidRDefault="00DD7392" w:rsidP="00DD739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392">
              <w:rPr>
                <w:rFonts w:ascii="Times New Roman" w:eastAsia="Times New Roman" w:hAnsi="Times New Roman"/>
                <w:b/>
                <w:bCs/>
                <w:lang w:eastAsia="ru-RU"/>
              </w:rPr>
              <w:t>Около 15:00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отправление в Санкт-Петербург.</w:t>
            </w:r>
          </w:p>
          <w:p w:rsidR="00DD7392" w:rsidRPr="00DD7392" w:rsidRDefault="00DD7392" w:rsidP="00DD739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392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время прибытие в 22:00–23:00.</w:t>
            </w:r>
          </w:p>
          <w:p w:rsidR="00EC7BC8" w:rsidRPr="009A15DD" w:rsidRDefault="00DD7392" w:rsidP="00DD739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D739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DD7392" w:rsidRPr="00A810C5" w:rsidRDefault="00DD7392" w:rsidP="00A810C5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</w:p>
    <w:p w:rsidR="00757E06" w:rsidRPr="00757E06" w:rsidRDefault="00A24532" w:rsidP="00A810C5">
      <w:pPr>
        <w:pStyle w:val="af"/>
        <w:tabs>
          <w:tab w:val="left" w:pos="426"/>
        </w:tabs>
        <w:ind w:left="-567" w:right="-143"/>
        <w:rPr>
          <w:b/>
          <w:bCs/>
          <w:sz w:val="24"/>
          <w:szCs w:val="24"/>
          <w:lang w:val="ru-RU"/>
        </w:rPr>
      </w:pPr>
      <w:r w:rsidRPr="00757E06">
        <w:rPr>
          <w:b/>
          <w:bCs/>
          <w:sz w:val="24"/>
          <w:szCs w:val="24"/>
          <w:lang w:val="ru-RU"/>
        </w:rPr>
        <w:t xml:space="preserve">Стоимость тура на 1 </w:t>
      </w:r>
      <w:r w:rsidR="00DD7392" w:rsidRPr="00757E06">
        <w:rPr>
          <w:b/>
          <w:bCs/>
          <w:sz w:val="24"/>
          <w:szCs w:val="24"/>
          <w:lang w:val="ru-RU"/>
        </w:rPr>
        <w:t>человека</w:t>
      </w:r>
      <w:r w:rsidRPr="00757E06">
        <w:rPr>
          <w:b/>
          <w:bCs/>
          <w:sz w:val="24"/>
          <w:szCs w:val="24"/>
          <w:lang w:val="ru-RU"/>
        </w:rPr>
        <w:t xml:space="preserve"> в рублях</w:t>
      </w:r>
      <w:bookmarkEnd w:id="0"/>
      <w:bookmarkEnd w:id="1"/>
      <w:bookmarkEnd w:id="2"/>
      <w:bookmarkEnd w:id="3"/>
      <w:r w:rsidR="00A926E1">
        <w:rPr>
          <w:b/>
          <w:bCs/>
          <w:sz w:val="24"/>
          <w:szCs w:val="24"/>
          <w:lang w:val="ru-RU"/>
        </w:rPr>
        <w:t>: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6"/>
        <w:gridCol w:w="1247"/>
      </w:tblGrid>
      <w:tr w:rsidR="00323552" w:rsidRPr="00EB4101" w:rsidTr="00F35787"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:rsidR="00323552" w:rsidRPr="00EB4101" w:rsidRDefault="00323552" w:rsidP="00F86AA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552">
              <w:rPr>
                <w:rFonts w:ascii="Times New Roman" w:hAnsi="Times New Roman"/>
                <w:b/>
              </w:rPr>
              <w:t>База отдыха «</w:t>
            </w:r>
            <w:proofErr w:type="spellStart"/>
            <w:r w:rsidRPr="00323552">
              <w:rPr>
                <w:rFonts w:ascii="Times New Roman" w:hAnsi="Times New Roman"/>
                <w:b/>
              </w:rPr>
              <w:t>Пушкиногорье</w:t>
            </w:r>
            <w:proofErr w:type="spellEnd"/>
            <w:r w:rsidRPr="00323552">
              <w:rPr>
                <w:rFonts w:ascii="Times New Roman" w:hAnsi="Times New Roman"/>
                <w:b/>
              </w:rPr>
              <w:t>» УОИО "</w:t>
            </w:r>
            <w:proofErr w:type="spellStart"/>
            <w:r w:rsidRPr="00323552">
              <w:rPr>
                <w:rFonts w:ascii="Times New Roman" w:hAnsi="Times New Roman"/>
                <w:b/>
              </w:rPr>
              <w:t>Пушкиногорье</w:t>
            </w:r>
            <w:proofErr w:type="spellEnd"/>
            <w:r w:rsidRPr="00323552">
              <w:rPr>
                <w:rFonts w:ascii="Times New Roman" w:hAnsi="Times New Roman"/>
                <w:b/>
              </w:rPr>
              <w:t>"**</w:t>
            </w:r>
          </w:p>
        </w:tc>
      </w:tr>
      <w:tr w:rsidR="00757E06" w:rsidRPr="00EB4101" w:rsidTr="00F86AAE">
        <w:tc>
          <w:tcPr>
            <w:tcW w:w="8676" w:type="dxa"/>
            <w:shd w:val="clear" w:color="auto" w:fill="F2F2F2" w:themeFill="background1" w:themeFillShade="F2"/>
            <w:vAlign w:val="center"/>
          </w:tcPr>
          <w:p w:rsidR="00757E06" w:rsidRPr="00EB4101" w:rsidRDefault="00757E06" w:rsidP="00F86AAE">
            <w:pPr>
              <w:spacing w:after="0"/>
              <w:rPr>
                <w:rFonts w:ascii="Times New Roman" w:hAnsi="Times New Roman"/>
                <w:b/>
              </w:rPr>
            </w:pPr>
            <w:r w:rsidRPr="00EB4101">
              <w:rPr>
                <w:rFonts w:ascii="Times New Roman" w:hAnsi="Times New Roman"/>
                <w:b/>
              </w:rPr>
              <w:t>Категория номера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757E06" w:rsidRPr="00EB4101" w:rsidRDefault="00757E06" w:rsidP="00F86AA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B4101">
              <w:rPr>
                <w:rFonts w:ascii="Times New Roman" w:hAnsi="Times New Roman"/>
                <w:b/>
              </w:rPr>
              <w:t>1 чел.</w:t>
            </w:r>
          </w:p>
        </w:tc>
      </w:tr>
      <w:tr w:rsidR="003978E1" w:rsidRPr="00EB4101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1-местный номер «улучшенный», корпус №1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39390</w:t>
            </w:r>
          </w:p>
        </w:tc>
      </w:tr>
      <w:tr w:rsidR="003978E1" w:rsidRPr="0039115F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</w:rPr>
            </w:pPr>
            <w:r w:rsidRPr="00EB4101">
              <w:rPr>
                <w:rFonts w:ascii="Times New Roman" w:hAnsi="Times New Roman"/>
              </w:rPr>
              <w:t>2-х местный номер «эконом», корпус №1 (душ, туалет, ТВ)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39115F" w:rsidRDefault="003978E1" w:rsidP="003978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29890</w:t>
            </w:r>
          </w:p>
        </w:tc>
      </w:tr>
      <w:tr w:rsidR="003978E1" w:rsidRPr="0039115F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  <w:i/>
              </w:rPr>
            </w:pPr>
            <w:r w:rsidRPr="00EB4101">
              <w:rPr>
                <w:rFonts w:ascii="Times New Roman" w:hAnsi="Times New Roman"/>
                <w:i/>
              </w:rPr>
              <w:t>1-о местное размещение в 2-х местном номере «эконом»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39115F" w:rsidRDefault="003978E1" w:rsidP="003978E1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35890</w:t>
            </w:r>
          </w:p>
        </w:tc>
      </w:tr>
      <w:tr w:rsidR="003978E1" w:rsidRPr="0039115F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</w:rPr>
            </w:pPr>
            <w:r w:rsidRPr="00EB4101">
              <w:rPr>
                <w:rFonts w:ascii="Times New Roman" w:hAnsi="Times New Roman"/>
              </w:rPr>
              <w:t>2-х местный номер «стандарт», корпус №1 (душ, туалет, ТВ)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39115F" w:rsidRDefault="003978E1" w:rsidP="003978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32390</w:t>
            </w:r>
          </w:p>
        </w:tc>
      </w:tr>
      <w:tr w:rsidR="003978E1" w:rsidRPr="0039115F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  <w:i/>
              </w:rPr>
            </w:pPr>
            <w:r w:rsidRPr="00EB4101">
              <w:rPr>
                <w:rFonts w:ascii="Times New Roman" w:hAnsi="Times New Roman"/>
                <w:i/>
              </w:rPr>
              <w:t>1-о местное размещение в 2-х местном номере «стандарт»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39115F" w:rsidRDefault="003978E1" w:rsidP="003978E1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40390</w:t>
            </w:r>
          </w:p>
        </w:tc>
      </w:tr>
      <w:tr w:rsidR="003978E1" w:rsidRPr="0039115F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</w:rPr>
            </w:pPr>
            <w:r w:rsidRPr="00EB4101">
              <w:rPr>
                <w:rFonts w:ascii="Times New Roman" w:hAnsi="Times New Roman"/>
              </w:rPr>
              <w:t>2-х местный, номер «улучшенный», корпус №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39115F" w:rsidRDefault="003978E1" w:rsidP="003978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32650</w:t>
            </w:r>
          </w:p>
        </w:tc>
      </w:tr>
      <w:tr w:rsidR="003978E1" w:rsidRPr="00EB4101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</w:rPr>
            </w:pPr>
            <w:r w:rsidRPr="00EB4101">
              <w:rPr>
                <w:rFonts w:ascii="Times New Roman" w:hAnsi="Times New Roman"/>
                <w:i/>
              </w:rPr>
              <w:t>1-о местное разм</w:t>
            </w:r>
            <w:bookmarkStart w:id="4" w:name="_GoBack"/>
            <w:bookmarkEnd w:id="4"/>
            <w:r w:rsidRPr="00EB4101">
              <w:rPr>
                <w:rFonts w:ascii="Times New Roman" w:hAnsi="Times New Roman"/>
                <w:i/>
              </w:rPr>
              <w:t>ещение в 2-х местном номере «</w:t>
            </w:r>
            <w:r>
              <w:rPr>
                <w:rFonts w:ascii="Times New Roman" w:hAnsi="Times New Roman"/>
                <w:i/>
              </w:rPr>
              <w:t>улучшенный</w:t>
            </w:r>
            <w:r w:rsidRPr="00EB4101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4608D0" w:rsidRDefault="003978E1" w:rsidP="003978E1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4608D0">
              <w:rPr>
                <w:rFonts w:ascii="Times New Roman" w:hAnsi="Times New Roman"/>
                <w:bCs/>
                <w:i/>
                <w:iCs/>
              </w:rPr>
              <w:t>40890</w:t>
            </w:r>
          </w:p>
        </w:tc>
      </w:tr>
      <w:tr w:rsidR="003978E1" w:rsidRPr="00EB4101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2-местный номер «студия» (двуспальная кровать), корпус №1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35640</w:t>
            </w:r>
          </w:p>
        </w:tc>
      </w:tr>
      <w:tr w:rsidR="003978E1" w:rsidRPr="00EB4101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  <w:i/>
              </w:rPr>
            </w:pPr>
            <w:r w:rsidRPr="00EB4101">
              <w:rPr>
                <w:rFonts w:ascii="Times New Roman" w:hAnsi="Times New Roman"/>
                <w:i/>
              </w:rPr>
              <w:t>3-ий в номере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24670</w:t>
            </w:r>
          </w:p>
        </w:tc>
      </w:tr>
      <w:tr w:rsidR="003978E1" w:rsidRPr="00EB4101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</w:rPr>
            </w:pPr>
            <w:r w:rsidRPr="00EB4101">
              <w:rPr>
                <w:rFonts w:ascii="Times New Roman" w:hAnsi="Times New Roman"/>
              </w:rPr>
              <w:t>3-х местный номер «эконом», корпус №1 (душ, туалет, ТВ)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27390</w:t>
            </w:r>
          </w:p>
        </w:tc>
      </w:tr>
      <w:tr w:rsidR="003978E1" w:rsidRPr="00EB4101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</w:rPr>
            </w:pPr>
            <w:r w:rsidRPr="00EB4101">
              <w:rPr>
                <w:rFonts w:ascii="Times New Roman" w:hAnsi="Times New Roman"/>
              </w:rPr>
              <w:t>4-х местный, 2-х комнатный номер «эконом», корпус №1 (душ, туалет, ТВ)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27390</w:t>
            </w:r>
          </w:p>
        </w:tc>
      </w:tr>
      <w:tr w:rsidR="003978E1" w:rsidRPr="00EB4101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</w:rPr>
            </w:pPr>
            <w:r w:rsidRPr="00EB4101">
              <w:rPr>
                <w:rFonts w:ascii="Times New Roman" w:hAnsi="Times New Roman"/>
              </w:rPr>
              <w:t xml:space="preserve">2-х местный, </w:t>
            </w:r>
            <w:r>
              <w:rPr>
                <w:rFonts w:ascii="Times New Roman" w:hAnsi="Times New Roman"/>
              </w:rPr>
              <w:t>1</w:t>
            </w:r>
            <w:r w:rsidRPr="00EB410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</w:t>
            </w:r>
            <w:r w:rsidRPr="00EB4101">
              <w:rPr>
                <w:rFonts w:ascii="Times New Roman" w:hAnsi="Times New Roman"/>
              </w:rPr>
              <w:t xml:space="preserve"> комнатный номер «</w:t>
            </w:r>
            <w:r>
              <w:rPr>
                <w:rFonts w:ascii="Times New Roman" w:hAnsi="Times New Roman"/>
              </w:rPr>
              <w:t>комфорт</w:t>
            </w:r>
            <w:r w:rsidRPr="00EB4101">
              <w:rPr>
                <w:rFonts w:ascii="Times New Roman" w:hAnsi="Times New Roman"/>
              </w:rPr>
              <w:t>», корпус №2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33150</w:t>
            </w:r>
          </w:p>
        </w:tc>
      </w:tr>
      <w:tr w:rsidR="003978E1" w:rsidRPr="0039115F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  <w:i/>
              </w:rPr>
            </w:pPr>
            <w:r w:rsidRPr="00EB4101">
              <w:rPr>
                <w:rFonts w:ascii="Times New Roman" w:hAnsi="Times New Roman"/>
                <w:i/>
              </w:rPr>
              <w:t>3-ий в номере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24670</w:t>
            </w:r>
          </w:p>
        </w:tc>
      </w:tr>
      <w:tr w:rsidR="003978E1" w:rsidRPr="00EB4101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  <w:i/>
              </w:rPr>
            </w:pPr>
            <w:r w:rsidRPr="00EB4101">
              <w:rPr>
                <w:rFonts w:ascii="Times New Roman" w:hAnsi="Times New Roman"/>
                <w:i/>
              </w:rPr>
              <w:t>1-о местное размещение в 2-х местном</w:t>
            </w:r>
            <w:r>
              <w:rPr>
                <w:rFonts w:ascii="Times New Roman" w:hAnsi="Times New Roman"/>
                <w:i/>
              </w:rPr>
              <w:t>, 1-о комнатном</w:t>
            </w:r>
            <w:r w:rsidRPr="00EB4101">
              <w:rPr>
                <w:rFonts w:ascii="Times New Roman" w:hAnsi="Times New Roman"/>
                <w:i/>
              </w:rPr>
              <w:t xml:space="preserve"> номере «</w:t>
            </w:r>
            <w:r>
              <w:rPr>
                <w:rFonts w:ascii="Times New Roman" w:hAnsi="Times New Roman"/>
                <w:i/>
              </w:rPr>
              <w:t>комфорт</w:t>
            </w:r>
            <w:r w:rsidRPr="00EB4101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39115F" w:rsidRDefault="003978E1" w:rsidP="003978E1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41890</w:t>
            </w:r>
          </w:p>
        </w:tc>
      </w:tr>
      <w:tr w:rsidR="003978E1" w:rsidRPr="00EB4101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</w:rPr>
            </w:pPr>
            <w:r w:rsidRPr="00EB4101">
              <w:rPr>
                <w:rFonts w:ascii="Times New Roman" w:hAnsi="Times New Roman"/>
              </w:rPr>
              <w:t>2-х местный, 2-х комнатный номер «</w:t>
            </w:r>
            <w:r>
              <w:rPr>
                <w:rFonts w:ascii="Times New Roman" w:hAnsi="Times New Roman"/>
              </w:rPr>
              <w:t>комфорт</w:t>
            </w:r>
            <w:r w:rsidRPr="00EB4101">
              <w:rPr>
                <w:rFonts w:ascii="Times New Roman" w:hAnsi="Times New Roman"/>
              </w:rPr>
              <w:t xml:space="preserve">», корпус №2, №3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33640</w:t>
            </w:r>
          </w:p>
        </w:tc>
      </w:tr>
      <w:tr w:rsidR="003978E1" w:rsidRPr="0039115F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  <w:i/>
              </w:rPr>
            </w:pPr>
            <w:r w:rsidRPr="00EB4101">
              <w:rPr>
                <w:rFonts w:ascii="Times New Roman" w:hAnsi="Times New Roman"/>
                <w:i/>
              </w:rPr>
              <w:t>3-ий в номере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24670</w:t>
            </w:r>
          </w:p>
        </w:tc>
      </w:tr>
      <w:tr w:rsidR="003978E1" w:rsidRPr="001F63CD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  <w:i/>
              </w:rPr>
            </w:pPr>
            <w:r w:rsidRPr="00EB4101">
              <w:rPr>
                <w:rFonts w:ascii="Times New Roman" w:hAnsi="Times New Roman"/>
                <w:i/>
              </w:rPr>
              <w:t>1-о местное размещение в 2-х местном</w:t>
            </w:r>
            <w:r>
              <w:rPr>
                <w:rFonts w:ascii="Times New Roman" w:hAnsi="Times New Roman"/>
                <w:i/>
              </w:rPr>
              <w:t>, 2-х комнатном</w:t>
            </w:r>
            <w:r w:rsidRPr="00EB4101">
              <w:rPr>
                <w:rFonts w:ascii="Times New Roman" w:hAnsi="Times New Roman"/>
                <w:i/>
              </w:rPr>
              <w:t xml:space="preserve"> номере «</w:t>
            </w:r>
            <w:r>
              <w:rPr>
                <w:rFonts w:ascii="Times New Roman" w:hAnsi="Times New Roman"/>
                <w:i/>
              </w:rPr>
              <w:t>комфорт</w:t>
            </w:r>
            <w:r w:rsidRPr="00EB4101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39115F" w:rsidRDefault="003978E1" w:rsidP="003978E1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42890</w:t>
            </w:r>
          </w:p>
        </w:tc>
      </w:tr>
      <w:tr w:rsidR="003978E1" w:rsidRPr="0039115F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  <w:i/>
              </w:rPr>
            </w:pPr>
            <w:r w:rsidRPr="00EB4101">
              <w:rPr>
                <w:rFonts w:ascii="Times New Roman" w:hAnsi="Times New Roman"/>
              </w:rPr>
              <w:t xml:space="preserve">2-х местный, </w:t>
            </w:r>
            <w:r>
              <w:rPr>
                <w:rFonts w:ascii="Times New Roman" w:hAnsi="Times New Roman"/>
              </w:rPr>
              <w:t>2</w:t>
            </w:r>
            <w:r w:rsidRPr="00EB410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х</w:t>
            </w:r>
            <w:r w:rsidRPr="00EB4101">
              <w:rPr>
                <w:rFonts w:ascii="Times New Roman" w:hAnsi="Times New Roman"/>
              </w:rPr>
              <w:t xml:space="preserve"> комнатный номер «</w:t>
            </w:r>
            <w:r>
              <w:rPr>
                <w:rFonts w:ascii="Times New Roman" w:hAnsi="Times New Roman"/>
              </w:rPr>
              <w:t>комфорт</w:t>
            </w:r>
            <w:r w:rsidRPr="00EB410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с ванной</w:t>
            </w:r>
            <w:r w:rsidRPr="00EB4101">
              <w:rPr>
                <w:rFonts w:ascii="Times New Roman" w:hAnsi="Times New Roman"/>
              </w:rPr>
              <w:t>, корпус №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1F63CD" w:rsidRDefault="003978E1" w:rsidP="003978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32640</w:t>
            </w:r>
          </w:p>
        </w:tc>
      </w:tr>
      <w:tr w:rsidR="003978E1" w:rsidRPr="0039115F" w:rsidTr="00F86AAE">
        <w:tc>
          <w:tcPr>
            <w:tcW w:w="8676" w:type="dxa"/>
            <w:shd w:val="clear" w:color="auto" w:fill="auto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  <w:i/>
              </w:rPr>
            </w:pPr>
            <w:r w:rsidRPr="00EB4101">
              <w:rPr>
                <w:rFonts w:ascii="Times New Roman" w:hAnsi="Times New Roman"/>
                <w:i/>
              </w:rPr>
              <w:t>3-ий в номере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78E1" w:rsidRPr="0039115F" w:rsidRDefault="003978E1" w:rsidP="003978E1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24670</w:t>
            </w:r>
          </w:p>
        </w:tc>
      </w:tr>
      <w:tr w:rsidR="003978E1" w:rsidRPr="009C0E42" w:rsidTr="00F86AAE">
        <w:tc>
          <w:tcPr>
            <w:tcW w:w="8676" w:type="dxa"/>
            <w:vAlign w:val="center"/>
          </w:tcPr>
          <w:p w:rsidR="003978E1" w:rsidRPr="00EB4101" w:rsidRDefault="003978E1" w:rsidP="003978E1">
            <w:pPr>
              <w:spacing w:after="0"/>
              <w:rPr>
                <w:rFonts w:ascii="Times New Roman" w:hAnsi="Times New Roman"/>
                <w:i/>
              </w:rPr>
            </w:pPr>
            <w:r w:rsidRPr="00EB4101">
              <w:rPr>
                <w:rFonts w:ascii="Times New Roman" w:hAnsi="Times New Roman"/>
                <w:i/>
              </w:rPr>
              <w:t>1-о местное размещение в 2-х местном</w:t>
            </w:r>
            <w:r>
              <w:rPr>
                <w:rFonts w:ascii="Times New Roman" w:hAnsi="Times New Roman"/>
                <w:i/>
              </w:rPr>
              <w:t>, 2-х комнатном</w:t>
            </w:r>
            <w:r w:rsidRPr="00EB4101">
              <w:rPr>
                <w:rFonts w:ascii="Times New Roman" w:hAnsi="Times New Roman"/>
                <w:i/>
              </w:rPr>
              <w:t xml:space="preserve"> номере «</w:t>
            </w:r>
            <w:r>
              <w:rPr>
                <w:rFonts w:ascii="Times New Roman" w:hAnsi="Times New Roman"/>
                <w:i/>
              </w:rPr>
              <w:t>комфорт</w:t>
            </w:r>
            <w:r w:rsidRPr="00EB4101">
              <w:rPr>
                <w:rFonts w:ascii="Times New Roman" w:hAnsi="Times New Roman"/>
                <w:i/>
              </w:rPr>
              <w:t>»</w:t>
            </w:r>
            <w:r>
              <w:rPr>
                <w:rFonts w:ascii="Times New Roman" w:hAnsi="Times New Roman"/>
                <w:i/>
              </w:rPr>
              <w:t xml:space="preserve"> с ванной</w:t>
            </w:r>
          </w:p>
        </w:tc>
        <w:tc>
          <w:tcPr>
            <w:tcW w:w="1247" w:type="dxa"/>
            <w:vAlign w:val="center"/>
          </w:tcPr>
          <w:p w:rsidR="003978E1" w:rsidRPr="0039115F" w:rsidRDefault="003978E1" w:rsidP="003978E1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40890</w:t>
            </w:r>
          </w:p>
        </w:tc>
      </w:tr>
      <w:tr w:rsidR="003978E1" w:rsidRPr="009C0E42" w:rsidTr="00F86AAE">
        <w:tc>
          <w:tcPr>
            <w:tcW w:w="8676" w:type="dxa"/>
            <w:vAlign w:val="center"/>
          </w:tcPr>
          <w:p w:rsidR="003978E1" w:rsidRPr="009C0E42" w:rsidRDefault="003978E1" w:rsidP="003978E1">
            <w:pPr>
              <w:spacing w:after="0"/>
              <w:rPr>
                <w:rFonts w:ascii="Times New Roman" w:hAnsi="Times New Roman"/>
                <w:iCs/>
              </w:rPr>
            </w:pPr>
            <w:r w:rsidRPr="009C0E42">
              <w:rPr>
                <w:rFonts w:ascii="Times New Roman" w:hAnsi="Times New Roman"/>
                <w:iCs/>
              </w:rPr>
              <w:t>Скидка на школьника до 16 лет</w:t>
            </w:r>
          </w:p>
        </w:tc>
        <w:tc>
          <w:tcPr>
            <w:tcW w:w="1247" w:type="dxa"/>
            <w:vAlign w:val="center"/>
          </w:tcPr>
          <w:p w:rsidR="003978E1" w:rsidRPr="009C0E42" w:rsidRDefault="003978E1" w:rsidP="003978E1">
            <w:pPr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  <w:r w:rsidRPr="009C0E42">
              <w:rPr>
                <w:rFonts w:ascii="Times New Roman" w:hAnsi="Times New Roman"/>
                <w:iCs/>
              </w:rPr>
              <w:t>00</w:t>
            </w:r>
          </w:p>
        </w:tc>
      </w:tr>
    </w:tbl>
    <w:p w:rsidR="00757E06" w:rsidRDefault="00757E06" w:rsidP="00A926E1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:rsidR="00072673" w:rsidRPr="008634E1" w:rsidRDefault="00315D09" w:rsidP="00A810C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DD7392" w:rsidRPr="0030382A" w:rsidRDefault="00DD7392" w:rsidP="0030382A">
      <w:pPr>
        <w:pStyle w:val="af0"/>
        <w:numPr>
          <w:ilvl w:val="0"/>
          <w:numId w:val="40"/>
        </w:numPr>
        <w:spacing w:after="0" w:line="240" w:lineRule="auto"/>
        <w:ind w:left="0" w:hanging="218"/>
        <w:jc w:val="both"/>
        <w:rPr>
          <w:rFonts w:ascii="Times New Roman" w:hAnsi="Times New Roman"/>
          <w:szCs w:val="24"/>
        </w:rPr>
      </w:pPr>
      <w:r w:rsidRPr="0030382A">
        <w:rPr>
          <w:rFonts w:ascii="Times New Roman" w:hAnsi="Times New Roman"/>
          <w:szCs w:val="24"/>
        </w:rPr>
        <w:t>проживание;</w:t>
      </w:r>
    </w:p>
    <w:p w:rsidR="00A810C5" w:rsidRPr="0030382A" w:rsidRDefault="00DD7392" w:rsidP="0030382A">
      <w:pPr>
        <w:pStyle w:val="af0"/>
        <w:numPr>
          <w:ilvl w:val="0"/>
          <w:numId w:val="40"/>
        </w:numPr>
        <w:spacing w:after="0" w:line="240" w:lineRule="auto"/>
        <w:ind w:left="0" w:hanging="218"/>
        <w:jc w:val="both"/>
        <w:rPr>
          <w:rFonts w:ascii="Times New Roman" w:hAnsi="Times New Roman"/>
          <w:szCs w:val="24"/>
        </w:rPr>
      </w:pPr>
      <w:r w:rsidRPr="0030382A">
        <w:rPr>
          <w:rFonts w:ascii="Times New Roman" w:hAnsi="Times New Roman"/>
          <w:szCs w:val="24"/>
        </w:rPr>
        <w:t>питание по программе тура;</w:t>
      </w:r>
    </w:p>
    <w:p w:rsidR="00DD7392" w:rsidRPr="0030382A" w:rsidRDefault="00A810C5" w:rsidP="0030382A">
      <w:pPr>
        <w:pStyle w:val="af0"/>
        <w:numPr>
          <w:ilvl w:val="0"/>
          <w:numId w:val="40"/>
        </w:numPr>
        <w:spacing w:after="0" w:line="240" w:lineRule="auto"/>
        <w:ind w:left="0" w:hanging="218"/>
        <w:jc w:val="both"/>
        <w:rPr>
          <w:rFonts w:ascii="Times New Roman" w:hAnsi="Times New Roman"/>
          <w:szCs w:val="24"/>
        </w:rPr>
      </w:pPr>
      <w:r w:rsidRPr="0030382A">
        <w:rPr>
          <w:rFonts w:ascii="Times New Roman" w:hAnsi="Times New Roman"/>
          <w:szCs w:val="24"/>
        </w:rPr>
        <w:t xml:space="preserve">автотранспортное обслуживание (при группе </w:t>
      </w:r>
      <w:r w:rsidR="00BF2228">
        <w:rPr>
          <w:rFonts w:ascii="Times New Roman" w:hAnsi="Times New Roman"/>
          <w:szCs w:val="24"/>
        </w:rPr>
        <w:t xml:space="preserve">в количестве менее 18 человек </w:t>
      </w:r>
      <w:r w:rsidRPr="0030382A">
        <w:rPr>
          <w:rFonts w:ascii="Times New Roman" w:hAnsi="Times New Roman"/>
          <w:szCs w:val="24"/>
        </w:rPr>
        <w:t>обслуживание производится на микроавтобусе);</w:t>
      </w:r>
    </w:p>
    <w:p w:rsidR="00DD7392" w:rsidRPr="0030382A" w:rsidRDefault="00DD7392" w:rsidP="0030382A">
      <w:pPr>
        <w:pStyle w:val="af0"/>
        <w:numPr>
          <w:ilvl w:val="0"/>
          <w:numId w:val="40"/>
        </w:numPr>
        <w:spacing w:after="0" w:line="240" w:lineRule="auto"/>
        <w:ind w:left="0" w:hanging="218"/>
        <w:jc w:val="both"/>
        <w:rPr>
          <w:rFonts w:ascii="Times New Roman" w:hAnsi="Times New Roman"/>
          <w:szCs w:val="24"/>
        </w:rPr>
      </w:pPr>
      <w:r w:rsidRPr="0030382A">
        <w:rPr>
          <w:rFonts w:ascii="Times New Roman" w:hAnsi="Times New Roman"/>
          <w:szCs w:val="24"/>
        </w:rPr>
        <w:t>экскурсионное обслуживание по программе с входными билетами;</w:t>
      </w:r>
    </w:p>
    <w:p w:rsidR="000D28BD" w:rsidRPr="0030382A" w:rsidRDefault="00DD7392" w:rsidP="0030382A">
      <w:pPr>
        <w:pStyle w:val="af0"/>
        <w:numPr>
          <w:ilvl w:val="0"/>
          <w:numId w:val="40"/>
        </w:numPr>
        <w:spacing w:after="0" w:line="240" w:lineRule="auto"/>
        <w:ind w:left="0" w:hanging="218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30382A">
        <w:rPr>
          <w:rFonts w:ascii="Times New Roman" w:hAnsi="Times New Roman"/>
          <w:szCs w:val="24"/>
        </w:rPr>
        <w:t>услуги гида.</w:t>
      </w:r>
    </w:p>
    <w:p w:rsidR="003905C8" w:rsidRPr="006F2690" w:rsidRDefault="003905C8" w:rsidP="006458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1666A" w:rsidRDefault="0051666A" w:rsidP="00A810C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:rsidR="00A810C5" w:rsidRPr="00A810C5" w:rsidRDefault="00A810C5" w:rsidP="0030382A">
      <w:pPr>
        <w:pStyle w:val="af0"/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/>
          <w:szCs w:val="24"/>
          <w:lang w:eastAsia="ru-RU"/>
        </w:rPr>
      </w:pPr>
      <w:r w:rsidRPr="00A810C5">
        <w:rPr>
          <w:rFonts w:ascii="Times New Roman" w:eastAsia="Times New Roman" w:hAnsi="Times New Roman"/>
          <w:szCs w:val="24"/>
          <w:lang w:eastAsia="ru-RU"/>
        </w:rPr>
        <w:t>обед, ужин на турбазе – стоимость уточнять, оплата на месте;</w:t>
      </w:r>
    </w:p>
    <w:p w:rsidR="00A810C5" w:rsidRPr="00A810C5" w:rsidRDefault="00A810C5" w:rsidP="0030382A">
      <w:pPr>
        <w:pStyle w:val="af0"/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/>
          <w:szCs w:val="24"/>
          <w:lang w:eastAsia="ru-RU"/>
        </w:rPr>
      </w:pPr>
      <w:r w:rsidRPr="00A810C5">
        <w:rPr>
          <w:rFonts w:ascii="Times New Roman" w:eastAsia="Times New Roman" w:hAnsi="Times New Roman"/>
          <w:szCs w:val="24"/>
          <w:lang w:eastAsia="ru-RU"/>
        </w:rPr>
        <w:t xml:space="preserve">баня-сауна – </w:t>
      </w:r>
      <w:r w:rsidR="0030382A">
        <w:rPr>
          <w:rFonts w:ascii="Times New Roman" w:eastAsia="Times New Roman" w:hAnsi="Times New Roman"/>
          <w:szCs w:val="24"/>
          <w:lang w:eastAsia="ru-RU"/>
        </w:rPr>
        <w:t>4</w:t>
      </w:r>
      <w:r w:rsidRPr="00A810C5">
        <w:rPr>
          <w:rFonts w:ascii="Times New Roman" w:eastAsia="Times New Roman" w:hAnsi="Times New Roman"/>
          <w:szCs w:val="24"/>
          <w:lang w:eastAsia="ru-RU"/>
        </w:rPr>
        <w:t>500–</w:t>
      </w:r>
      <w:r w:rsidR="0030382A">
        <w:rPr>
          <w:rFonts w:ascii="Times New Roman" w:eastAsia="Times New Roman" w:hAnsi="Times New Roman"/>
          <w:szCs w:val="24"/>
          <w:lang w:eastAsia="ru-RU"/>
        </w:rPr>
        <w:t>5</w:t>
      </w:r>
      <w:r w:rsidRPr="00A810C5">
        <w:rPr>
          <w:rFonts w:ascii="Times New Roman" w:eastAsia="Times New Roman" w:hAnsi="Times New Roman"/>
          <w:szCs w:val="24"/>
          <w:lang w:eastAsia="ru-RU"/>
        </w:rPr>
        <w:t>000 руб./2 часа (цену уточнять!);</w:t>
      </w:r>
    </w:p>
    <w:p w:rsidR="00A810C5" w:rsidRPr="00A810C5" w:rsidRDefault="00A810C5" w:rsidP="0030382A">
      <w:pPr>
        <w:pStyle w:val="af0"/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/>
          <w:szCs w:val="24"/>
          <w:lang w:eastAsia="ru-RU"/>
        </w:rPr>
      </w:pPr>
      <w:r w:rsidRPr="00A810C5">
        <w:rPr>
          <w:rFonts w:ascii="Times New Roman" w:eastAsia="Times New Roman" w:hAnsi="Times New Roman"/>
          <w:szCs w:val="24"/>
          <w:lang w:eastAsia="ru-RU"/>
        </w:rPr>
        <w:t>прокат спортивного снаряжения (шашки, шахматы, лыжи, финские сани, сани-ледянки, шампура, мангал и т.п.);</w:t>
      </w:r>
    </w:p>
    <w:p w:rsidR="00DD2066" w:rsidRDefault="00A810C5" w:rsidP="00BF2228">
      <w:pPr>
        <w:pStyle w:val="af0"/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/>
          <w:szCs w:val="24"/>
          <w:lang w:eastAsia="ru-RU"/>
        </w:rPr>
      </w:pPr>
      <w:r w:rsidRPr="00A810C5">
        <w:rPr>
          <w:rFonts w:ascii="Times New Roman" w:eastAsia="Times New Roman" w:hAnsi="Times New Roman"/>
          <w:szCs w:val="24"/>
          <w:lang w:eastAsia="ru-RU"/>
        </w:rPr>
        <w:lastRenderedPageBreak/>
        <w:t>русский бильярд.</w:t>
      </w:r>
    </w:p>
    <w:p w:rsidR="00BF2228" w:rsidRDefault="00BF2228" w:rsidP="00A810C5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A24532" w:rsidRPr="00A24532" w:rsidRDefault="00072673" w:rsidP="00A810C5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BF2228" w:rsidRPr="00BF2228" w:rsidRDefault="00BF2228" w:rsidP="00B5595A">
      <w:pPr>
        <w:pStyle w:val="af0"/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BF2228">
        <w:rPr>
          <w:rFonts w:ascii="Times New Roman" w:eastAsia="Times New Roman" w:hAnsi="Times New Roman"/>
          <w:b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B5595A" w:rsidRPr="00B5595A" w:rsidRDefault="00B5595A" w:rsidP="00B5595A">
      <w:pPr>
        <w:pStyle w:val="af0"/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595A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паспорт, льготные документы.</w:t>
      </w:r>
    </w:p>
    <w:p w:rsidR="00B5595A" w:rsidRPr="00B5595A" w:rsidRDefault="00B5595A" w:rsidP="00B5595A">
      <w:pPr>
        <w:pStyle w:val="af0"/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595A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B5595A" w:rsidRPr="00B5595A" w:rsidRDefault="00B5595A" w:rsidP="00B5595A">
      <w:pPr>
        <w:pStyle w:val="af0"/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595A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B5595A" w:rsidRPr="00B5595A" w:rsidRDefault="00B5595A" w:rsidP="00B5595A">
      <w:pPr>
        <w:pStyle w:val="af0"/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595A">
        <w:rPr>
          <w:rFonts w:ascii="Times New Roman" w:eastAsia="Times New Roman" w:hAnsi="Times New Roman"/>
          <w:color w:val="000000"/>
          <w:szCs w:val="24"/>
          <w:lang w:eastAsia="ru-RU"/>
        </w:rPr>
        <w:t>Скорректировать заказ (добавить питание, заменить категорию номера, заменить отель, добавить дополнительные услуги и заменить туристов) возможно не менее чем за 72 часа до отправления. После этого изменения принимаются только по согласованию с операторами.</w:t>
      </w:r>
    </w:p>
    <w:p w:rsidR="00072673" w:rsidRPr="00B5595A" w:rsidRDefault="00B5595A" w:rsidP="00B5595A">
      <w:pPr>
        <w:pStyle w:val="af0"/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595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Возможно присоединение к туру по маршруту: для проживающих в Гатчине (забираем в д. Большое </w:t>
      </w:r>
      <w:proofErr w:type="spellStart"/>
      <w:r w:rsidRPr="00B5595A">
        <w:rPr>
          <w:rFonts w:ascii="Times New Roman" w:eastAsia="Times New Roman" w:hAnsi="Times New Roman"/>
          <w:color w:val="000000"/>
          <w:szCs w:val="24"/>
          <w:lang w:eastAsia="ru-RU"/>
        </w:rPr>
        <w:t>Верево</w:t>
      </w:r>
      <w:proofErr w:type="spellEnd"/>
      <w:r w:rsidRPr="00B5595A">
        <w:rPr>
          <w:rFonts w:ascii="Times New Roman" w:eastAsia="Times New Roman" w:hAnsi="Times New Roman"/>
          <w:color w:val="000000"/>
          <w:szCs w:val="24"/>
          <w:lang w:eastAsia="ru-RU"/>
        </w:rPr>
        <w:t>, на остановке, на обратном пути НЕ заезжаем), для проживающих в Луге (на трассе, АЗС Татнефть Луга, Комсомольский проспект, 56), для проживающих в Пскове (в Пскове, у Кремля, на обратном пути НЕ заезжаем).</w:t>
      </w:r>
    </w:p>
    <w:sectPr w:rsidR="00072673" w:rsidRPr="00B5595A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F1C" w:rsidRDefault="00576F1C" w:rsidP="00CD1C11">
      <w:pPr>
        <w:spacing w:after="0" w:line="240" w:lineRule="auto"/>
      </w:pPr>
      <w:r>
        <w:separator/>
      </w:r>
    </w:p>
  </w:endnote>
  <w:endnote w:type="continuationSeparator" w:id="0">
    <w:p w:rsidR="00576F1C" w:rsidRDefault="00576F1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F1C" w:rsidRDefault="00576F1C" w:rsidP="00CD1C11">
      <w:pPr>
        <w:spacing w:after="0" w:line="240" w:lineRule="auto"/>
      </w:pPr>
      <w:r>
        <w:separator/>
      </w:r>
    </w:p>
  </w:footnote>
  <w:footnote w:type="continuationSeparator" w:id="0">
    <w:p w:rsidR="00576F1C" w:rsidRDefault="00576F1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spellStart"/>
    <w:proofErr w:type="gramStart"/>
    <w:r w:rsidRPr="00E723B1">
      <w:rPr>
        <w:rFonts w:ascii="Arial" w:hAnsi="Arial" w:cs="Arial"/>
        <w:sz w:val="16"/>
        <w:szCs w:val="16"/>
      </w:rPr>
      <w:t>пр</w:t>
    </w:r>
    <w:proofErr w:type="spellEnd"/>
    <w:r w:rsidRPr="00E723B1">
      <w:rPr>
        <w:rFonts w:ascii="Arial" w:hAnsi="Arial" w:cs="Arial"/>
        <w:sz w:val="16"/>
        <w:szCs w:val="16"/>
      </w:rPr>
      <w:t>.,д.</w:t>
    </w:r>
    <w:proofErr w:type="gramEnd"/>
    <w:r w:rsidRPr="00E723B1">
      <w:rPr>
        <w:rFonts w:ascii="Arial" w:hAnsi="Arial" w:cs="Arial"/>
        <w:sz w:val="16"/>
        <w:szCs w:val="16"/>
      </w:rPr>
      <w:t xml:space="preserve">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160381"/>
    <w:multiLevelType w:val="hybridMultilevel"/>
    <w:tmpl w:val="1378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AE4B38"/>
    <w:multiLevelType w:val="hybridMultilevel"/>
    <w:tmpl w:val="D4BE052E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45081"/>
    <w:multiLevelType w:val="hybridMultilevel"/>
    <w:tmpl w:val="628044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82B9F"/>
    <w:multiLevelType w:val="hybridMultilevel"/>
    <w:tmpl w:val="44F60C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D7A0C"/>
    <w:multiLevelType w:val="hybridMultilevel"/>
    <w:tmpl w:val="D1100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30429"/>
    <w:multiLevelType w:val="hybridMultilevel"/>
    <w:tmpl w:val="076C1572"/>
    <w:lvl w:ilvl="0" w:tplc="3E581F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"/>
  </w:num>
  <w:num w:numId="4">
    <w:abstractNumId w:val="29"/>
  </w:num>
  <w:num w:numId="5">
    <w:abstractNumId w:val="5"/>
  </w:num>
  <w:num w:numId="6">
    <w:abstractNumId w:val="27"/>
  </w:num>
  <w:num w:numId="7">
    <w:abstractNumId w:val="42"/>
  </w:num>
  <w:num w:numId="8">
    <w:abstractNumId w:val="9"/>
  </w:num>
  <w:num w:numId="9">
    <w:abstractNumId w:val="20"/>
  </w:num>
  <w:num w:numId="10">
    <w:abstractNumId w:val="7"/>
  </w:num>
  <w:num w:numId="11">
    <w:abstractNumId w:val="12"/>
  </w:num>
  <w:num w:numId="12">
    <w:abstractNumId w:val="22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5"/>
  </w:num>
  <w:num w:numId="19">
    <w:abstractNumId w:val="4"/>
  </w:num>
  <w:num w:numId="20">
    <w:abstractNumId w:val="14"/>
  </w:num>
  <w:num w:numId="21">
    <w:abstractNumId w:val="18"/>
  </w:num>
  <w:num w:numId="22">
    <w:abstractNumId w:val="36"/>
  </w:num>
  <w:num w:numId="23">
    <w:abstractNumId w:val="21"/>
  </w:num>
  <w:num w:numId="24">
    <w:abstractNumId w:val="24"/>
  </w:num>
  <w:num w:numId="25">
    <w:abstractNumId w:val="19"/>
  </w:num>
  <w:num w:numId="26">
    <w:abstractNumId w:val="38"/>
  </w:num>
  <w:num w:numId="27">
    <w:abstractNumId w:val="17"/>
  </w:num>
  <w:num w:numId="28">
    <w:abstractNumId w:val="16"/>
  </w:num>
  <w:num w:numId="29">
    <w:abstractNumId w:val="43"/>
  </w:num>
  <w:num w:numId="30">
    <w:abstractNumId w:val="44"/>
  </w:num>
  <w:num w:numId="31">
    <w:abstractNumId w:val="15"/>
  </w:num>
  <w:num w:numId="32">
    <w:abstractNumId w:val="35"/>
  </w:num>
  <w:num w:numId="33">
    <w:abstractNumId w:val="33"/>
  </w:num>
  <w:num w:numId="34">
    <w:abstractNumId w:val="6"/>
  </w:num>
  <w:num w:numId="35">
    <w:abstractNumId w:val="39"/>
  </w:num>
  <w:num w:numId="36">
    <w:abstractNumId w:val="3"/>
  </w:num>
  <w:num w:numId="37">
    <w:abstractNumId w:val="30"/>
  </w:num>
  <w:num w:numId="38">
    <w:abstractNumId w:val="23"/>
  </w:num>
  <w:num w:numId="39">
    <w:abstractNumId w:val="40"/>
  </w:num>
  <w:num w:numId="40">
    <w:abstractNumId w:val="28"/>
  </w:num>
  <w:num w:numId="41">
    <w:abstractNumId w:val="34"/>
  </w:num>
  <w:num w:numId="42">
    <w:abstractNumId w:val="37"/>
  </w:num>
  <w:num w:numId="43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6F4E"/>
    <w:rsid w:val="0009172F"/>
    <w:rsid w:val="000917F5"/>
    <w:rsid w:val="000D28BD"/>
    <w:rsid w:val="000D302A"/>
    <w:rsid w:val="000D3133"/>
    <w:rsid w:val="000D486A"/>
    <w:rsid w:val="000D6D31"/>
    <w:rsid w:val="000E2BE5"/>
    <w:rsid w:val="000E4677"/>
    <w:rsid w:val="000E6970"/>
    <w:rsid w:val="000F49DD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5775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E4995"/>
    <w:rsid w:val="002F52CE"/>
    <w:rsid w:val="0030382A"/>
    <w:rsid w:val="003078A7"/>
    <w:rsid w:val="00315D09"/>
    <w:rsid w:val="0031740B"/>
    <w:rsid w:val="00317DC8"/>
    <w:rsid w:val="00320FFE"/>
    <w:rsid w:val="00322973"/>
    <w:rsid w:val="00322F60"/>
    <w:rsid w:val="00323552"/>
    <w:rsid w:val="0032560A"/>
    <w:rsid w:val="00326E6B"/>
    <w:rsid w:val="00341558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612F"/>
    <w:rsid w:val="003905C8"/>
    <w:rsid w:val="0039405B"/>
    <w:rsid w:val="003966D2"/>
    <w:rsid w:val="003978E1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21C59"/>
    <w:rsid w:val="00424572"/>
    <w:rsid w:val="004521B8"/>
    <w:rsid w:val="00455564"/>
    <w:rsid w:val="0046144E"/>
    <w:rsid w:val="00480F1B"/>
    <w:rsid w:val="004A3D84"/>
    <w:rsid w:val="004A6356"/>
    <w:rsid w:val="004C2B23"/>
    <w:rsid w:val="004D27AB"/>
    <w:rsid w:val="004D7FDA"/>
    <w:rsid w:val="004E1982"/>
    <w:rsid w:val="004F08C6"/>
    <w:rsid w:val="004F18CE"/>
    <w:rsid w:val="004F5795"/>
    <w:rsid w:val="00503157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76F1C"/>
    <w:rsid w:val="005867F3"/>
    <w:rsid w:val="0059043D"/>
    <w:rsid w:val="0059168B"/>
    <w:rsid w:val="005969DA"/>
    <w:rsid w:val="005A1BF1"/>
    <w:rsid w:val="005A2A1B"/>
    <w:rsid w:val="005A4A89"/>
    <w:rsid w:val="005B71FB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55C"/>
    <w:rsid w:val="00624EF7"/>
    <w:rsid w:val="00633E2C"/>
    <w:rsid w:val="00645829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58ED"/>
    <w:rsid w:val="00751C7C"/>
    <w:rsid w:val="00757E06"/>
    <w:rsid w:val="007649AD"/>
    <w:rsid w:val="0077388F"/>
    <w:rsid w:val="00785B73"/>
    <w:rsid w:val="007B0D48"/>
    <w:rsid w:val="007B3D98"/>
    <w:rsid w:val="007B48A9"/>
    <w:rsid w:val="007B6713"/>
    <w:rsid w:val="007B6A56"/>
    <w:rsid w:val="007C26B4"/>
    <w:rsid w:val="007C5A51"/>
    <w:rsid w:val="007D6234"/>
    <w:rsid w:val="007E28B0"/>
    <w:rsid w:val="007F1E77"/>
    <w:rsid w:val="007F374B"/>
    <w:rsid w:val="00811664"/>
    <w:rsid w:val="00811E32"/>
    <w:rsid w:val="00815D18"/>
    <w:rsid w:val="00817D92"/>
    <w:rsid w:val="00821D53"/>
    <w:rsid w:val="0082370D"/>
    <w:rsid w:val="00830A10"/>
    <w:rsid w:val="00831953"/>
    <w:rsid w:val="00831D5F"/>
    <w:rsid w:val="00840E30"/>
    <w:rsid w:val="00850A11"/>
    <w:rsid w:val="0085774C"/>
    <w:rsid w:val="00861DD6"/>
    <w:rsid w:val="008634E1"/>
    <w:rsid w:val="00872E9B"/>
    <w:rsid w:val="008856D6"/>
    <w:rsid w:val="00890F96"/>
    <w:rsid w:val="008A24DB"/>
    <w:rsid w:val="008A27EB"/>
    <w:rsid w:val="008B28A9"/>
    <w:rsid w:val="008C1A80"/>
    <w:rsid w:val="008E0402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15DD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23B9"/>
    <w:rsid w:val="00A14940"/>
    <w:rsid w:val="00A21615"/>
    <w:rsid w:val="00A231D3"/>
    <w:rsid w:val="00A24532"/>
    <w:rsid w:val="00A247E9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10C5"/>
    <w:rsid w:val="00A908F4"/>
    <w:rsid w:val="00A926E1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5595A"/>
    <w:rsid w:val="00B63504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2228"/>
    <w:rsid w:val="00BF6748"/>
    <w:rsid w:val="00C2425B"/>
    <w:rsid w:val="00C325B2"/>
    <w:rsid w:val="00C32E26"/>
    <w:rsid w:val="00C37DF9"/>
    <w:rsid w:val="00C42A98"/>
    <w:rsid w:val="00C50300"/>
    <w:rsid w:val="00C60576"/>
    <w:rsid w:val="00C665B5"/>
    <w:rsid w:val="00C72117"/>
    <w:rsid w:val="00C74FB5"/>
    <w:rsid w:val="00C7624E"/>
    <w:rsid w:val="00C76E4B"/>
    <w:rsid w:val="00C81262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3FD0"/>
    <w:rsid w:val="00D86E5C"/>
    <w:rsid w:val="00DA6704"/>
    <w:rsid w:val="00DB1E51"/>
    <w:rsid w:val="00DC49B0"/>
    <w:rsid w:val="00DC6DD3"/>
    <w:rsid w:val="00DD2066"/>
    <w:rsid w:val="00DD2B90"/>
    <w:rsid w:val="00DD7392"/>
    <w:rsid w:val="00DE05F0"/>
    <w:rsid w:val="00DF6920"/>
    <w:rsid w:val="00E03E40"/>
    <w:rsid w:val="00E05EE7"/>
    <w:rsid w:val="00E15570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81924"/>
    <w:rsid w:val="00FB05E3"/>
    <w:rsid w:val="00FB407B"/>
    <w:rsid w:val="00FC6EC2"/>
    <w:rsid w:val="00FE2D5D"/>
    <w:rsid w:val="00FF08F4"/>
    <w:rsid w:val="00FF4280"/>
    <w:rsid w:val="00FF436E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8F295B-140A-4D16-8708-B48A4201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39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9</cp:revision>
  <cp:lastPrinted>2021-05-14T11:01:00Z</cp:lastPrinted>
  <dcterms:created xsi:type="dcterms:W3CDTF">2025-07-30T16:07:00Z</dcterms:created>
  <dcterms:modified xsi:type="dcterms:W3CDTF">2025-10-09T13:09:00Z</dcterms:modified>
</cp:coreProperties>
</file>