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10065"/>
      </w:tblGrid>
      <w:tr w:rsidR="0035422F" w:rsidRPr="00397C94" w14:paraId="3D517000" w14:textId="77777777" w:rsidTr="000D7D74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16E2A1A0" w14:textId="77777777" w:rsidR="00567193" w:rsidRPr="00397C94" w:rsidRDefault="00567193" w:rsidP="00567193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16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Сборные туры – еженедельные заезды </w:t>
            </w:r>
          </w:p>
          <w:p w14:paraId="3638D494" w14:textId="77777777" w:rsidR="00131463" w:rsidRDefault="00567193" w:rsidP="00F8149B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 </w:t>
            </w:r>
            <w:r w:rsidR="006F03D9"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«</w:t>
            </w:r>
            <w:r w:rsidR="00296167" w:rsidRPr="00296167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Дворцы и парки</w:t>
            </w:r>
            <w:r w:rsidRPr="00397C94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»</w:t>
            </w:r>
            <w:r w:rsidR="00F8149B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345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</w:t>
            </w:r>
            <w:r w:rsidR="0039708B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дней / </w:t>
            </w:r>
            <w:r w:rsidR="00C345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</w:t>
            </w:r>
            <w:r w:rsidR="00F50526" w:rsidRPr="00397C94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ноч</w:t>
            </w:r>
            <w:r w:rsidR="00C3453A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и</w:t>
            </w:r>
          </w:p>
          <w:p w14:paraId="28ED93F2" w14:textId="6E0ABF62" w:rsidR="000D7D74" w:rsidRPr="00F8149B" w:rsidRDefault="000D7D74" w:rsidP="000D7D74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8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(суббота–среда)</w:t>
            </w:r>
          </w:p>
        </w:tc>
      </w:tr>
    </w:tbl>
    <w:p w14:paraId="4A94D723" w14:textId="1A7440A4" w:rsidR="002F4904" w:rsidRPr="00B72CD9" w:rsidRDefault="0093259B" w:rsidP="00B72CD9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</w:pPr>
      <w:r w:rsidRPr="00397C94">
        <w:rPr>
          <w:rFonts w:ascii="Times New Roman" w:eastAsia="Times New Roman" w:hAnsi="Times New Roman"/>
          <w:i/>
          <w:iCs/>
          <w:color w:val="000000"/>
          <w:sz w:val="17"/>
          <w:szCs w:val="17"/>
          <w:lang w:eastAsia="ru-RU"/>
        </w:rPr>
        <w:tab/>
      </w:r>
      <w:bookmarkStart w:id="0" w:name="_Hlk43730867"/>
    </w:p>
    <w:tbl>
      <w:tblPr>
        <w:tblW w:w="10065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3"/>
        <w:gridCol w:w="2126"/>
        <w:gridCol w:w="3402"/>
        <w:gridCol w:w="3544"/>
      </w:tblGrid>
      <w:tr w:rsidR="00680D96" w:rsidRPr="002E3F67" w14:paraId="6B35A5FF" w14:textId="77777777" w:rsidTr="00680D96">
        <w:trPr>
          <w:trHeight w:val="12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2F2"/>
          </w:tcPr>
          <w:p w14:paraId="0A549DC8" w14:textId="77777777" w:rsidR="00680D96" w:rsidRPr="002E3F67" w:rsidRDefault="00680D96" w:rsidP="00EF05D2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80"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Даты заездов в 202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4</w:t>
            </w:r>
            <w:r w:rsidRPr="002E3F67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году:</w:t>
            </w:r>
          </w:p>
        </w:tc>
      </w:tr>
      <w:tr w:rsidR="00680D96" w:rsidRPr="00610BC8" w14:paraId="6ACFC476" w14:textId="77777777" w:rsidTr="00680D96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</w:tcBorders>
            <w:shd w:val="clear" w:color="auto" w:fill="F1F2F2"/>
          </w:tcPr>
          <w:p w14:paraId="38148D4C" w14:textId="5CFECB0F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Апрель: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F1F2F2"/>
          </w:tcPr>
          <w:p w14:paraId="077D74E1" w14:textId="69F63C03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Май: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04, 11, 18, 25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1F2F2"/>
          </w:tcPr>
          <w:p w14:paraId="72F98E2A" w14:textId="3C6D02E6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Июнь: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01, 08, 15, 22, 29</w:t>
            </w:r>
          </w:p>
        </w:tc>
      </w:tr>
      <w:tr w:rsidR="00680D96" w:rsidRPr="00610BC8" w14:paraId="78A5920B" w14:textId="77777777" w:rsidTr="00680D96">
        <w:trPr>
          <w:trHeight w:val="120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1F2F2"/>
          </w:tcPr>
          <w:p w14:paraId="7E6D1C24" w14:textId="152804E6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Июль: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06, 13, 20, 27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1F2F2"/>
          </w:tcPr>
          <w:p w14:paraId="3ADD9028" w14:textId="3E4818CF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Август: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03, 10, 17, 24, 31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60F02AC4" w14:textId="2425101F" w:rsidR="00680D96" w:rsidRPr="00610BC8" w:rsidRDefault="00680D96" w:rsidP="00680D96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10BC8">
              <w:rPr>
                <w:rFonts w:ascii="Times New Roman" w:eastAsia="Times New Roman" w:hAnsi="Times New Roman"/>
                <w:b/>
                <w:lang w:eastAsia="ru-RU"/>
              </w:rPr>
              <w:t xml:space="preserve">Сентябрь: 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07, 14, 21</w:t>
            </w:r>
          </w:p>
        </w:tc>
      </w:tr>
      <w:tr w:rsidR="000063DE" w:rsidRPr="00397C94" w14:paraId="2D7506EF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1DB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5B19" w14:textId="0573690A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Самостоятельное прибытие в Санкт-Петербург (ав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иа и ж/д билеты за доп. плату).</w:t>
            </w:r>
          </w:p>
          <w:p w14:paraId="6403DF85" w14:textId="5D97BFB9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Самостоятельный заезд в гостиницу. Сдача вещей в бесплатную камеру хранения гостиницы. Раннее размещение без доплаты возможно при наличии свободных номеров на усмотрение администрации (гарантиро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ванное размещение после 14:00).</w:t>
            </w:r>
          </w:p>
          <w:p w14:paraId="1C0D1005" w14:textId="04FC6E11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11:45 встреча группы в холле гостиницы «Октябрьская» (Лиговский проспект, д. 10 – напротив Московского вокзала) – независимо от гостиницы проживания. Табличка «Эк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скурсионный Петербург/Гатчина».</w:t>
            </w:r>
          </w:p>
          <w:p w14:paraId="0D62B4C7" w14:textId="0EAB3FBD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7B5311D" w14:textId="0136C804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Загородная экскурсия в Гатч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ину «Павел I – русский Гамлет».</w:t>
            </w:r>
          </w:p>
          <w:p w14:paraId="5386A5F6" w14:textId="02D90417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Рассказ о непростой судьбе императора Павла I, полной мистических предзнаменований и окутанной множеством тайн.</w:t>
            </w:r>
          </w:p>
          <w:p w14:paraId="7463D019" w14:textId="5A7E9FA3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Гатчинский дворец.</w:t>
            </w:r>
          </w:p>
          <w:p w14:paraId="2B5F2458" w14:textId="2C09BB9B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Неприступный романтический замок, иначе называемый «шкатулка с секретом». Легендарные залы дворца, где жили царские особы, проводились важные встречи, роскошные балы, хранят множество подлинных историй и удивительных легенд, многие из которых связаны с таинственным подземным ходом, протянувшимся от дворца до Серебряного озера Гатчинского парка.</w:t>
            </w:r>
          </w:p>
          <w:p w14:paraId="740E301B" w14:textId="0C6EF4D7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парку.</w:t>
            </w:r>
          </w:p>
          <w:p w14:paraId="60F08CF5" w14:textId="5F221297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19:00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7F7ACFA1" w14:textId="06F97B3F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ночная автобусная или теплоходная экскурсия по Неве на развод мостов (за доп. плату, возможно и в другой день недел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и):</w:t>
            </w:r>
          </w:p>
          <w:p w14:paraId="257C4F6C" w14:textId="77777777" w:rsidR="00680D96" w:rsidRPr="00680D96" w:rsidRDefault="00680D96" w:rsidP="00680D96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23:30 автобусная экскурсия «Мелодии волшебной белой ночи» (начало ночной автобусной экскурсии в центре города (гостиница «Октябрьская»), окончание в гостинице проживания; продолжительность 2,5–3 часа);</w:t>
            </w:r>
          </w:p>
          <w:p w14:paraId="66A31BD1" w14:textId="2B7BD975" w:rsidR="00680D96" w:rsidRPr="00680D96" w:rsidRDefault="00680D96" w:rsidP="00680D96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Уникальная возможность наблюдать ночное преображение Петербурга и заново увидеть прекрасные архитектурные ансамбли города-музея, живописные перспективы водных просторов Невы, неповторимые ночные панорамы невских набережных и площадей со старинными мостами и каналами в обрамлении величественных дворцов. Незабываемое зрелище – разведенные мосты Северной столицы – самые яркие впечатления от удивительной гармонии великолепной архитектуры и поэзии «волшебной белой ночи».</w:t>
            </w:r>
          </w:p>
          <w:p w14:paraId="1A6F1E49" w14:textId="77777777" w:rsidR="00680D96" w:rsidRPr="00680D96" w:rsidRDefault="00680D96" w:rsidP="00680D96">
            <w:pPr>
              <w:pStyle w:val="af0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2" w:hanging="284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23:50 круиз на теплоходе «Джаз под разводными мостами» (к причалу и обратно в гостиницу туристы добираются самостоятельно; продолжительность прогулки 2 часа 45 минут).</w:t>
            </w:r>
          </w:p>
          <w:p w14:paraId="20B634F1" w14:textId="6F6A5BEF" w:rsidR="00680D96" w:rsidRPr="00680D96" w:rsidRDefault="00680D96" w:rsidP="00680D96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 xml:space="preserve">Прогулка по Неве с живой музыкой (легкая джаз-блюзовая программа) – это незабываемый круиз по ночной Неве под разводными мостами на комфортабельном двухпалубном теплоходе-ресторане. Особенность этого круиза в том, что вы увидите все главные разводные мосты: Благовещенский, Дворцовый, Троицкий, Литейный, мост Александра </w:t>
            </w: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Невского, Биржевой и «жемчужину» Петербурга – мост Императора Петра Великого! WELCOME-</w:t>
            </w:r>
            <w:proofErr w:type="spellStart"/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drink</w:t>
            </w:r>
            <w:proofErr w:type="spellEnd"/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 xml:space="preserve"> для всех гостей (бокал шампанского).</w:t>
            </w:r>
          </w:p>
          <w:p w14:paraId="3C22A99E" w14:textId="5E55DF6D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458C2BB1" w14:textId="18D1EE1D" w:rsidR="000063DE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0063DE" w:rsidRPr="00397C94" w14:paraId="05155E8E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CC4C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330B" w14:textId="62A9F76F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218070B7" w14:textId="2D863810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Свободный день для отдыха.</w:t>
            </w:r>
          </w:p>
          <w:p w14:paraId="1DCFBCB6" w14:textId="5092D58A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загородная экскурсия в Царское Село (Пушкин) «О, сколько нам мгновений чудных подарит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Царское Село» (за доп. плату):</w:t>
            </w:r>
          </w:p>
          <w:p w14:paraId="766531C3" w14:textId="04E3566B" w:rsidR="00680D96" w:rsidRPr="00680D96" w:rsidRDefault="00680D96" w:rsidP="00680D96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73D84FA4" w14:textId="722A7A7D" w:rsidR="00680D96" w:rsidRPr="00680D96" w:rsidRDefault="00680D96" w:rsidP="00680D96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в Екатерининский дворец.</w:t>
            </w:r>
          </w:p>
          <w:p w14:paraId="23A6DA29" w14:textId="087E8019" w:rsidR="00680D96" w:rsidRPr="00680D96" w:rsidRDefault="00680D96" w:rsidP="00680D96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Одна из самых блистательных резиденций династии Романовых, в которой представлены интерьеры середины XVIII века, выполненные в стиле «русского барокко». В «Золотую анфиладу» парадных залов входит и возрожденная Янтарная комната, которую по праву называют одним из чудес света.</w:t>
            </w:r>
          </w:p>
          <w:p w14:paraId="14439EA8" w14:textId="612AB99A" w:rsidR="00680D96" w:rsidRPr="00680D96" w:rsidRDefault="00680D96" w:rsidP="00680D96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гулка по Екатерининскому парку.</w:t>
            </w:r>
          </w:p>
          <w:p w14:paraId="4CFCA51D" w14:textId="0F75E15A" w:rsidR="00680D96" w:rsidRPr="00680D96" w:rsidRDefault="00680D96" w:rsidP="00680D96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Для желающих – экскурсия в Александ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ровский дворец (за доп. плату).</w:t>
            </w:r>
          </w:p>
          <w:p w14:paraId="13AF7796" w14:textId="09E9CE1D" w:rsidR="00680D96" w:rsidRPr="00680D96" w:rsidRDefault="00680D96" w:rsidP="00680D96">
            <w:pPr>
              <w:shd w:val="clear" w:color="auto" w:fill="FFFFFF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Основная резиденция с 1904 года последнего монарха Николая II. Александровский дворец был средоточием придворной жизни, именно здесь принимались послы, праздновались 300-летие Дома Романовых и 200-летие Царского Села. Это место, где родился Николай II, стало и последним пристанищем. Именно отсюда царская семья по воле Временного правительства была отправлена в тобольскую ссылку, а затем переправлена большевиками в Екатеринбург. Экскурсия по парадным залам и личным покоям, которая рассказывает о повседневной жизни и быте императорской семьи.</w:t>
            </w:r>
          </w:p>
          <w:p w14:paraId="7C295704" w14:textId="56C6BEB5" w:rsidR="00680D96" w:rsidRPr="00680D96" w:rsidRDefault="00680D96" w:rsidP="00680D96">
            <w:pPr>
              <w:shd w:val="clear" w:color="auto" w:fill="FFFFFF"/>
              <w:spacing w:before="160"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17:00 в центре го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рода (гостиница «Октябрьская»).</w:t>
            </w:r>
          </w:p>
          <w:p w14:paraId="6F615C0D" w14:textId="58FC2DC3" w:rsidR="000063DE" w:rsidRPr="000D7D74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</w:tc>
      </w:tr>
      <w:tr w:rsidR="000063DE" w:rsidRPr="00397C94" w14:paraId="01A61C76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1C91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02A1" w14:textId="5DF007CA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561A7E5D" w14:textId="10E2F3E8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1D5FD292" w14:textId="25507724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Петергоф – сказоч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ную страну фонтанов и каскадов.</w:t>
            </w:r>
          </w:p>
          <w:p w14:paraId="165E2F13" w14:textId="1E727312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Путешествие по южному берегу Финского залива, вдоль непрерывной цепочки старинных парков, дворцов, великокняжеских усадеб и церквей.</w:t>
            </w:r>
          </w:p>
          <w:p w14:paraId="698DDC7F" w14:textId="6CBAC20E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рсия-прогулка по Нижнему парку.</w:t>
            </w:r>
          </w:p>
          <w:p w14:paraId="7683E1BB" w14:textId="26F34000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Главное украшение Петергофа, по роскоши и размаху превосходящее французский Версаль. Поражает воображение Большой Каскад – уникальное по размерам, обилию воды, богатству скульптуры фонтанное сооружение. Изобилие золота, сочетание скульптуры и журчащих струй, переливающихся всеми цветами радуги, создает атмосферу ликования и праздничного торжества.</w:t>
            </w:r>
          </w:p>
          <w:p w14:paraId="59B11C86" w14:textId="3E882A1A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Возвращение в Санкт-Петербург по Финском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 заливу на теплоходе «Метеор».</w:t>
            </w:r>
          </w:p>
          <w:p w14:paraId="6D007CA6" w14:textId="624CC0DF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 17:30 в центре города (причал «Спуск со львам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и», Адмиралтейская наб., д. 2).</w:t>
            </w:r>
          </w:p>
          <w:p w14:paraId="07D7399B" w14:textId="734D3763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0553F9E3" w14:textId="66C991EC" w:rsidR="000063DE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  <w:tr w:rsidR="000063DE" w:rsidRPr="00397C94" w14:paraId="51CE200C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E87AC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7B45" w14:textId="7DDED1AE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7C4D94D0" w14:textId="08D2AF16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11:00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начало экскурсионной программы.</w:t>
            </w:r>
          </w:p>
          <w:p w14:paraId="512FE1B2" w14:textId="58ABFFAC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Тематическая автобусная экс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курсия «Дворцы и их владельцы».</w:t>
            </w:r>
          </w:p>
          <w:p w14:paraId="4C5F65AF" w14:textId="0F047AC4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Петербург – один из самых загадочных городов мира. Императорские дворцы – неотъемлемая часть истории Петербурга. Восемь поколений монархов вершили в них государственные дела. Аристократические фамилии тоже не отставали от императоров и строили себе особняки под стать дворцам. Старинные дворцы и особняки откроют для нас свои тайны, мы сможем представить страницы былой жизни, радостные и трагические события, которые происходили в них.</w:t>
            </w:r>
          </w:p>
          <w:p w14:paraId="03309859" w14:textId="5A23B12E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Посещение Музея Фаберже (самостоятельный осмотр). Для желающих – экскурсионное обслуживани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е или аудиогид (за доп. плату).</w:t>
            </w:r>
          </w:p>
          <w:p w14:paraId="1CBACF53" w14:textId="0E435140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 xml:space="preserve">Крупнейшее в мире собрание работ фирмы Фаберже представлено в </w:t>
            </w:r>
            <w:proofErr w:type="spellStart"/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Шуваловском</w:t>
            </w:r>
            <w:proofErr w:type="spellEnd"/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 xml:space="preserve"> дворце – одном из красивейших дворцов Петербурга. Это мир роскоши, красоты и элегантных украшений. Во дворце великолепные интерьеры, удивительные экспонаты и немало драгоценных предметов, связанных с историей Дома Романовых. В зале с картинами необычная и редкая для других галерей подсветка, что делает совершенно неповторимыми картины Айвазовского, иконы в окладах и другие предметы интерьера дворца. В экспозиции представлены все направления, в которых работала фирма Фаберже: ювелирные украшения, столовое серебро, интерьерные и культовые предметы. Но наибольшую ценность представляют девять пасхальных яиц, созданных Карлом Фаберже для двух последних русских императоров Александра III и Николая II.</w:t>
            </w:r>
          </w:p>
          <w:p w14:paraId="1CDAC36A" w14:textId="187D2E5F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программы ориентировочно 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16:00 в центре города (музей).</w:t>
            </w:r>
          </w:p>
          <w:p w14:paraId="5E241AE6" w14:textId="1568ACA9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Ночь в гостинице.</w:t>
            </w:r>
          </w:p>
          <w:p w14:paraId="1E5F8716" w14:textId="2A28E4D0" w:rsidR="000063DE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тематическую экскурсию (до музея).</w:t>
            </w:r>
          </w:p>
        </w:tc>
      </w:tr>
      <w:tr w:rsidR="000063DE" w:rsidRPr="00397C94" w14:paraId="65721FDD" w14:textId="77777777" w:rsidTr="00680D9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4A04" w14:textId="77777777" w:rsidR="000063DE" w:rsidRPr="00397C94" w:rsidRDefault="000063DE" w:rsidP="000063DE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7C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D308" w14:textId="5D8C6980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Завтрак в гостинице.</w:t>
            </w:r>
          </w:p>
          <w:p w14:paraId="3796B882" w14:textId="2AAD5469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Освобождение номеров гостиницы. Сдача вещей в камеру хранения гостиницы (бесплатно) или выезд из 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остиницы с вещами на экскурсию.</w:t>
            </w:r>
          </w:p>
          <w:p w14:paraId="71AF9AFC" w14:textId="529DA5F7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11:00 начало экскурсионной прогр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аммы.</w:t>
            </w:r>
          </w:p>
          <w:p w14:paraId="4EC30AAD" w14:textId="4231DFD8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Ораниенбаум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«Город померанцевых деревьев».</w:t>
            </w:r>
          </w:p>
          <w:p w14:paraId="044B8371" w14:textId="5CE05486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 Большой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Меншиковский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дворец.</w:t>
            </w:r>
          </w:p>
          <w:p w14:paraId="37D1F7A1" w14:textId="1329009B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Один из немногих памятников петровского зодчества, сохранившегося до наших дней. История Ораниенбаума связана с именем А.Д. Меншикова, сподвижника Петра I, построившего в 1710 году представительскую усадьбу Ораниенбаум на землях, отвоеванных у шведов. Именно Большой дворец – «скромное жилище фаворита» – является композиционным центром ансамбля и относится к числу уникальных построек петровского времени.</w:t>
            </w:r>
          </w:p>
          <w:p w14:paraId="129B430E" w14:textId="201DA116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t>Прогулка по парку (с внешним осмотро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м павильона «Катальная горка»).</w:t>
            </w:r>
          </w:p>
          <w:p w14:paraId="5DE0BDB0" w14:textId="2BB9865C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Экскурсия в Китайский дворец.</w:t>
            </w:r>
          </w:p>
          <w:p w14:paraId="6ED23E7B" w14:textId="2D3278A9" w:rsidR="00680D96" w:rsidRPr="00680D96" w:rsidRDefault="00680D96" w:rsidP="00680D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lang w:eastAsia="ru-RU"/>
              </w:rPr>
              <w:t>Часть грандиозного дворцово-паркового комплекса «Собственной дачи» императрицы Екатерины II. Внутреннее убранство дворца радует глаз удивительной нарядностью и изысканностью оформления. Китайский дворец воплотил в себе модные влияния и эстетические пристрастия XVIII века, все убранство дворца выполнено европейскими и русскими художниками-мастерами с удивительной фантазией и исключительным мастерством и не имеет аналогов в мире.</w:t>
            </w:r>
          </w:p>
          <w:p w14:paraId="196DE0C1" w14:textId="69C6415F" w:rsidR="00680D96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Окончание программы ориентировочно в 19:00 в центре города (Московский вок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зал / гостиница «Октябрьская»).</w:t>
            </w:r>
          </w:p>
          <w:p w14:paraId="62294CBF" w14:textId="2754068F" w:rsidR="000063DE" w:rsidRPr="00680D96" w:rsidRDefault="00680D96" w:rsidP="00680D96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680D96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загородную экскурсию.</w:t>
            </w:r>
          </w:p>
        </w:tc>
      </w:tr>
    </w:tbl>
    <w:p w14:paraId="41A99BFC" w14:textId="6CD2092D" w:rsidR="00065731" w:rsidRPr="00804E9E" w:rsidRDefault="00065731" w:rsidP="00065731">
      <w:pPr>
        <w:pStyle w:val="af"/>
        <w:tabs>
          <w:tab w:val="left" w:pos="426"/>
        </w:tabs>
        <w:ind w:right="-143"/>
        <w:rPr>
          <w:b/>
          <w:bCs/>
          <w:sz w:val="22"/>
          <w:szCs w:val="28"/>
          <w:lang w:val="ru-RU"/>
        </w:rPr>
      </w:pPr>
    </w:p>
    <w:p w14:paraId="1C39D27A" w14:textId="25002703" w:rsidR="00F8149B" w:rsidRDefault="00F8149B" w:rsidP="00C93AB4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397C94">
        <w:rPr>
          <w:b/>
          <w:bCs/>
          <w:sz w:val="28"/>
          <w:szCs w:val="28"/>
          <w:lang w:val="ru-RU"/>
        </w:rPr>
        <w:t>Стоимость тура на 1 человека в рублях (для граждан РФ):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134"/>
        <w:gridCol w:w="1134"/>
        <w:gridCol w:w="850"/>
        <w:gridCol w:w="992"/>
        <w:gridCol w:w="1134"/>
        <w:gridCol w:w="851"/>
      </w:tblGrid>
      <w:tr w:rsidR="00A418FC" w:rsidRPr="002A38C3" w14:paraId="7F95F0FF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D0F6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_Hlk79756166"/>
            <w:bookmarkStart w:id="2" w:name="_Hlk118891467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заезда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567D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F38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тоимость тура при размещении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F82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сутки проживания с завтраком</w:t>
            </w:r>
          </w:p>
        </w:tc>
      </w:tr>
      <w:tr w:rsidR="00A418FC" w:rsidRPr="002A38C3" w14:paraId="23E8BA08" w14:textId="77777777" w:rsidTr="00BE5D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633E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1E10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0BC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95F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B3B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59E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½ 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DBL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FEC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доп.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29D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SGL</w:t>
            </w:r>
          </w:p>
        </w:tc>
      </w:tr>
      <w:tr w:rsidR="00A418FC" w:rsidRPr="002A38C3" w14:paraId="0F1BD043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9B92" w14:textId="77777777" w:rsidR="00A418FC" w:rsidRPr="00BD3CB6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D3CB6">
              <w:rPr>
                <w:rFonts w:ascii="Times New Roman" w:hAnsi="Times New Roman"/>
                <w:b/>
                <w:sz w:val="20"/>
                <w:szCs w:val="20"/>
              </w:rPr>
              <w:t>«365 ДНЕЙ» **, ул. Боровая, д. 104Б.</w:t>
            </w:r>
          </w:p>
          <w:p w14:paraId="27555147" w14:textId="19D41379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i/>
                <w:sz w:val="20"/>
                <w:szCs w:val="20"/>
              </w:rPr>
              <w:t>* Возможно 4-местное размещение – 2 основных места + 2 доп. места</w:t>
            </w:r>
            <w:r w:rsidRPr="00360DC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A418FC" w:rsidRPr="002A38C3" w14:paraId="744CEE6E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480C" w14:textId="2B5D15F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_Hlk140835806"/>
            <w:bookmarkEnd w:id="1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26.04-06.06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C68E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196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E91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25E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5BB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A5C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0B7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A418FC" w:rsidRPr="002A38C3" w14:paraId="19A9130D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EB1F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D32A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AFF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BD4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3B8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BC5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7F2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707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A418FC" w:rsidRPr="002A38C3" w14:paraId="0761FE68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9093" w14:textId="0A939554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" w:name="_Hlk151380399"/>
            <w:bookmarkEnd w:id="3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07.06-06.07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0961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AE0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EEB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F5F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E40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092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E52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A418FC" w:rsidRPr="002A38C3" w14:paraId="18386E2E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7FF8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4308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600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AE8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324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BC3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862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7F8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A418FC" w:rsidRPr="002A38C3" w14:paraId="10C17598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86EB" w14:textId="35E0ABDA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5A8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812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ED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192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5D6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85D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720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</w:tr>
      <w:tr w:rsidR="00A418FC" w:rsidRPr="002A38C3" w14:paraId="495B7854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0AE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3316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8D7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CF3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30E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EC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9BF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06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</w:tr>
      <w:tr w:rsidR="00A418FC" w:rsidRPr="002A38C3" w14:paraId="6158E7A9" w14:textId="77777777" w:rsidTr="00BE5D8F">
        <w:trPr>
          <w:trHeight w:val="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0F19" w14:textId="3085AEEE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117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857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AFA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53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0AE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36E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26D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</w:tr>
      <w:tr w:rsidR="00A418FC" w:rsidRPr="002A38C3" w14:paraId="6D12518B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2B44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6A0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Студия с кухней*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F03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84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EB8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968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A11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E13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bookmarkEnd w:id="4"/>
      <w:tr w:rsidR="00A418FC" w:rsidRPr="002A38C3" w14:paraId="43396129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59A2" w14:textId="55A44F06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sz w:val="20"/>
                <w:szCs w:val="20"/>
              </w:rPr>
              <w:t>«КИЕВСКАЯ» ***, ул. Курская, д. 40 / ул. Днепропетровская, д. 49.</w:t>
            </w:r>
          </w:p>
        </w:tc>
      </w:tr>
      <w:tr w:rsidR="00A418FC" w:rsidRPr="002A38C3" w14:paraId="7A2809E9" w14:textId="77777777" w:rsidTr="00A418FC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5B4F6" w14:textId="77777777" w:rsidR="00A418FC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</w:t>
            </w: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  <w:p w14:paraId="5BC2DF04" w14:textId="77777777" w:rsidR="00A418FC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24.05-30.05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</w:t>
            </w: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.07-27.07</w:t>
            </w:r>
          </w:p>
          <w:p w14:paraId="0BE7F503" w14:textId="6EE17E9A" w:rsidR="00A418FC" w:rsidRPr="00360DC3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(31.05-08.06</w:t>
            </w:r>
          </w:p>
          <w:p w14:paraId="0B513C69" w14:textId="5CAF1A27" w:rsidR="00A418FC" w:rsidRPr="00A418FC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4BCE" w14:textId="4B6D7207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3F880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sz w:val="20"/>
                <w:szCs w:val="20"/>
              </w:rPr>
              <w:t>28590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181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498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AC35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5EFE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2C22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</w:tr>
      <w:tr w:rsidR="00A418FC" w:rsidRPr="002A38C3" w14:paraId="05149562" w14:textId="77777777" w:rsidTr="00A418FC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2FB2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9D6" w14:textId="16BD2ABD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35F6B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sz w:val="20"/>
                <w:szCs w:val="20"/>
              </w:rPr>
              <w:t>25840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5C3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B93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EA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E6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A6B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4C572CCA" w14:textId="77777777" w:rsidTr="00E36265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3837B" w14:textId="3ABA5422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.05-23.05 28.07-24.08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C5F8" w14:textId="1008EEF0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02B575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sz w:val="20"/>
                <w:szCs w:val="20"/>
              </w:rPr>
              <w:t>25590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55F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EC5E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D0B4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5B4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EDD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</w:tr>
      <w:tr w:rsidR="00A418FC" w:rsidRPr="002A38C3" w14:paraId="1E3BB053" w14:textId="77777777" w:rsidTr="00E36265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0E42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E1C0" w14:textId="782A5002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2728B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sz w:val="20"/>
                <w:szCs w:val="20"/>
              </w:rPr>
              <w:t>24840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18A3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EC6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CDF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261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463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1FC254D0" w14:textId="77777777" w:rsidTr="003B4B7F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82921" w14:textId="1EB43153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.06-0</w:t>
            </w:r>
            <w:r w:rsidRPr="00A418F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D40B" w14:textId="34A25C6B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9989FB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sz w:val="20"/>
                <w:szCs w:val="20"/>
              </w:rPr>
              <w:t>31090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2FCF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8EF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AF6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06AA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9873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A418FC" w:rsidRPr="002A38C3" w14:paraId="49511E92" w14:textId="77777777" w:rsidTr="003B4B7F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C6BBA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B94E" w14:textId="13B263A2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BAAD3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sz w:val="20"/>
                <w:szCs w:val="20"/>
              </w:rPr>
              <w:t>27840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1210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72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EED0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94E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441E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0A292E63" w14:textId="77777777" w:rsidTr="00EA5460">
        <w:trPr>
          <w:trHeight w:val="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EA1A1" w14:textId="7B80AAF6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681D" w14:textId="3DB6B9F4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B61D70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sz w:val="20"/>
                <w:szCs w:val="20"/>
              </w:rPr>
              <w:t>25090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4A18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770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083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A9BA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18F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</w:tr>
      <w:tr w:rsidR="00A418FC" w:rsidRPr="002A38C3" w14:paraId="49930929" w14:textId="77777777" w:rsidTr="00EA5460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551B9" w14:textId="77777777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042B" w14:textId="32D56F20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3-</w:t>
            </w:r>
            <w:r w:rsidRPr="00360DC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15B6EC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sz w:val="20"/>
                <w:szCs w:val="20"/>
              </w:rPr>
              <w:t>23840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3248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D6FD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1CB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FF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1EA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0C7E318A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B989" w14:textId="77777777" w:rsidR="00A418FC" w:rsidRPr="00360DC3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sz w:val="20"/>
                <w:szCs w:val="20"/>
              </w:rPr>
              <w:t>«ИБИС» ***, Лиговский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60DC3">
              <w:rPr>
                <w:rFonts w:ascii="Times New Roman" w:hAnsi="Times New Roman"/>
                <w:b/>
                <w:sz w:val="20"/>
                <w:szCs w:val="20"/>
              </w:rPr>
              <w:t>, д. 54.</w:t>
            </w:r>
          </w:p>
          <w:p w14:paraId="7E1BD318" w14:textId="39D2BBC6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i/>
                <w:sz w:val="20"/>
                <w:szCs w:val="20"/>
              </w:rPr>
              <w:t>Стоимость уточняется!</w:t>
            </w:r>
          </w:p>
        </w:tc>
      </w:tr>
      <w:tr w:rsidR="00A418FC" w:rsidRPr="002A38C3" w14:paraId="7C664FB4" w14:textId="77777777" w:rsidTr="00BE5D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B4F" w14:textId="77777777" w:rsidR="00A418FC" w:rsidRPr="00A418FC" w:rsidRDefault="00A418FC" w:rsidP="00BE5D8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6E08" w14:textId="77777777" w:rsidR="00A418FC" w:rsidRPr="00A418FC" w:rsidRDefault="00A418FC" w:rsidP="00BE5D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18FC">
              <w:rPr>
                <w:rFonts w:ascii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1E2B" w14:textId="77777777" w:rsidR="00A418FC" w:rsidRPr="00A418FC" w:rsidRDefault="00A418FC" w:rsidP="00BE5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93BCD" w14:textId="77777777" w:rsidR="00A418FC" w:rsidRPr="00A418FC" w:rsidRDefault="00A418FC" w:rsidP="00BE5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FBC4" w14:textId="77777777" w:rsidR="00A418FC" w:rsidRPr="00A418FC" w:rsidRDefault="00A418FC" w:rsidP="00BE5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754E" w14:textId="77777777" w:rsidR="00A418FC" w:rsidRPr="00A418FC" w:rsidRDefault="00A418FC" w:rsidP="00BE5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B08C7" w14:textId="77777777" w:rsidR="00A418FC" w:rsidRPr="00A418FC" w:rsidRDefault="00A418FC" w:rsidP="00BE5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8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9329" w14:textId="77777777" w:rsidR="00A418FC" w:rsidRPr="00A418FC" w:rsidRDefault="00A418FC" w:rsidP="00BE5D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18FC" w:rsidRPr="002A38C3" w14:paraId="745EA9AC" w14:textId="77777777" w:rsidTr="00A418FC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6C64" w14:textId="77777777" w:rsidR="00A418FC" w:rsidRDefault="00A418FC" w:rsidP="00A418FC">
            <w:pPr>
              <w:spacing w:after="0" w:line="240" w:lineRule="auto"/>
              <w:jc w:val="center"/>
              <w:rPr>
                <w:rStyle w:val="a7"/>
              </w:rPr>
            </w:pPr>
            <w:r w:rsidRPr="00360DC3">
              <w:rPr>
                <w:rFonts w:ascii="Times New Roman" w:hAnsi="Times New Roman"/>
                <w:b/>
                <w:sz w:val="20"/>
                <w:szCs w:val="20"/>
              </w:rPr>
              <w:t>«РУСЬ» ****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ул. Артиллерийская, д. 1.</w:t>
            </w:r>
          </w:p>
          <w:p w14:paraId="3B690CFF" w14:textId="77777777" w:rsidR="00A418FC" w:rsidRPr="00360DC3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FF"/>
                <w:sz w:val="20"/>
                <w:szCs w:val="20"/>
                <w:u w:val="single"/>
              </w:rPr>
            </w:pPr>
            <w:r w:rsidRPr="00360DC3">
              <w:rPr>
                <w:rFonts w:ascii="Times New Roman" w:hAnsi="Times New Roman"/>
                <w:i/>
                <w:sz w:val="20"/>
                <w:szCs w:val="20"/>
              </w:rPr>
              <w:t>*3 основных места и 4-ый на доп. месте.</w:t>
            </w:r>
          </w:p>
          <w:p w14:paraId="589F5A79" w14:textId="4824763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i/>
                <w:sz w:val="20"/>
                <w:szCs w:val="20"/>
              </w:rPr>
              <w:t>** Возможно 4-местное размещение – 2 основных места + 2 доп. места.</w:t>
            </w:r>
          </w:p>
        </w:tc>
      </w:tr>
      <w:tr w:rsidR="00A418FC" w:rsidRPr="002A38C3" w14:paraId="7CE2D276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23E4" w14:textId="13F9EBA4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_Hlk79752031"/>
            <w:bookmarkStart w:id="6" w:name="_Hlk79749197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  <w:p w14:paraId="108DDE23" w14:textId="4F864754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14.07-29.09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A561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4AB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7051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05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369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51FA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8A4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</w:tr>
      <w:tr w:rsidR="00A418FC" w:rsidRPr="002A38C3" w14:paraId="47A21962" w14:textId="77777777" w:rsidTr="00BE5D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EA1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327" w14:textId="7F3C7089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54188BBE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EA4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F2C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4C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F1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9B14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27F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13BB62F0" w14:textId="77777777" w:rsidTr="00BE5D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A3D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1D6A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28B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62A6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B28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0E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5C6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AE2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5"/>
      <w:bookmarkEnd w:id="6"/>
      <w:tr w:rsidR="00A418FC" w:rsidRPr="002A38C3" w14:paraId="0FFC18B2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F4C15" w14:textId="68E7630C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24.05-13.07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92A1" w14:textId="65927102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B8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F66FF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D1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1E00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9960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74F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A418FC" w:rsidRPr="002A38C3" w14:paraId="7531EEA1" w14:textId="77777777" w:rsidTr="00BE5D8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C21A8" w14:textId="77777777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E8E0" w14:textId="77777777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Семейный 2-</w:t>
            </w: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комн.</w:t>
            </w:r>
          </w:p>
          <w:p w14:paraId="68309D40" w14:textId="4F3B97DD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трехместный*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E0E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57F4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F74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76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80D9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5364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3D608685" w14:textId="77777777" w:rsidTr="00BE5D8F">
        <w:trPr>
          <w:trHeight w:val="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8563" w14:textId="77777777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D3D8" w14:textId="2DA7E3F8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FE1A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1638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35F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137B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2BD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1FB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105B9C23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DD9" w14:textId="0C39ADEC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«БРИСТОЛЬ» ***, ул. </w:t>
            </w:r>
            <w:proofErr w:type="spellStart"/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Расстанная</w:t>
            </w:r>
            <w:proofErr w:type="spellEnd"/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2 корп. 1.</w:t>
            </w:r>
          </w:p>
        </w:tc>
      </w:tr>
      <w:tr w:rsidR="00A418FC" w:rsidRPr="002A38C3" w14:paraId="2EA421E4" w14:textId="77777777" w:rsidTr="00BE5D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713" w14:textId="081B57EC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26.04-11.05</w:t>
            </w:r>
          </w:p>
          <w:p w14:paraId="778D7BC1" w14:textId="06D70E60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31.05-04.06</w:t>
            </w:r>
          </w:p>
          <w:p w14:paraId="22A74637" w14:textId="77777777" w:rsidR="00A418FC" w:rsidRPr="00360DC3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(05.06-08.06 закрыта продажа)</w:t>
            </w:r>
          </w:p>
          <w:p w14:paraId="4A5CD772" w14:textId="1E2EB28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01.07-24.08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F63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640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D9CC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C97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D84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949B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023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A418FC" w:rsidRPr="002A38C3" w14:paraId="7F0275D7" w14:textId="77777777" w:rsidTr="00BE5D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69E" w14:textId="021986EC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1D7A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89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7C2B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41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B1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2A4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C1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A418FC" w:rsidRPr="002A38C3" w14:paraId="6B23FFE9" w14:textId="77777777" w:rsidTr="00BE5D8F">
        <w:trPr>
          <w:trHeight w:val="1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A5C1" w14:textId="403446C6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09.06-30.06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9F47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292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DA10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54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1BA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479A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D6A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8200</w:t>
            </w:r>
          </w:p>
        </w:tc>
      </w:tr>
      <w:tr w:rsidR="00A418FC" w:rsidRPr="002A38C3" w14:paraId="75FF9E1B" w14:textId="77777777" w:rsidTr="00BE5D8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AC6" w14:textId="3FAC46CD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4F6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B7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1844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E2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9A7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CF1E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5A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4700</w:t>
            </w:r>
          </w:p>
        </w:tc>
      </w:tr>
      <w:tr w:rsidR="00A418FC" w:rsidRPr="002A38C3" w14:paraId="1A4C2C6F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A722" w14:textId="77777777" w:rsidR="00A418FC" w:rsidRDefault="00A418FC" w:rsidP="00A418FC">
            <w:pPr>
              <w:spacing w:after="0" w:line="240" w:lineRule="auto"/>
              <w:jc w:val="center"/>
              <w:rPr>
                <w:rStyle w:val="a7"/>
              </w:rPr>
            </w:pPr>
            <w:r w:rsidRPr="006C09B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«СТАНЦИЯ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1» ***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Лиговский пр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д. 1.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«СТАНЦИЯ М19» ***, ул. Марата, д. 19.</w:t>
            </w:r>
          </w:p>
          <w:p w14:paraId="1AE690C2" w14:textId="5D78C32E" w:rsidR="00A418FC" w:rsidRPr="006C09B7" w:rsidRDefault="00A418FC" w:rsidP="00A418FC">
            <w:pPr>
              <w:spacing w:after="0" w:line="25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* Категория номеров стандарт с окном в атриум или мансардным окном только для отеля «Станция </w:t>
            </w:r>
            <w:r w:rsidRPr="00360DC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  <w:t>L</w:t>
            </w:r>
            <w:r w:rsidRPr="00360DC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1»</w:t>
            </w:r>
            <w:r w:rsidRPr="00360DC3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A418FC" w:rsidRPr="002A38C3" w14:paraId="0ECAE2AF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68D4" w14:textId="77777777" w:rsidR="00A418FC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7" w:name="_Hlk75772305"/>
            <w:bookmarkStart w:id="8" w:name="_Hlk79750832"/>
            <w:bookmarkStart w:id="9" w:name="_Hlk79747803"/>
            <w:bookmarkStart w:id="10" w:name="_Hlk48839565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26.04-30.04</w:t>
            </w:r>
          </w:p>
          <w:p w14:paraId="0E17B7A4" w14:textId="77777777" w:rsidR="00A418FC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08.05-11.05</w:t>
            </w:r>
          </w:p>
          <w:p w14:paraId="77515C83" w14:textId="5AA3813A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04.06-23.06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04A8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464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A97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9B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B9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C2B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4B97" w14:textId="0101105E" w:rsidR="00A418FC" w:rsidRPr="006C09B7" w:rsidRDefault="00A418FC" w:rsidP="00AA7E6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7100</w:t>
            </w:r>
          </w:p>
        </w:tc>
      </w:tr>
      <w:bookmarkEnd w:id="7"/>
      <w:tr w:rsidR="00A418FC" w:rsidRPr="002A38C3" w14:paraId="76E2643B" w14:textId="77777777" w:rsidTr="00BE5D8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0CBF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C591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EC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1564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3B5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4E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7544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1AA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bookmarkEnd w:id="8"/>
      <w:bookmarkEnd w:id="9"/>
      <w:bookmarkEnd w:id="10"/>
      <w:tr w:rsidR="00A418FC" w:rsidRPr="002A38C3" w14:paraId="3B003045" w14:textId="77777777" w:rsidTr="00BE5D8F">
        <w:trPr>
          <w:trHeight w:val="32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DA4EC" w14:textId="77777777" w:rsidR="00A418FC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01.05-07.05</w:t>
            </w:r>
          </w:p>
          <w:p w14:paraId="662C3227" w14:textId="415CB1F3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11.08-31.08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F2C9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E31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6833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54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7A8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08E6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36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5600</w:t>
            </w:r>
          </w:p>
        </w:tc>
      </w:tr>
      <w:tr w:rsidR="00A418FC" w:rsidRPr="002A38C3" w14:paraId="5DB70E45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41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2C12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6FB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C0D7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281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7AA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4E6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6C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6700</w:t>
            </w:r>
          </w:p>
        </w:tc>
      </w:tr>
      <w:tr w:rsidR="00A418FC" w:rsidRPr="002A38C3" w14:paraId="4A32A788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B5391" w14:textId="0906FA91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12.05-23.05 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E1A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88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3D06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B78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04D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AB8E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EA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</w:tr>
      <w:tr w:rsidR="00A418FC" w:rsidRPr="002A38C3" w14:paraId="61C66EF5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F33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A30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66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725E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2BF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982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68F3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3D2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</w:tr>
      <w:tr w:rsidR="00A418FC" w:rsidRPr="002A38C3" w14:paraId="0D071901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49A05" w14:textId="77777777" w:rsidR="00A418FC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24.05-03.06</w:t>
            </w:r>
          </w:p>
          <w:p w14:paraId="149BA7E4" w14:textId="60531306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24.06-10.08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851C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(атриум / мансарда)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4E4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DC73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4EC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CB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9B78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A81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6150</w:t>
            </w:r>
          </w:p>
        </w:tc>
      </w:tr>
      <w:tr w:rsidR="00A418FC" w:rsidRPr="002A38C3" w14:paraId="32D9A754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FA00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CC81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06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78C2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6F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BAE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E82A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725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7350</w:t>
            </w:r>
          </w:p>
        </w:tc>
      </w:tr>
      <w:tr w:rsidR="00A418FC" w:rsidRPr="002A38C3" w14:paraId="5D5C95F5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5423" w14:textId="1E381FAD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«МОСКВА» ****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 пл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. Александра Невского, д. 2.</w:t>
            </w:r>
          </w:p>
        </w:tc>
      </w:tr>
      <w:tr w:rsidR="00A418FC" w:rsidRPr="002A38C3" w14:paraId="36EF6C95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04D8" w14:textId="77777777" w:rsidR="00A418FC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26.04-11.05</w:t>
            </w:r>
          </w:p>
          <w:p w14:paraId="43F1D0A3" w14:textId="65B7FA9D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E7FD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A88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3382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2CB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A4A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B259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F4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</w:tr>
      <w:tr w:rsidR="00A418FC" w:rsidRPr="002A38C3" w14:paraId="1172F4E6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147" w14:textId="45B8D5A0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12.05-30.05</w:t>
            </w:r>
          </w:p>
          <w:p w14:paraId="2711AFC5" w14:textId="4322CB06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DD46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B5E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1035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DE7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F8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B172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50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</w:tr>
      <w:tr w:rsidR="00A418FC" w:rsidRPr="002A38C3" w14:paraId="276014BB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3DF" w14:textId="723D6121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31.05-30.06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EADA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607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EF8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AA8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AC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74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41D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A418FC" w:rsidRPr="002A38C3" w14:paraId="7EC96538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8991" w14:textId="77777777" w:rsidR="00A418FC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1" w:name="_Hlk124770094"/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ОКТЯБРЬСК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АЯ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» ****,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Лиговский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пр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10 /</w:t>
            </w:r>
          </w:p>
          <w:p w14:paraId="3C073BFE" w14:textId="77777777" w:rsidR="00A418FC" w:rsidRPr="00E30F5C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30F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BEST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WESTERN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PLUS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CENTER</w:t>
            </w:r>
            <w:r w:rsidRPr="00E30F5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HOTEL</w:t>
            </w:r>
            <w:r w:rsidRPr="00E30F5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» ****, Лиговский пр., д. 41/83.</w:t>
            </w:r>
          </w:p>
          <w:p w14:paraId="2BA5480A" w14:textId="7C956193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* Категория номеров стандарт только для отеля «Октябрьская»</w:t>
            </w:r>
            <w:r w:rsidRPr="00A03714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A418FC" w:rsidRPr="002A38C3" w14:paraId="53B4F273" w14:textId="77777777" w:rsidTr="00BE5D8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D2163" w14:textId="39FEA8EF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2" w:name="_Hlk79752414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26.04-23.05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992C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0E6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7F14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767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DA3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BE3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9FE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5700</w:t>
            </w:r>
          </w:p>
        </w:tc>
      </w:tr>
      <w:tr w:rsidR="00A418FC" w:rsidRPr="002A38C3" w14:paraId="6C096879" w14:textId="77777777" w:rsidTr="00BE5D8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6131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8072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718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1E6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4CA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ACF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4FF2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83C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A418FC" w:rsidRPr="002A38C3" w14:paraId="3FAF6C53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E6B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BE96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4F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6F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966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AA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F21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75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7413D5DC" w14:textId="77777777" w:rsidTr="00BE5D8F">
        <w:trPr>
          <w:trHeight w:val="329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7AD4" w14:textId="12BF5CA6" w:rsidR="00A418FC" w:rsidRPr="006C09B7" w:rsidRDefault="00A418FC" w:rsidP="00A418FC">
            <w:pPr>
              <w:spacing w:after="0" w:line="256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24.05-04.06</w:t>
            </w:r>
          </w:p>
          <w:p w14:paraId="71AAF4E6" w14:textId="7DCC0D00" w:rsidR="00A418FC" w:rsidRPr="00A03714" w:rsidRDefault="00A418FC" w:rsidP="00A418FC">
            <w:pPr>
              <w:spacing w:after="0" w:line="240" w:lineRule="auto"/>
              <w:ind w:left="-102" w:right="-109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09.06-06.07</w:t>
            </w:r>
            <w:r w:rsidRPr="006C09B7"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(кроме праздника</w:t>
            </w:r>
          </w:p>
          <w:p w14:paraId="12A3A599" w14:textId="46820700" w:rsidR="00A418FC" w:rsidRPr="006C09B7" w:rsidRDefault="00A418FC" w:rsidP="00A418FC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9B5A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8B1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33340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981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70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7B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995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ED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7850</w:t>
            </w:r>
          </w:p>
        </w:tc>
      </w:tr>
      <w:tr w:rsidR="00A418FC" w:rsidRPr="002A38C3" w14:paraId="2558C756" w14:textId="77777777" w:rsidTr="00BE5D8F">
        <w:trPr>
          <w:trHeight w:val="29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05C62" w14:textId="77777777" w:rsidR="00A418FC" w:rsidRPr="006C09B7" w:rsidRDefault="00A418FC" w:rsidP="00A418FC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FCCA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50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35340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138E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0E4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251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E48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EED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8600</w:t>
            </w:r>
          </w:p>
        </w:tc>
      </w:tr>
      <w:tr w:rsidR="00A418FC" w:rsidRPr="002A38C3" w14:paraId="4FF2B493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F340" w14:textId="77777777" w:rsidR="00A418FC" w:rsidRPr="006C09B7" w:rsidRDefault="00A418FC" w:rsidP="00A418FC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C342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8C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B3A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7A6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F43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B2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9E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24C28B8A" w14:textId="77777777" w:rsidTr="00BE5D8F">
        <w:trPr>
          <w:trHeight w:val="28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3895" w14:textId="7AB0F3D3" w:rsidR="00A418FC" w:rsidRPr="006C09B7" w:rsidRDefault="00A418FC" w:rsidP="00A418FC">
            <w:pPr>
              <w:spacing w:after="0" w:line="256" w:lineRule="auto"/>
              <w:ind w:left="-102" w:right="-109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05.06-08.06</w:t>
            </w:r>
          </w:p>
          <w:p w14:paraId="62B57A0D" w14:textId="6D879D59" w:rsidR="00A418FC" w:rsidRPr="006C09B7" w:rsidRDefault="00A418FC" w:rsidP="00A418FC">
            <w:pPr>
              <w:spacing w:after="0"/>
              <w:ind w:left="-10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3714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Алые паруса (даты пока неизвестны)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154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0FF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34840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C93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B28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8D7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44E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4BF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8350</w:t>
            </w:r>
          </w:p>
        </w:tc>
      </w:tr>
      <w:tr w:rsidR="00A418FC" w:rsidRPr="002A38C3" w14:paraId="7E34E40B" w14:textId="77777777" w:rsidTr="00BE5D8F">
        <w:trPr>
          <w:trHeight w:val="2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FFF2E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D95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D6C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36340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516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B09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174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CF68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6D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9200</w:t>
            </w:r>
          </w:p>
        </w:tc>
      </w:tr>
      <w:tr w:rsidR="00A418FC" w:rsidRPr="002A38C3" w14:paraId="0C8BA4FD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2D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597A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771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40340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1B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F72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473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EE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FEE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1CF91B23" w14:textId="77777777" w:rsidTr="00BE5D8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3E0C" w14:textId="4A744BEE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07.07-24.08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3EC8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22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7CC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A2E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8CD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250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EF8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6600</w:t>
            </w:r>
          </w:p>
        </w:tc>
      </w:tr>
      <w:tr w:rsidR="00A418FC" w:rsidRPr="002A38C3" w14:paraId="1ED21336" w14:textId="77777777" w:rsidTr="00BE5D8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C25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6488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9DB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4FC9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5D3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B6F7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F85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474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7200</w:t>
            </w:r>
          </w:p>
        </w:tc>
      </w:tr>
      <w:tr w:rsidR="00A418FC" w:rsidRPr="002A38C3" w14:paraId="5DF70BA2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CBB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208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63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2D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E3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3E06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35A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5BA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1B4441E9" w14:textId="77777777" w:rsidTr="00BE5D8F"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357E" w14:textId="17AD8862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556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A0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4D1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59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55A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D7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68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5350</w:t>
            </w:r>
          </w:p>
        </w:tc>
      </w:tr>
      <w:tr w:rsidR="00A418FC" w:rsidRPr="002A38C3" w14:paraId="0B75A9A0" w14:textId="77777777" w:rsidTr="00BE5D8F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15473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A38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AA4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29340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27FB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66E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8AD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8864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9F5E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5950</w:t>
            </w:r>
          </w:p>
        </w:tc>
      </w:tr>
      <w:tr w:rsidR="00A418FC" w:rsidRPr="002A38C3" w14:paraId="6A2BFABA" w14:textId="77777777" w:rsidTr="00BE5D8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15C0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A2F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Джуниор</w:t>
            </w:r>
            <w:proofErr w:type="spellEnd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сюит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393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31840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12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C9E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FA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FC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98E2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18FC" w:rsidRPr="002A38C3" w14:paraId="44D64E96" w14:textId="77777777" w:rsidTr="00BE5D8F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5082" w14:textId="71F774A5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13" w:name="_Hlk110867462"/>
            <w:bookmarkEnd w:id="12"/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«НОВОТЕЛЬ» ****+</w:t>
            </w:r>
            <w:r w:rsidRPr="00360DC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ул. Маяковского, д. 3а.</w:t>
            </w:r>
          </w:p>
        </w:tc>
      </w:tr>
      <w:tr w:rsidR="00A418FC" w:rsidRPr="002A38C3" w14:paraId="79CEC773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B5A5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26.04-10.05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5D06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802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25C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03B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D8C5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E93C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A3C1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6100</w:t>
            </w:r>
          </w:p>
        </w:tc>
      </w:tr>
      <w:tr w:rsidR="00A418FC" w:rsidRPr="002A38C3" w14:paraId="74D46C72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8AA8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11.05-24.08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F685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1B98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507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B7B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0DCA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EE53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CE3B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7600</w:t>
            </w:r>
          </w:p>
        </w:tc>
      </w:tr>
      <w:tr w:rsidR="00A418FC" w:rsidRPr="002A38C3" w14:paraId="1F57FFA9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486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5BFB" w14:textId="77777777" w:rsidR="00A418FC" w:rsidRPr="006C09B7" w:rsidRDefault="00A418FC" w:rsidP="00BE5D8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6760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BAB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84F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6C9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DAD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8BD4" w14:textId="77777777" w:rsidR="00A418FC" w:rsidRPr="006C09B7" w:rsidRDefault="00A418FC" w:rsidP="00BE5D8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6350</w:t>
            </w:r>
          </w:p>
        </w:tc>
      </w:tr>
      <w:tr w:rsidR="00A418FC" w:rsidRPr="00713875" w14:paraId="04BDF968" w14:textId="77777777" w:rsidTr="00BE5D8F">
        <w:trPr>
          <w:trHeight w:val="7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1DC" w14:textId="4EFB5BE3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OSMOS SAINT-PETERSBURG NEVSKY» ****,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A0371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Гончарная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</w:t>
            </w:r>
            <w:r w:rsidRPr="00360DC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 4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A418FC" w:rsidRPr="00396EB7" w14:paraId="62AD9D18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AE3A" w14:textId="4013C592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26.04-12.05</w:t>
            </w:r>
          </w:p>
          <w:p w14:paraId="65C99752" w14:textId="21C92110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09.07-25.07</w:t>
            </w:r>
          </w:p>
          <w:p w14:paraId="6BFE971E" w14:textId="77777777" w:rsidR="00A418FC" w:rsidRPr="00360DC3" w:rsidRDefault="00A418FC" w:rsidP="00A418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(26.07-28.07</w:t>
            </w:r>
            <w:r w:rsidRPr="00360DC3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  <w:p w14:paraId="1CD87780" w14:textId="30C75278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t>29.07-31.08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79E" w14:textId="77777777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4" w:name="_Hlk159330142"/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  <w:bookmarkEnd w:id="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92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F0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95DC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F12F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973A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6F5A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8350</w:t>
            </w:r>
          </w:p>
        </w:tc>
      </w:tr>
      <w:tr w:rsidR="00A418FC" w:rsidRPr="00396EB7" w14:paraId="233D7662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3E9" w14:textId="0687AB85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0"/>
                <w:szCs w:val="20"/>
              </w:rPr>
              <w:lastRenderedPageBreak/>
              <w:t>13.05-03.06</w:t>
            </w:r>
          </w:p>
          <w:p w14:paraId="2EE72497" w14:textId="451CEBDD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>(04.06-08.06</w:t>
            </w:r>
            <w:r w:rsidRPr="00360DC3">
              <w:rPr>
                <w:rFonts w:ascii="Times New Roman" w:hAnsi="Times New Roman"/>
                <w:b/>
                <w:iCs/>
                <w:color w:val="000000" w:themeColor="text1"/>
                <w:sz w:val="20"/>
                <w:szCs w:val="20"/>
              </w:rPr>
              <w:t xml:space="preserve"> закрыта продажа)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919D" w14:textId="1738BD31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2F4C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2271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CDB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45840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A54E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495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B50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7600</w:t>
            </w:r>
          </w:p>
        </w:tc>
      </w:tr>
      <w:tr w:rsidR="00A418FC" w:rsidRPr="00396EB7" w14:paraId="5E134A80" w14:textId="77777777" w:rsidTr="00BE5D8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40DB" w14:textId="7C9E4F6F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09.06-08.07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CE54" w14:textId="112A4A86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2BE7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3063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F5EA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51840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1BCD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2CF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8925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9100</w:t>
            </w:r>
          </w:p>
        </w:tc>
      </w:tr>
      <w:tr w:rsidR="00A418FC" w:rsidRPr="00396EB7" w14:paraId="53927A18" w14:textId="77777777" w:rsidTr="00BE5D8F">
        <w:trPr>
          <w:trHeight w:val="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64B" w14:textId="305C4136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01.09-29.09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A444" w14:textId="3C7BD276" w:rsidR="00A418FC" w:rsidRPr="006C09B7" w:rsidRDefault="00A418FC" w:rsidP="00A418FC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7016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34090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DC59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2CD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47340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2F96" w14:textId="1850ABCE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6442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1EDB" w14:textId="77777777" w:rsidR="00A418FC" w:rsidRPr="006C09B7" w:rsidRDefault="00A418FC" w:rsidP="00A418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C09B7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7950</w:t>
            </w:r>
          </w:p>
        </w:tc>
      </w:tr>
    </w:tbl>
    <w:bookmarkEnd w:id="2"/>
    <w:bookmarkEnd w:id="11"/>
    <w:bookmarkEnd w:id="13"/>
    <w:p w14:paraId="3562CFF3" w14:textId="77777777" w:rsidR="00A418FC" w:rsidRPr="006C09B7" w:rsidRDefault="00A418FC" w:rsidP="00A418FC">
      <w:pPr>
        <w:spacing w:after="0" w:line="240" w:lineRule="auto"/>
        <w:ind w:left="-567"/>
        <w:rPr>
          <w:rFonts w:ascii="Times New Roman" w:hAnsi="Times New Roman"/>
          <w:color w:val="FF0000"/>
          <w:szCs w:val="16"/>
        </w:rPr>
      </w:pPr>
      <w:r w:rsidRPr="006C09B7">
        <w:rPr>
          <w:rFonts w:ascii="Times New Roman" w:hAnsi="Times New Roman"/>
          <w:b/>
          <w:color w:val="000000" w:themeColor="text1"/>
          <w:szCs w:val="16"/>
        </w:rPr>
        <w:t>Стоимость экскурсионного тура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</w:t>
      </w:r>
      <w:r w:rsidRPr="006C09B7">
        <w:rPr>
          <w:rFonts w:ascii="Times New Roman" w:hAnsi="Times New Roman"/>
          <w:b/>
          <w:color w:val="000000" w:themeColor="text1"/>
          <w:szCs w:val="16"/>
        </w:rPr>
        <w:t>без размещения</w:t>
      </w:r>
      <w:r w:rsidRPr="006C09B7">
        <w:rPr>
          <w:rFonts w:ascii="Times New Roman" w:hAnsi="Times New Roman"/>
          <w:color w:val="000000" w:themeColor="text1"/>
          <w:szCs w:val="16"/>
        </w:rPr>
        <w:t xml:space="preserve"> на 1 чел.: 16340 руб.</w:t>
      </w:r>
      <w:bookmarkStart w:id="15" w:name="_Hlk150787784"/>
    </w:p>
    <w:p w14:paraId="2AD05FF7" w14:textId="3BCA86F7" w:rsidR="00A418FC" w:rsidRPr="006C09B7" w:rsidRDefault="00A418FC" w:rsidP="00A418FC">
      <w:pPr>
        <w:spacing w:after="0" w:line="240" w:lineRule="auto"/>
        <w:ind w:left="-567"/>
        <w:rPr>
          <w:rFonts w:ascii="Times New Roman" w:hAnsi="Times New Roman"/>
          <w:color w:val="FF0000"/>
          <w:szCs w:val="16"/>
        </w:rPr>
      </w:pPr>
      <w:r w:rsidRPr="006C09B7">
        <w:rPr>
          <w:rFonts w:ascii="Times New Roman" w:hAnsi="Times New Roman"/>
          <w:szCs w:val="16"/>
        </w:rPr>
        <w:t>Скидка для школьника до 1</w:t>
      </w:r>
      <w:r w:rsidR="00BB07E1">
        <w:rPr>
          <w:rFonts w:ascii="Times New Roman" w:hAnsi="Times New Roman"/>
          <w:szCs w:val="16"/>
        </w:rPr>
        <w:t>2</w:t>
      </w:r>
      <w:r w:rsidRPr="006C09B7">
        <w:rPr>
          <w:rFonts w:ascii="Times New Roman" w:hAnsi="Times New Roman"/>
          <w:szCs w:val="16"/>
        </w:rPr>
        <w:t xml:space="preserve"> лет </w:t>
      </w:r>
      <w:r w:rsidR="00F3562F" w:rsidRPr="00AA7E67">
        <w:rPr>
          <w:rFonts w:ascii="Times New Roman" w:hAnsi="Times New Roman"/>
          <w:szCs w:val="16"/>
        </w:rPr>
        <w:t>–</w:t>
      </w:r>
      <w:r w:rsidRPr="006C09B7">
        <w:rPr>
          <w:rFonts w:ascii="Times New Roman" w:hAnsi="Times New Roman"/>
          <w:szCs w:val="16"/>
        </w:rPr>
        <w:t xml:space="preserve"> 1950 руб., для школьника с 1</w:t>
      </w:r>
      <w:r w:rsidR="00BB07E1">
        <w:rPr>
          <w:rFonts w:ascii="Times New Roman" w:hAnsi="Times New Roman"/>
          <w:szCs w:val="16"/>
        </w:rPr>
        <w:t>2 лет – 15</w:t>
      </w:r>
      <w:r w:rsidRPr="006C09B7">
        <w:rPr>
          <w:rFonts w:ascii="Times New Roman" w:hAnsi="Times New Roman"/>
          <w:szCs w:val="16"/>
        </w:rPr>
        <w:t>50 руб.</w:t>
      </w:r>
      <w:bookmarkEnd w:id="15"/>
    </w:p>
    <w:p w14:paraId="44B91BA6" w14:textId="0C6686C0" w:rsidR="000063DE" w:rsidRPr="000063DE" w:rsidRDefault="000063DE" w:rsidP="000063DE">
      <w:pPr>
        <w:spacing w:after="0"/>
        <w:ind w:left="-567"/>
        <w:rPr>
          <w:rFonts w:ascii="Times New Roman" w:hAnsi="Times New Roman"/>
        </w:rPr>
      </w:pPr>
    </w:p>
    <w:bookmarkEnd w:id="0"/>
    <w:p w14:paraId="086E248C" w14:textId="0F99CCA0" w:rsidR="00072673" w:rsidRPr="00397C94" w:rsidRDefault="00315D09" w:rsidP="00C93AB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В стоимость тура входит:</w:t>
      </w:r>
    </w:p>
    <w:p w14:paraId="1F9BD3C1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выбранной гостинице (возможно бронирование тура без размещения);</w:t>
      </w:r>
    </w:p>
    <w:p w14:paraId="381749D0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питание: завтраки в гостинице со 2-го дня тура – шведский стол (кроме гостиницы «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Best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Western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Plus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Center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Hotel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» – завтрак по системе «а-ля карт»);</w:t>
      </w:r>
    </w:p>
    <w:p w14:paraId="70777AF7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музеи;</w:t>
      </w:r>
    </w:p>
    <w:p w14:paraId="32B53DBB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программе;</w:t>
      </w:r>
    </w:p>
    <w:p w14:paraId="5E3A801D" w14:textId="730E5DE1" w:rsidR="00312D4B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 (при группе меньше 18 человек – микроавтобус, при группе от 18 человек – большой автобус).</w:t>
      </w:r>
      <w:bookmarkStart w:id="16" w:name="_GoBack"/>
      <w:bookmarkEnd w:id="16"/>
    </w:p>
    <w:p w14:paraId="09347BD9" w14:textId="77777777" w:rsidR="00680D96" w:rsidRPr="00680D96" w:rsidRDefault="00680D96" w:rsidP="00680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5F2E0BCB" w14:textId="37AD466D" w:rsidR="00C73586" w:rsidRPr="00397C94" w:rsidRDefault="00C73586" w:rsidP="00C93AB4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397C94">
        <w:rPr>
          <w:b/>
          <w:sz w:val="28"/>
          <w:szCs w:val="24"/>
          <w:lang w:val="ru-RU"/>
        </w:rPr>
        <w:t>Дополнительные услуги:</w:t>
      </w:r>
    </w:p>
    <w:p w14:paraId="5694167C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в Санкт-Петербург и обратно (для иногородних туристов);</w:t>
      </w:r>
    </w:p>
    <w:p w14:paraId="0A2F67B9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дополнительное питание;</w:t>
      </w:r>
    </w:p>
    <w:p w14:paraId="57AAD210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оплата курортного сбора (взимается в Санкт-Петербурге с 01 апреля 2024 г.) – 100 руб./чел. в сутки (курортный сбор оплачивается самими гостями при заезде в отель);</w:t>
      </w:r>
    </w:p>
    <w:p w14:paraId="4F498FF2" w14:textId="184736FA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ночная автобусная «Мелодии волшебной белой ночи» – 1400 руб./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., 1</w:t>
      </w:r>
      <w:r w:rsidR="00BB07E1">
        <w:rPr>
          <w:rFonts w:ascii="Times New Roman" w:eastAsia="Times New Roman" w:hAnsi="Times New Roman"/>
          <w:color w:val="000000"/>
          <w:szCs w:val="24"/>
          <w:lang w:eastAsia="ru-RU"/>
        </w:rPr>
        <w:t>2</w:t>
      </w: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00 руб./школ. (возможна оплата на месте);</w:t>
      </w:r>
    </w:p>
    <w:p w14:paraId="5424127A" w14:textId="38F5295E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ночной круиз на теплоходе «Джаз под разводными мостами» – 2</w:t>
      </w:r>
      <w:r w:rsidR="00BB07E1">
        <w:rPr>
          <w:rFonts w:ascii="Times New Roman" w:eastAsia="Times New Roman" w:hAnsi="Times New Roman"/>
          <w:color w:val="000000"/>
          <w:szCs w:val="24"/>
          <w:lang w:eastAsia="ru-RU"/>
        </w:rPr>
        <w:t>4</w:t>
      </w: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00 руб./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12 лет, </w:t>
      </w:r>
      <w:r w:rsidR="00BB07E1">
        <w:rPr>
          <w:rFonts w:ascii="Times New Roman" w:eastAsia="Times New Roman" w:hAnsi="Times New Roman"/>
          <w:color w:val="000000"/>
          <w:szCs w:val="24"/>
          <w:lang w:eastAsia="ru-RU"/>
        </w:rPr>
        <w:t>22</w:t>
      </w: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00 руб./школ. до 12 лет (оплачивается при покупке тура; возможна оплата на месте при наличии мест), к причалу и обратно в гостиницу туристы добираются самостоятельно (возможен трансфер – от 500 руб. за машину в одну сторону, туда и обратно – от 900 руб.);</w:t>
      </w:r>
    </w:p>
    <w:p w14:paraId="06E5AAD0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загородная экскурсия в Царское Село (Пушкин) «О, сколько нам мгновений чудных подарит Царское Село» – 2900 руб./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., 2700 руб./школ. с 14 лет, 2500 руб./школ. до 14 лет + по желанию экскурсия в Александровский дворец – 800 руб./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proofErr w:type="gram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proofErr w:type="gram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 школ. с 14 лет, 400 руб./школ. до 14 лет (бронируется и оплачивается при покупке тура);</w:t>
      </w:r>
    </w:p>
    <w:p w14:paraId="33D6B4E5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в Музее Фаберже – 700 руб./чел. (бронируется и оплачивается при покупке тура, на месте возможно приобретение аудиогида);</w:t>
      </w:r>
    </w:p>
    <w:p w14:paraId="4EE68C08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доплата для иностранного гражданина за билеты в музеи – 1800 руб./</w:t>
      </w:r>
      <w:proofErr w:type="spellStart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взр</w:t>
      </w:r>
      <w:proofErr w:type="spellEnd"/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., 850 руб./школ. (кроме граждан республики Беларусь);</w:t>
      </w:r>
    </w:p>
    <w:p w14:paraId="7D96FCBF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регистрация в отеле для иностранных граждан (оплата самостоятельно);</w:t>
      </w:r>
    </w:p>
    <w:p w14:paraId="30768F57" w14:textId="1B091E81" w:rsidR="00D63E2A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80D96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сутки проживания в гостиницах Санкт-Петербурга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14:paraId="47E40425" w14:textId="77777777" w:rsidR="00680D96" w:rsidRPr="00680D96" w:rsidRDefault="00680D96" w:rsidP="00680D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205D748" w14:textId="77777777" w:rsidR="00D63E2A" w:rsidRDefault="00072673" w:rsidP="00C93AB4">
      <w:pPr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Комментарии к </w:t>
      </w:r>
      <w:r w:rsidR="00A9690B"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туру</w:t>
      </w:r>
      <w:r w:rsidRPr="00D63E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570B5887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Скорректировать заказ (добавить питание,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695019C4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40F97588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Туроператор оставляет за собой право изменять программу тура, время и очередность посещения указанных объектов без изменения количества предоставляемых услуг.</w:t>
      </w:r>
    </w:p>
    <w:p w14:paraId="3D1EA984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Стоимость дополнительных экскурсий может незначительно измениться.</w:t>
      </w:r>
    </w:p>
    <w:p w14:paraId="5C59EEE3" w14:textId="77777777" w:rsidR="00680D96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lastRenderedPageBreak/>
        <w:t>Для организованных групп возможен выезд в любую дату (стоимость зависит от дня отправления и количества человек в группе, рассчитывается по запросу).</w:t>
      </w:r>
    </w:p>
    <w:p w14:paraId="5C1E28DE" w14:textId="4BC47A76" w:rsidR="002F4904" w:rsidRPr="00680D96" w:rsidRDefault="00680D96" w:rsidP="00680D96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680D96">
        <w:rPr>
          <w:rFonts w:ascii="Times New Roman" w:eastAsia="Times New Roman" w:hAnsi="Times New Roman"/>
          <w:lang w:eastAsia="ru-RU"/>
        </w:rPr>
        <w:t>Туристы, проживающие в отелях «Станции Л1 и М19»,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Новотель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Best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Western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Plus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Center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Hotel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«Ибис», «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Сosmos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Saint-Petersburg</w:t>
      </w:r>
      <w:proofErr w:type="spellEnd"/>
      <w:r w:rsidRPr="00680D96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80D96">
        <w:rPr>
          <w:rFonts w:ascii="Times New Roman" w:eastAsia="Times New Roman" w:hAnsi="Times New Roman"/>
          <w:lang w:eastAsia="ru-RU"/>
        </w:rPr>
        <w:t>Nevsky</w:t>
      </w:r>
      <w:proofErr w:type="spellEnd"/>
      <w:r w:rsidRPr="00680D96">
        <w:rPr>
          <w:rFonts w:ascii="Times New Roman" w:eastAsia="Times New Roman" w:hAnsi="Times New Roman"/>
          <w:lang w:eastAsia="ru-RU"/>
        </w:rPr>
        <w:t>», самостоятельно приходят к началу программы в гостиницу «Октябрьская», так как эти отели находятся в пешеходной доступности.</w:t>
      </w:r>
    </w:p>
    <w:sectPr w:rsidR="002F4904" w:rsidRPr="00680D96" w:rsidSect="00AD03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FAEF7" w14:textId="77777777" w:rsidR="002D473F" w:rsidRDefault="002D473F" w:rsidP="00CD1C11">
      <w:pPr>
        <w:spacing w:after="0" w:line="240" w:lineRule="auto"/>
      </w:pPr>
      <w:r>
        <w:separator/>
      </w:r>
    </w:p>
  </w:endnote>
  <w:endnote w:type="continuationSeparator" w:id="0">
    <w:p w14:paraId="5F15DC18" w14:textId="77777777" w:rsidR="002D473F" w:rsidRDefault="002D473F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09FAA" w14:textId="77777777" w:rsidR="002D473F" w:rsidRDefault="002D473F" w:rsidP="00CD1C11">
      <w:pPr>
        <w:spacing w:after="0" w:line="240" w:lineRule="auto"/>
      </w:pPr>
      <w:r>
        <w:separator/>
      </w:r>
    </w:p>
  </w:footnote>
  <w:footnote w:type="continuationSeparator" w:id="0">
    <w:p w14:paraId="0EBA823A" w14:textId="77777777" w:rsidR="002D473F" w:rsidRDefault="002D473F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C93AB4" w:rsidRPr="00785B73" w:rsidRDefault="00C93AB4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C93AB4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C93AB4" w:rsidRPr="00E723B1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C93AB4" w:rsidRPr="00E723B1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C93AB4" w:rsidRPr="008E0402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C93AB4" w:rsidRPr="00035D6B" w:rsidRDefault="00C93AB4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C93AB4" w:rsidRPr="00035D6B" w:rsidRDefault="00C93AB4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4A40E1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5F0A59"/>
    <w:multiLevelType w:val="hybridMultilevel"/>
    <w:tmpl w:val="CDF8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DFA"/>
    <w:multiLevelType w:val="hybridMultilevel"/>
    <w:tmpl w:val="5D4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32D5"/>
    <w:multiLevelType w:val="hybridMultilevel"/>
    <w:tmpl w:val="C9184F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902AC"/>
    <w:multiLevelType w:val="hybridMultilevel"/>
    <w:tmpl w:val="5FEC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34DD"/>
    <w:multiLevelType w:val="hybridMultilevel"/>
    <w:tmpl w:val="68A29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"/>
  </w:num>
  <w:num w:numId="4">
    <w:abstractNumId w:val="23"/>
  </w:num>
  <w:num w:numId="5">
    <w:abstractNumId w:val="4"/>
  </w:num>
  <w:num w:numId="6">
    <w:abstractNumId w:val="22"/>
  </w:num>
  <w:num w:numId="7">
    <w:abstractNumId w:val="29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11"/>
  </w:num>
  <w:num w:numId="14">
    <w:abstractNumId w:val="9"/>
  </w:num>
  <w:num w:numId="15">
    <w:abstractNumId w:val="8"/>
  </w:num>
  <w:num w:numId="16">
    <w:abstractNumId w:val="26"/>
  </w:num>
  <w:num w:numId="17">
    <w:abstractNumId w:val="6"/>
  </w:num>
  <w:num w:numId="18">
    <w:abstractNumId w:val="19"/>
  </w:num>
  <w:num w:numId="19">
    <w:abstractNumId w:val="3"/>
  </w:num>
  <w:num w:numId="20">
    <w:abstractNumId w:val="12"/>
  </w:num>
  <w:num w:numId="21">
    <w:abstractNumId w:val="14"/>
  </w:num>
  <w:num w:numId="22">
    <w:abstractNumId w:val="28"/>
  </w:num>
  <w:num w:numId="23">
    <w:abstractNumId w:val="27"/>
  </w:num>
  <w:num w:numId="24">
    <w:abstractNumId w:val="13"/>
  </w:num>
  <w:num w:numId="25">
    <w:abstractNumId w:val="18"/>
  </w:num>
  <w:num w:numId="26">
    <w:abstractNumId w:val="15"/>
  </w:num>
  <w:num w:numId="27">
    <w:abstractNumId w:val="21"/>
  </w:num>
  <w:num w:numId="28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63DE"/>
    <w:rsid w:val="00007EB1"/>
    <w:rsid w:val="000155E0"/>
    <w:rsid w:val="00025D98"/>
    <w:rsid w:val="0003225B"/>
    <w:rsid w:val="000322EC"/>
    <w:rsid w:val="00035D6B"/>
    <w:rsid w:val="00036D86"/>
    <w:rsid w:val="0004071A"/>
    <w:rsid w:val="00056776"/>
    <w:rsid w:val="00057F5F"/>
    <w:rsid w:val="00063764"/>
    <w:rsid w:val="00065731"/>
    <w:rsid w:val="00072673"/>
    <w:rsid w:val="000801F1"/>
    <w:rsid w:val="00086F4E"/>
    <w:rsid w:val="0009061A"/>
    <w:rsid w:val="0009172F"/>
    <w:rsid w:val="000932F6"/>
    <w:rsid w:val="000A6189"/>
    <w:rsid w:val="000D302A"/>
    <w:rsid w:val="000D3133"/>
    <w:rsid w:val="000D40D9"/>
    <w:rsid w:val="000D486A"/>
    <w:rsid w:val="000D6D31"/>
    <w:rsid w:val="000D7D74"/>
    <w:rsid w:val="000E4677"/>
    <w:rsid w:val="000E6970"/>
    <w:rsid w:val="000F712E"/>
    <w:rsid w:val="00113586"/>
    <w:rsid w:val="00114988"/>
    <w:rsid w:val="00115471"/>
    <w:rsid w:val="001171F6"/>
    <w:rsid w:val="001226FE"/>
    <w:rsid w:val="00124419"/>
    <w:rsid w:val="00124447"/>
    <w:rsid w:val="00131463"/>
    <w:rsid w:val="00143F36"/>
    <w:rsid w:val="00151515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970AF"/>
    <w:rsid w:val="001A5201"/>
    <w:rsid w:val="001B1577"/>
    <w:rsid w:val="001B2463"/>
    <w:rsid w:val="001B4E2A"/>
    <w:rsid w:val="001B4E52"/>
    <w:rsid w:val="001B6CB2"/>
    <w:rsid w:val="001C005F"/>
    <w:rsid w:val="001C1399"/>
    <w:rsid w:val="001C16AA"/>
    <w:rsid w:val="001C6BF3"/>
    <w:rsid w:val="001C74F9"/>
    <w:rsid w:val="001D4BB3"/>
    <w:rsid w:val="001D592C"/>
    <w:rsid w:val="001E23D8"/>
    <w:rsid w:val="001E3CB8"/>
    <w:rsid w:val="001E6370"/>
    <w:rsid w:val="001E6FF5"/>
    <w:rsid w:val="001F792D"/>
    <w:rsid w:val="001F7EC9"/>
    <w:rsid w:val="00200D22"/>
    <w:rsid w:val="00201C0D"/>
    <w:rsid w:val="00206011"/>
    <w:rsid w:val="002449F5"/>
    <w:rsid w:val="00255C83"/>
    <w:rsid w:val="00257C2F"/>
    <w:rsid w:val="00263267"/>
    <w:rsid w:val="0027193C"/>
    <w:rsid w:val="00274790"/>
    <w:rsid w:val="00282CAB"/>
    <w:rsid w:val="00283E61"/>
    <w:rsid w:val="00293055"/>
    <w:rsid w:val="00296167"/>
    <w:rsid w:val="002A0F24"/>
    <w:rsid w:val="002A3120"/>
    <w:rsid w:val="002A4369"/>
    <w:rsid w:val="002A70A6"/>
    <w:rsid w:val="002B661B"/>
    <w:rsid w:val="002C125E"/>
    <w:rsid w:val="002C18E3"/>
    <w:rsid w:val="002D27FC"/>
    <w:rsid w:val="002D473F"/>
    <w:rsid w:val="002D4CA8"/>
    <w:rsid w:val="002D5AE4"/>
    <w:rsid w:val="002D5DD4"/>
    <w:rsid w:val="002D6D6F"/>
    <w:rsid w:val="002F4904"/>
    <w:rsid w:val="002F52CE"/>
    <w:rsid w:val="00312D4B"/>
    <w:rsid w:val="00315A93"/>
    <w:rsid w:val="00315D09"/>
    <w:rsid w:val="0031740B"/>
    <w:rsid w:val="00317DC8"/>
    <w:rsid w:val="00320348"/>
    <w:rsid w:val="00320FFE"/>
    <w:rsid w:val="00322973"/>
    <w:rsid w:val="00322F60"/>
    <w:rsid w:val="0032560A"/>
    <w:rsid w:val="00326E6B"/>
    <w:rsid w:val="00334A7F"/>
    <w:rsid w:val="00335AA8"/>
    <w:rsid w:val="003374F6"/>
    <w:rsid w:val="003418F1"/>
    <w:rsid w:val="003436EC"/>
    <w:rsid w:val="00344E1E"/>
    <w:rsid w:val="00344F0D"/>
    <w:rsid w:val="003472A3"/>
    <w:rsid w:val="0035422F"/>
    <w:rsid w:val="00354F84"/>
    <w:rsid w:val="00355399"/>
    <w:rsid w:val="003572FC"/>
    <w:rsid w:val="0036091F"/>
    <w:rsid w:val="00362F72"/>
    <w:rsid w:val="00366BB8"/>
    <w:rsid w:val="00370026"/>
    <w:rsid w:val="003809E6"/>
    <w:rsid w:val="003909BC"/>
    <w:rsid w:val="00395128"/>
    <w:rsid w:val="0039708B"/>
    <w:rsid w:val="00397C94"/>
    <w:rsid w:val="003A0DFE"/>
    <w:rsid w:val="003A4B6D"/>
    <w:rsid w:val="003B12E2"/>
    <w:rsid w:val="003B1859"/>
    <w:rsid w:val="003C02B5"/>
    <w:rsid w:val="003D1EF7"/>
    <w:rsid w:val="003E4DC2"/>
    <w:rsid w:val="003E52ED"/>
    <w:rsid w:val="003E5BE8"/>
    <w:rsid w:val="003F0E9D"/>
    <w:rsid w:val="003F53D4"/>
    <w:rsid w:val="00421C59"/>
    <w:rsid w:val="0042471D"/>
    <w:rsid w:val="00434AC7"/>
    <w:rsid w:val="004521B8"/>
    <w:rsid w:val="00455564"/>
    <w:rsid w:val="00480F1B"/>
    <w:rsid w:val="004A3D84"/>
    <w:rsid w:val="004A6356"/>
    <w:rsid w:val="004D27AB"/>
    <w:rsid w:val="004E1982"/>
    <w:rsid w:val="004E7F63"/>
    <w:rsid w:val="004F08C6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351C"/>
    <w:rsid w:val="00534987"/>
    <w:rsid w:val="00537617"/>
    <w:rsid w:val="00541D01"/>
    <w:rsid w:val="00544444"/>
    <w:rsid w:val="00547BE1"/>
    <w:rsid w:val="0055412C"/>
    <w:rsid w:val="0055729D"/>
    <w:rsid w:val="005573D5"/>
    <w:rsid w:val="00560DE7"/>
    <w:rsid w:val="00567193"/>
    <w:rsid w:val="0057431A"/>
    <w:rsid w:val="00576B44"/>
    <w:rsid w:val="005867F3"/>
    <w:rsid w:val="0059043D"/>
    <w:rsid w:val="0059168B"/>
    <w:rsid w:val="005955EF"/>
    <w:rsid w:val="005969DA"/>
    <w:rsid w:val="005A1BF1"/>
    <w:rsid w:val="005A2A1B"/>
    <w:rsid w:val="005A4A89"/>
    <w:rsid w:val="005B396A"/>
    <w:rsid w:val="005B758E"/>
    <w:rsid w:val="005D2BCE"/>
    <w:rsid w:val="005D5330"/>
    <w:rsid w:val="005D56DC"/>
    <w:rsid w:val="005E12C2"/>
    <w:rsid w:val="005E275C"/>
    <w:rsid w:val="005E4341"/>
    <w:rsid w:val="005E7649"/>
    <w:rsid w:val="005F1B0A"/>
    <w:rsid w:val="00600EB9"/>
    <w:rsid w:val="00613C6D"/>
    <w:rsid w:val="00624EF7"/>
    <w:rsid w:val="00643D4D"/>
    <w:rsid w:val="00663512"/>
    <w:rsid w:val="0066617D"/>
    <w:rsid w:val="006661A0"/>
    <w:rsid w:val="00670354"/>
    <w:rsid w:val="00672A56"/>
    <w:rsid w:val="00672CC9"/>
    <w:rsid w:val="00674304"/>
    <w:rsid w:val="006743F6"/>
    <w:rsid w:val="00680D96"/>
    <w:rsid w:val="00680F56"/>
    <w:rsid w:val="006939D5"/>
    <w:rsid w:val="006944B8"/>
    <w:rsid w:val="006A467E"/>
    <w:rsid w:val="006A6986"/>
    <w:rsid w:val="006B1627"/>
    <w:rsid w:val="006B33B9"/>
    <w:rsid w:val="006B463C"/>
    <w:rsid w:val="006B4703"/>
    <w:rsid w:val="006D01CB"/>
    <w:rsid w:val="006D1AB2"/>
    <w:rsid w:val="006E2AB0"/>
    <w:rsid w:val="006E3077"/>
    <w:rsid w:val="006E3D6E"/>
    <w:rsid w:val="006E4AB1"/>
    <w:rsid w:val="006F03D9"/>
    <w:rsid w:val="006F545C"/>
    <w:rsid w:val="006F63D4"/>
    <w:rsid w:val="00710822"/>
    <w:rsid w:val="00713289"/>
    <w:rsid w:val="0071562E"/>
    <w:rsid w:val="007219A5"/>
    <w:rsid w:val="007231CE"/>
    <w:rsid w:val="00730371"/>
    <w:rsid w:val="00737485"/>
    <w:rsid w:val="00737DD0"/>
    <w:rsid w:val="007454C8"/>
    <w:rsid w:val="00751C7C"/>
    <w:rsid w:val="00762CA9"/>
    <w:rsid w:val="007649AD"/>
    <w:rsid w:val="00772641"/>
    <w:rsid w:val="0077388F"/>
    <w:rsid w:val="0078389E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E7422"/>
    <w:rsid w:val="007F1E77"/>
    <w:rsid w:val="007F374B"/>
    <w:rsid w:val="00804E9E"/>
    <w:rsid w:val="00811664"/>
    <w:rsid w:val="00811E32"/>
    <w:rsid w:val="008201E0"/>
    <w:rsid w:val="00821D53"/>
    <w:rsid w:val="0082370D"/>
    <w:rsid w:val="008276D4"/>
    <w:rsid w:val="00830A10"/>
    <w:rsid w:val="00840E30"/>
    <w:rsid w:val="00850A11"/>
    <w:rsid w:val="00861DD6"/>
    <w:rsid w:val="008634E1"/>
    <w:rsid w:val="00872E9B"/>
    <w:rsid w:val="00885391"/>
    <w:rsid w:val="00890F96"/>
    <w:rsid w:val="008A24DB"/>
    <w:rsid w:val="008A27EB"/>
    <w:rsid w:val="008C1A80"/>
    <w:rsid w:val="008D1F50"/>
    <w:rsid w:val="008E0402"/>
    <w:rsid w:val="008E50AD"/>
    <w:rsid w:val="008E7312"/>
    <w:rsid w:val="008F1ECE"/>
    <w:rsid w:val="009030A9"/>
    <w:rsid w:val="009116F1"/>
    <w:rsid w:val="009127DA"/>
    <w:rsid w:val="0091302C"/>
    <w:rsid w:val="00927485"/>
    <w:rsid w:val="0093259B"/>
    <w:rsid w:val="0094089C"/>
    <w:rsid w:val="00942678"/>
    <w:rsid w:val="0094481D"/>
    <w:rsid w:val="00947C8D"/>
    <w:rsid w:val="009518C5"/>
    <w:rsid w:val="00951EB5"/>
    <w:rsid w:val="0096311E"/>
    <w:rsid w:val="009652CF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B3ABB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9F1E2F"/>
    <w:rsid w:val="00A06913"/>
    <w:rsid w:val="00A14940"/>
    <w:rsid w:val="00A21615"/>
    <w:rsid w:val="00A231D3"/>
    <w:rsid w:val="00A247E9"/>
    <w:rsid w:val="00A418FC"/>
    <w:rsid w:val="00A41C41"/>
    <w:rsid w:val="00A420C2"/>
    <w:rsid w:val="00A46F25"/>
    <w:rsid w:val="00A52E99"/>
    <w:rsid w:val="00A53BDE"/>
    <w:rsid w:val="00A624AE"/>
    <w:rsid w:val="00A63387"/>
    <w:rsid w:val="00A63EA7"/>
    <w:rsid w:val="00A673E9"/>
    <w:rsid w:val="00A72387"/>
    <w:rsid w:val="00A73C90"/>
    <w:rsid w:val="00A75ED1"/>
    <w:rsid w:val="00A908F4"/>
    <w:rsid w:val="00A9690B"/>
    <w:rsid w:val="00A9753A"/>
    <w:rsid w:val="00AA7E67"/>
    <w:rsid w:val="00AB07B0"/>
    <w:rsid w:val="00AC3EF1"/>
    <w:rsid w:val="00AC78EA"/>
    <w:rsid w:val="00AD03C9"/>
    <w:rsid w:val="00AD7951"/>
    <w:rsid w:val="00AD7E4D"/>
    <w:rsid w:val="00AE1F06"/>
    <w:rsid w:val="00AE2A2C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649E1"/>
    <w:rsid w:val="00B722F6"/>
    <w:rsid w:val="00B72CD9"/>
    <w:rsid w:val="00B853D2"/>
    <w:rsid w:val="00BA07F0"/>
    <w:rsid w:val="00BA3269"/>
    <w:rsid w:val="00BA72E1"/>
    <w:rsid w:val="00BB07E1"/>
    <w:rsid w:val="00BB1A52"/>
    <w:rsid w:val="00BC3311"/>
    <w:rsid w:val="00BE0087"/>
    <w:rsid w:val="00BE673C"/>
    <w:rsid w:val="00BF6748"/>
    <w:rsid w:val="00C2425B"/>
    <w:rsid w:val="00C325B2"/>
    <w:rsid w:val="00C32E26"/>
    <w:rsid w:val="00C3453A"/>
    <w:rsid w:val="00C37DF9"/>
    <w:rsid w:val="00C42A98"/>
    <w:rsid w:val="00C4671D"/>
    <w:rsid w:val="00C665B5"/>
    <w:rsid w:val="00C72117"/>
    <w:rsid w:val="00C73586"/>
    <w:rsid w:val="00C7624E"/>
    <w:rsid w:val="00C76E4B"/>
    <w:rsid w:val="00C8477D"/>
    <w:rsid w:val="00C927E2"/>
    <w:rsid w:val="00C93AB4"/>
    <w:rsid w:val="00C945DD"/>
    <w:rsid w:val="00CA24E5"/>
    <w:rsid w:val="00CA3250"/>
    <w:rsid w:val="00CA55A6"/>
    <w:rsid w:val="00CB37B0"/>
    <w:rsid w:val="00CC0EAA"/>
    <w:rsid w:val="00CC5346"/>
    <w:rsid w:val="00CC65D2"/>
    <w:rsid w:val="00CC6F31"/>
    <w:rsid w:val="00CD1C11"/>
    <w:rsid w:val="00CD4756"/>
    <w:rsid w:val="00CE1EAB"/>
    <w:rsid w:val="00CE3838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3E2A"/>
    <w:rsid w:val="00D65C31"/>
    <w:rsid w:val="00D671B8"/>
    <w:rsid w:val="00D70288"/>
    <w:rsid w:val="00D7066C"/>
    <w:rsid w:val="00D70D6A"/>
    <w:rsid w:val="00D7278E"/>
    <w:rsid w:val="00D83FD0"/>
    <w:rsid w:val="00D8516C"/>
    <w:rsid w:val="00DA6704"/>
    <w:rsid w:val="00DB1E51"/>
    <w:rsid w:val="00DC49B0"/>
    <w:rsid w:val="00DC6DD3"/>
    <w:rsid w:val="00DD2B90"/>
    <w:rsid w:val="00DE05F0"/>
    <w:rsid w:val="00E15570"/>
    <w:rsid w:val="00E17A8D"/>
    <w:rsid w:val="00E20659"/>
    <w:rsid w:val="00E24F1A"/>
    <w:rsid w:val="00E25F09"/>
    <w:rsid w:val="00E36F40"/>
    <w:rsid w:val="00E473E7"/>
    <w:rsid w:val="00E607EF"/>
    <w:rsid w:val="00E634FF"/>
    <w:rsid w:val="00E723B1"/>
    <w:rsid w:val="00E76E3F"/>
    <w:rsid w:val="00E94259"/>
    <w:rsid w:val="00EA3295"/>
    <w:rsid w:val="00EB452D"/>
    <w:rsid w:val="00EC2B05"/>
    <w:rsid w:val="00EC5721"/>
    <w:rsid w:val="00EC6DE9"/>
    <w:rsid w:val="00EC720B"/>
    <w:rsid w:val="00ED2CCB"/>
    <w:rsid w:val="00ED58A4"/>
    <w:rsid w:val="00ED711D"/>
    <w:rsid w:val="00EE3FAF"/>
    <w:rsid w:val="00EE4C8F"/>
    <w:rsid w:val="00EF3465"/>
    <w:rsid w:val="00EF4546"/>
    <w:rsid w:val="00F0233A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3562F"/>
    <w:rsid w:val="00F40FAB"/>
    <w:rsid w:val="00F50526"/>
    <w:rsid w:val="00F52670"/>
    <w:rsid w:val="00F542F1"/>
    <w:rsid w:val="00F6342B"/>
    <w:rsid w:val="00F63A45"/>
    <w:rsid w:val="00F64732"/>
    <w:rsid w:val="00F6567C"/>
    <w:rsid w:val="00F670C3"/>
    <w:rsid w:val="00F67728"/>
    <w:rsid w:val="00F8149B"/>
    <w:rsid w:val="00F81924"/>
    <w:rsid w:val="00F82D74"/>
    <w:rsid w:val="00FA3A91"/>
    <w:rsid w:val="00FB14C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uiPriority w:val="39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4247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471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471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47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247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4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1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6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55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34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04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44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2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14CB-7CCA-4D49-84A1-CBB33CDA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30</cp:revision>
  <cp:lastPrinted>2021-05-14T11:01:00Z</cp:lastPrinted>
  <dcterms:created xsi:type="dcterms:W3CDTF">2021-12-22T09:20:00Z</dcterms:created>
  <dcterms:modified xsi:type="dcterms:W3CDTF">2024-04-18T12:05:00Z</dcterms:modified>
</cp:coreProperties>
</file>