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D373A2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155FCD5A" w:rsidR="00636666" w:rsidRDefault="00F9420A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F9420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Петербургский Новый год – сказочный и яркий</w:t>
            </w:r>
          </w:p>
          <w:p w14:paraId="28ED93F2" w14:textId="34204D8E" w:rsidR="00131463" w:rsidRPr="000E4677" w:rsidRDefault="00636666" w:rsidP="00D373A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31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12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D373A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9E023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D373A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9E023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9E023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9E023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E4574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D373A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D373A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среда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072"/>
      </w:tblGrid>
      <w:tr w:rsidR="00B73660" w:rsidRPr="0035422F" w14:paraId="17862DB3" w14:textId="77777777" w:rsidTr="00D373A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636666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6D76B9C4" w:rsidR="00B73660" w:rsidRPr="00386F3A" w:rsidRDefault="00F9420A" w:rsidP="00F9420A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</w:t>
            </w:r>
            <w:r w:rsidR="00806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2293" w14:textId="77777777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 или ж/д билеты за доп. плату).</w:t>
            </w:r>
          </w:p>
          <w:p w14:paraId="7BFF0451" w14:textId="77777777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11:15 встреча с гидом в холле гостиницы «Октябрьская» (Лиговский проспект, д. 10 – напротив Московского вокзала). Табличка «Петербургская мозаика».</w:t>
            </w:r>
          </w:p>
          <w:p w14:paraId="015589FF" w14:textId="77777777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11:30 начало экскурсионной программы.</w:t>
            </w:r>
          </w:p>
          <w:p w14:paraId="499BA4C6" w14:textId="77777777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«Петербурга зимние страницы».</w:t>
            </w:r>
          </w:p>
          <w:p w14:paraId="730D0F0D" w14:textId="77777777" w:rsidR="00D373A2" w:rsidRPr="00D373A2" w:rsidRDefault="00D373A2" w:rsidP="00D37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и, конечно же, Невский проспект – главная улица Петербурга в сиянии новогодних огней.</w:t>
            </w:r>
          </w:p>
          <w:p w14:paraId="57076A32" w14:textId="77777777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кофе.</w:t>
            </w:r>
          </w:p>
          <w:p w14:paraId="5281DF66" w14:textId="77777777" w:rsidR="00D373A2" w:rsidRPr="00D373A2" w:rsidRDefault="00D373A2" w:rsidP="00D37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Cs/>
                <w:lang w:eastAsia="ru-RU"/>
              </w:rPr>
              <w:t>Вспоминая Петровские указы и традиции, посетим единственный в Петербурге и России музей кофе. Вслед за указом праздновать Новый год 1 января, Петр издал указ, повелевающий всем подданным пить кофе и в частном порядке, и на официальных ассамблеях. Небольшая экскурсия о истории кофе, его путешествии от зерна до чашки и о пользе этого напитка. Даже в разгар новогодних праздников посреди шампанского с оливье найдется место чашечке кофе, которым непременно угостят нас в музее. После экскурсии можно приобрести понравившиеся сорта кофе и унести с собой приятный аромат и праздничную атмосферу.</w:t>
            </w:r>
          </w:p>
          <w:p w14:paraId="5B6420B9" w14:textId="77777777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гостиницу. Свободное время.</w:t>
            </w:r>
          </w:p>
          <w:p w14:paraId="2B483CCA" w14:textId="77777777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Подготовка к празднованию Нового года.</w:t>
            </w:r>
          </w:p>
          <w:p w14:paraId="0D50D439" w14:textId="77777777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празднование Нового года (за доп. плату):</w:t>
            </w:r>
          </w:p>
          <w:p w14:paraId="70EA4314" w14:textId="77777777" w:rsidR="00D373A2" w:rsidRPr="00D373A2" w:rsidRDefault="00D373A2" w:rsidP="00D373A2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605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Cs/>
                <w:lang w:eastAsia="ru-RU"/>
              </w:rPr>
              <w:t>новогодний банкет с музыкальной программой в ресторане отеля;</w:t>
            </w:r>
          </w:p>
          <w:p w14:paraId="661C5531" w14:textId="77777777" w:rsidR="00D373A2" w:rsidRPr="00D373A2" w:rsidRDefault="00D373A2" w:rsidP="00D373A2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605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Cs/>
                <w:lang w:eastAsia="ru-RU"/>
              </w:rPr>
              <w:t>автобусная экскурсия со встречей Нового года на Дворцовой площади.</w:t>
            </w:r>
          </w:p>
          <w:p w14:paraId="67FD2D9D" w14:textId="77777777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452B81E0" w:rsidR="00B73660" w:rsidRPr="00D373A2" w:rsidRDefault="00D373A2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экскурсионную программу.</w:t>
            </w:r>
          </w:p>
        </w:tc>
      </w:tr>
      <w:tr w:rsidR="00B73660" w:rsidRPr="0035422F" w14:paraId="094A13BC" w14:textId="77777777" w:rsidTr="00D373A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4395A381" w:rsidR="00636666" w:rsidRPr="00636666" w:rsidRDefault="00222124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F9420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="00D373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720A" w14:textId="12065A4C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завтрак в гостинице.</w:t>
            </w:r>
          </w:p>
          <w:p w14:paraId="4AB88E9F" w14:textId="024451E4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7B6F30C" w14:textId="33CE0D61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центре города у Казанского собора (у памятника М. Кутузову).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49500C9D" w14:textId="16C5CABE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Казанского собора.</w:t>
            </w:r>
          </w:p>
          <w:p w14:paraId="796EF9A6" w14:textId="2C1AAF5A" w:rsidR="00D373A2" w:rsidRPr="00D373A2" w:rsidRDefault="00D373A2" w:rsidP="00D37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Cs/>
                <w:lang w:eastAsia="ru-RU"/>
              </w:rPr>
              <w:t>Собор построен и освящен в честь Казанской иконы Пресвятой Богородицы, считавшейся покровительницей дома Романовых и всей русской армии. Собор является главным кафедральным собором Петербурга, а также известен как памятник войне 1812 года, где похоронен великий полководец Кутузов.</w:t>
            </w:r>
          </w:p>
          <w:p w14:paraId="22EE3B6D" w14:textId="61C54D6D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15:00 посещение музея Исторический театр-макет «Петровская акватория» (самостоятельный осмотр). Для желаю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щих – аудиогид (за доп. плату).</w:t>
            </w:r>
          </w:p>
          <w:p w14:paraId="19844BF2" w14:textId="050FE021" w:rsidR="00D373A2" w:rsidRPr="00D373A2" w:rsidRDefault="00D373A2" w:rsidP="00D37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14:paraId="6AE43F74" w14:textId="340FC240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Вечерняя автобусная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«Огни вечернего города».</w:t>
            </w:r>
          </w:p>
          <w:p w14:paraId="65ECCF5F" w14:textId="546C1D75" w:rsidR="00D373A2" w:rsidRPr="00D373A2" w:rsidRDefault="00D373A2" w:rsidP="00D37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467DED4A" w14:textId="05720925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экскурсии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20:00.</w:t>
            </w:r>
          </w:p>
          <w:p w14:paraId="23F9B3E4" w14:textId="56F41FF7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участие в вечерних праздничных 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ородских мероприятиях.</w:t>
            </w:r>
          </w:p>
          <w:p w14:paraId="171C3DEE" w14:textId="2D85B72D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3180994C" w:rsidR="00B73660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вечернюю экскурсию.</w:t>
            </w:r>
          </w:p>
        </w:tc>
      </w:tr>
      <w:tr w:rsidR="00B73660" w:rsidRPr="0035422F" w14:paraId="0217D4A0" w14:textId="77777777" w:rsidTr="00D373A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3E32C699" w:rsidR="00636666" w:rsidRPr="00636666" w:rsidRDefault="00222124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F9420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D373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005B" w14:textId="77777777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B5D6CB7" w14:textId="77777777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программы.</w:t>
            </w:r>
          </w:p>
          <w:p w14:paraId="1A20712A" w14:textId="77777777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Павловск «Любимый Павловск, дом родной».</w:t>
            </w:r>
          </w:p>
          <w:p w14:paraId="69A21313" w14:textId="77777777" w:rsidR="00D373A2" w:rsidRPr="00D373A2" w:rsidRDefault="00D373A2" w:rsidP="00D37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09C2B04C" w14:textId="77777777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 парадным залам и жилым покоям.</w:t>
            </w:r>
          </w:p>
          <w:p w14:paraId="0CF218C6" w14:textId="77777777" w:rsidR="00D373A2" w:rsidRPr="00D373A2" w:rsidRDefault="00D373A2" w:rsidP="00D37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3EAD0A25" w14:textId="77777777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Царское Село (Пушкин) «О, сколько нам мгновений чудных подарит Царское Село».</w:t>
            </w:r>
          </w:p>
          <w:p w14:paraId="0F6AF959" w14:textId="77777777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Екатерининскому парку, наполненному невероятным шармом и изыском.</w:t>
            </w:r>
          </w:p>
          <w:p w14:paraId="15EC7EE3" w14:textId="77777777" w:rsidR="00D373A2" w:rsidRPr="00D373A2" w:rsidRDefault="00D373A2" w:rsidP="00D37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Cs/>
                <w:lang w:eastAsia="ru-RU"/>
              </w:rPr>
              <w:t xml:space="preserve">Возможность полюбоваться его многочисленными дворцами и павильонами в зимнем убранстве. Сам парк является неотъемлемой частью </w:t>
            </w:r>
            <w:proofErr w:type="spellStart"/>
            <w:r w:rsidRPr="00D373A2">
              <w:rPr>
                <w:rFonts w:ascii="Times New Roman" w:eastAsia="Times New Roman" w:hAnsi="Times New Roman"/>
                <w:bCs/>
                <w:lang w:eastAsia="ru-RU"/>
              </w:rPr>
              <w:t>Царскосельской</w:t>
            </w:r>
            <w:proofErr w:type="spellEnd"/>
            <w:r w:rsidRPr="00D373A2">
              <w:rPr>
                <w:rFonts w:ascii="Times New Roman" w:eastAsia="Times New Roman" w:hAnsi="Times New Roman"/>
                <w:bCs/>
                <w:lang w:eastAsia="ru-RU"/>
              </w:rPr>
              <w:t xml:space="preserve"> императорской резиденции и получил своё название по находящемуся в нём Екатерининскому дворцу.</w:t>
            </w:r>
          </w:p>
          <w:p w14:paraId="2CCC7CBE" w14:textId="785AEF0C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дворец на выбор (за доп. плату</w:t>
            </w:r>
            <w:r w:rsidR="007A499A">
              <w:rPr>
                <w:rFonts w:ascii="Times New Roman" w:eastAsia="Times New Roman" w:hAnsi="Times New Roman"/>
                <w:b/>
                <w:bCs/>
                <w:lang w:eastAsia="ru-RU"/>
              </w:rPr>
              <w:t>, только в один дворец</w:t>
            </w: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):</w:t>
            </w:r>
          </w:p>
          <w:p w14:paraId="3BDA5A4B" w14:textId="77777777" w:rsidR="00D373A2" w:rsidRPr="00D373A2" w:rsidRDefault="00D373A2" w:rsidP="00D373A2">
            <w:pPr>
              <w:pStyle w:val="af0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Екатерининский дворец;</w:t>
            </w:r>
          </w:p>
          <w:p w14:paraId="42C6BDD9" w14:textId="77777777" w:rsidR="00D373A2" w:rsidRPr="00D373A2" w:rsidRDefault="00D373A2" w:rsidP="00D373A2">
            <w:p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5D6DF610" w14:textId="77777777" w:rsidR="00D373A2" w:rsidRPr="00D373A2" w:rsidRDefault="00D373A2" w:rsidP="00D373A2">
            <w:pPr>
              <w:pStyle w:val="af0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Александровский дворец.</w:t>
            </w:r>
          </w:p>
          <w:p w14:paraId="5E85A18C" w14:textId="77777777" w:rsidR="00D373A2" w:rsidRPr="00D373A2" w:rsidRDefault="00D373A2" w:rsidP="00D373A2">
            <w:p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47935A9D" w14:textId="77777777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7B08224E" w14:textId="77777777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«Октябрьская») ориентировочно в 18:00.</w:t>
            </w:r>
          </w:p>
          <w:p w14:paraId="608FA773" w14:textId="421D23BF" w:rsidR="00B73660" w:rsidRPr="00D373A2" w:rsidRDefault="00D373A2" w:rsidP="009E02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Cs/>
                <w:i/>
                <w:lang w:eastAsia="ru-RU"/>
              </w:rPr>
              <w:lastRenderedPageBreak/>
              <w:t>Автобус на загородную экскурсию.</w:t>
            </w:r>
          </w:p>
        </w:tc>
      </w:tr>
      <w:tr w:rsidR="00D03623" w:rsidRPr="0035422F" w14:paraId="4C556900" w14:textId="77777777" w:rsidTr="00D373A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37B9" w14:textId="4D04E5AE" w:rsidR="00D03623" w:rsidRDefault="00D03623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0B949B9D" w14:textId="5B7773A6" w:rsidR="00D03623" w:rsidRPr="00397C94" w:rsidRDefault="00D03623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F9420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D373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810E" w14:textId="16894B73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D45F17D" w14:textId="6D7AF8AA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Самостоятельная сдача вещей в камеру хранения гостиницы (бесплатно) ил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Московского вокзала (платно).</w:t>
            </w:r>
          </w:p>
          <w:p w14:paraId="5744D7BA" w14:textId="745C00F9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5C68A93" w14:textId="38A981D6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«Дворцы и их владельцы».</w:t>
            </w:r>
          </w:p>
          <w:p w14:paraId="76C3F501" w14:textId="024894BB" w:rsidR="00D373A2" w:rsidRPr="00D373A2" w:rsidRDefault="00D373A2" w:rsidP="00D37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165E590D" w14:textId="357E89C6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Фаберже.</w:t>
            </w:r>
          </w:p>
          <w:p w14:paraId="3B663E9B" w14:textId="6A74E046" w:rsidR="00D373A2" w:rsidRPr="00D373A2" w:rsidRDefault="00D373A2" w:rsidP="00D37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D373A2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D373A2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3060F5F0" w14:textId="6EC9BCBC" w:rsidR="00D373A2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(музей Ф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аберже) ориентировочно в 16:00.</w:t>
            </w:r>
          </w:p>
          <w:p w14:paraId="5F22925A" w14:textId="12C7D028" w:rsidR="00D03623" w:rsidRPr="00D373A2" w:rsidRDefault="00D373A2" w:rsidP="00D37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музея).</w:t>
            </w:r>
          </w:p>
        </w:tc>
      </w:tr>
    </w:tbl>
    <w:p w14:paraId="66D2A265" w14:textId="6B22AF14" w:rsidR="00907864" w:rsidRDefault="00907864" w:rsidP="00907864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0" w:name="_Hlk43730867"/>
    </w:p>
    <w:p w14:paraId="2379776F" w14:textId="4D3985D6" w:rsidR="00636666" w:rsidRDefault="00884D01" w:rsidP="00D373A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1417"/>
        <w:gridCol w:w="1134"/>
        <w:gridCol w:w="1276"/>
        <w:gridCol w:w="1276"/>
        <w:gridCol w:w="1276"/>
      </w:tblGrid>
      <w:tr w:rsidR="00D373A2" w:rsidRPr="00D373A2" w14:paraId="76A20FE7" w14:textId="77777777" w:rsidTr="00D373A2">
        <w:tc>
          <w:tcPr>
            <w:tcW w:w="2410" w:type="dxa"/>
            <w:vMerge w:val="restart"/>
            <w:shd w:val="clear" w:color="auto" w:fill="auto"/>
            <w:vAlign w:val="center"/>
          </w:tcPr>
          <w:p w14:paraId="20B9D162" w14:textId="77777777" w:rsidR="00D373A2" w:rsidRPr="00D373A2" w:rsidRDefault="00D373A2" w:rsidP="00D373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Категория номера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3A26BF4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Стоимость тура при размещении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591430D4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73A2">
              <w:rPr>
                <w:rFonts w:ascii="Times New Roman" w:eastAsia="Times New Roman" w:hAnsi="Times New Roman"/>
              </w:rPr>
              <w:t>Доп. сутки проживания с завтраком</w:t>
            </w:r>
          </w:p>
        </w:tc>
      </w:tr>
      <w:tr w:rsidR="00D373A2" w:rsidRPr="00D373A2" w14:paraId="4E02C587" w14:textId="77777777" w:rsidTr="00D373A2">
        <w:trPr>
          <w:trHeight w:val="70"/>
        </w:trPr>
        <w:tc>
          <w:tcPr>
            <w:tcW w:w="2410" w:type="dxa"/>
            <w:vMerge/>
            <w:shd w:val="clear" w:color="auto" w:fill="auto"/>
            <w:vAlign w:val="center"/>
          </w:tcPr>
          <w:p w14:paraId="4248F76C" w14:textId="77777777" w:rsidR="00D373A2" w:rsidRPr="00D373A2" w:rsidRDefault="00D373A2" w:rsidP="00D373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48B04C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D373A2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000B7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853A8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BE3284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D373A2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A4CDAA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2D930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373A2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</w:tr>
      <w:tr w:rsidR="00D373A2" w:rsidRPr="00D373A2" w14:paraId="0EFDA2EF" w14:textId="77777777" w:rsidTr="00D373A2">
        <w:tc>
          <w:tcPr>
            <w:tcW w:w="10065" w:type="dxa"/>
            <w:gridSpan w:val="7"/>
            <w:shd w:val="clear" w:color="auto" w:fill="auto"/>
            <w:vAlign w:val="center"/>
          </w:tcPr>
          <w:p w14:paraId="5B60A3A2" w14:textId="2E0C41FA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lang w:eastAsia="ru-RU"/>
              </w:rPr>
              <w:t xml:space="preserve">«СТАНЦИЯ </w:t>
            </w:r>
            <w:r w:rsidRPr="00D373A2">
              <w:rPr>
                <w:rFonts w:ascii="Times New Roman" w:eastAsia="Times New Roman" w:hAnsi="Times New Roman"/>
                <w:b/>
                <w:lang w:val="en-US" w:eastAsia="ru-RU"/>
              </w:rPr>
              <w:t>L</w:t>
            </w:r>
            <w:r w:rsidRPr="00D373A2">
              <w:rPr>
                <w:rFonts w:ascii="Times New Roman" w:eastAsia="Times New Roman" w:hAnsi="Times New Roman"/>
                <w:b/>
                <w:lang w:eastAsia="ru-RU"/>
              </w:rPr>
              <w:t>1» ***</w:t>
            </w: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, Лиговский проспект, д. 1.</w:t>
            </w:r>
            <w:r w:rsidRPr="00D373A2">
              <w:rPr>
                <w:rFonts w:ascii="Times New Roman" w:eastAsia="Times New Roman" w:hAnsi="Times New Roman"/>
                <w:b/>
                <w:lang w:eastAsia="ru-RU"/>
              </w:rPr>
              <w:t xml:space="preserve"> / «СТАНЦИЯ М19» ***, </w:t>
            </w: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ул. Марата, д. 19.</w:t>
            </w:r>
          </w:p>
          <w:p w14:paraId="257264A8" w14:textId="107F5006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i/>
                <w:lang w:eastAsia="ru-RU"/>
              </w:rPr>
              <w:t>* Категория номеров атриум /</w:t>
            </w:r>
            <w:r w:rsidR="000A1341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D373A2">
              <w:rPr>
                <w:rFonts w:ascii="Times New Roman" w:eastAsia="Times New Roman" w:hAnsi="Times New Roman"/>
                <w:i/>
                <w:lang w:eastAsia="ru-RU"/>
              </w:rPr>
              <w:t xml:space="preserve">мансарда только для отеля «Станция </w:t>
            </w:r>
            <w:r w:rsidRPr="00D373A2">
              <w:rPr>
                <w:rFonts w:ascii="Times New Roman" w:eastAsia="Times New Roman" w:hAnsi="Times New Roman"/>
                <w:i/>
                <w:lang w:val="en-US" w:eastAsia="ru-RU"/>
              </w:rPr>
              <w:t>L</w:t>
            </w:r>
            <w:r w:rsidRPr="00D373A2">
              <w:rPr>
                <w:rFonts w:ascii="Times New Roman" w:eastAsia="Times New Roman" w:hAnsi="Times New Roman"/>
                <w:i/>
                <w:lang w:eastAsia="ru-RU"/>
              </w:rPr>
              <w:t>1».</w:t>
            </w:r>
          </w:p>
          <w:p w14:paraId="308C3C9A" w14:textId="77777777" w:rsidR="00D373A2" w:rsidRPr="00D373A2" w:rsidRDefault="00D373A2" w:rsidP="00D37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D373A2" w:rsidRPr="00D373A2" w14:paraId="619C8433" w14:textId="77777777" w:rsidTr="00D373A2">
        <w:tc>
          <w:tcPr>
            <w:tcW w:w="2410" w:type="dxa"/>
            <w:shd w:val="clear" w:color="auto" w:fill="auto"/>
            <w:vAlign w:val="center"/>
          </w:tcPr>
          <w:p w14:paraId="33606D23" w14:textId="77777777" w:rsidR="00D373A2" w:rsidRPr="00D373A2" w:rsidRDefault="00D373A2" w:rsidP="00D373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Атриум / Мансарда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47A80A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17420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0656AE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84341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24350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78D9C6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2750 / 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474D82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755721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5100 / 6350</w:t>
            </w:r>
          </w:p>
        </w:tc>
      </w:tr>
      <w:tr w:rsidR="00D373A2" w:rsidRPr="00D373A2" w14:paraId="021E3081" w14:textId="77777777" w:rsidTr="00D373A2">
        <w:tc>
          <w:tcPr>
            <w:tcW w:w="2410" w:type="dxa"/>
            <w:shd w:val="clear" w:color="auto" w:fill="auto"/>
            <w:vAlign w:val="center"/>
          </w:tcPr>
          <w:p w14:paraId="4C8871FE" w14:textId="77777777" w:rsidR="00D373A2" w:rsidRPr="00D373A2" w:rsidRDefault="00D373A2" w:rsidP="00D373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89F278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18170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27AD3A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15350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D566D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25850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94A99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3000 / 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F8F80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2100 / 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80D2A7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5600 / 6950</w:t>
            </w:r>
          </w:p>
        </w:tc>
      </w:tr>
      <w:tr w:rsidR="00D373A2" w:rsidRPr="00D373A2" w14:paraId="093F3142" w14:textId="77777777" w:rsidTr="00D373A2">
        <w:trPr>
          <w:trHeight w:val="71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5B3784A0" w14:textId="713AF745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lang w:eastAsia="ru-RU"/>
              </w:rPr>
              <w:t>«КИЕВСКАЯ» ***, ул. Курская, д. 40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/ ул. Днепропетровская, д. 49.</w:t>
            </w:r>
          </w:p>
          <w:p w14:paraId="7BE7DE11" w14:textId="174DD2A3" w:rsidR="00D373A2" w:rsidRPr="00D373A2" w:rsidRDefault="000A1341" w:rsidP="000A1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0A1341" w:rsidRPr="00D373A2" w14:paraId="66989433" w14:textId="77777777" w:rsidTr="00B42846">
        <w:tc>
          <w:tcPr>
            <w:tcW w:w="2410" w:type="dxa"/>
            <w:shd w:val="clear" w:color="auto" w:fill="auto"/>
            <w:vAlign w:val="center"/>
          </w:tcPr>
          <w:p w14:paraId="585166D9" w14:textId="77777777" w:rsidR="000A1341" w:rsidRPr="00D373A2" w:rsidRDefault="000A1341" w:rsidP="000A13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E383AD" w14:textId="3776569C" w:rsidR="000A1341" w:rsidRPr="000A1341" w:rsidRDefault="000A1341" w:rsidP="000A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1341">
              <w:rPr>
                <w:rFonts w:ascii="Times New Roman" w:hAnsi="Times New Roman"/>
                <w:szCs w:val="16"/>
              </w:rPr>
              <w:t>15920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F4C74" w14:textId="6792B632" w:rsidR="000A1341" w:rsidRPr="000A1341" w:rsidRDefault="000A1341" w:rsidP="000A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1341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4D85B" w14:textId="02648F09" w:rsidR="000A1341" w:rsidRPr="000A1341" w:rsidRDefault="000A1341" w:rsidP="000A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1341">
              <w:rPr>
                <w:rFonts w:ascii="Times New Roman" w:hAnsi="Times New Roman"/>
                <w:szCs w:val="16"/>
              </w:rPr>
              <w:t>20980</w:t>
            </w:r>
          </w:p>
        </w:tc>
        <w:tc>
          <w:tcPr>
            <w:tcW w:w="1276" w:type="dxa"/>
            <w:shd w:val="clear" w:color="auto" w:fill="auto"/>
          </w:tcPr>
          <w:p w14:paraId="76CCE935" w14:textId="66CFEAD7" w:rsidR="000A1341" w:rsidRPr="000A1341" w:rsidRDefault="000A1341" w:rsidP="000A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1341">
              <w:rPr>
                <w:rFonts w:ascii="Times New Roman" w:hAnsi="Times New Roman"/>
                <w:szCs w:val="16"/>
              </w:rPr>
              <w:t>2200 / 2400</w:t>
            </w:r>
          </w:p>
        </w:tc>
        <w:tc>
          <w:tcPr>
            <w:tcW w:w="1276" w:type="dxa"/>
            <w:shd w:val="clear" w:color="auto" w:fill="auto"/>
          </w:tcPr>
          <w:p w14:paraId="2E1B8167" w14:textId="7AB80C58" w:rsidR="000A1341" w:rsidRPr="000A1341" w:rsidRDefault="000A1341" w:rsidP="000A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1341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0401CAA" w14:textId="01BE820F" w:rsidR="000A1341" w:rsidRPr="000A1341" w:rsidRDefault="000A1341" w:rsidP="000A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1341">
              <w:rPr>
                <w:rFonts w:ascii="Times New Roman" w:hAnsi="Times New Roman"/>
                <w:szCs w:val="16"/>
              </w:rPr>
              <w:t>3850 / 4200</w:t>
            </w:r>
          </w:p>
        </w:tc>
      </w:tr>
      <w:tr w:rsidR="000A1341" w:rsidRPr="00D373A2" w14:paraId="32FDB9CA" w14:textId="77777777" w:rsidTr="00B42846">
        <w:tc>
          <w:tcPr>
            <w:tcW w:w="2410" w:type="dxa"/>
            <w:shd w:val="clear" w:color="auto" w:fill="auto"/>
            <w:vAlign w:val="center"/>
          </w:tcPr>
          <w:p w14:paraId="067A5ED8" w14:textId="77777777" w:rsidR="000A1341" w:rsidRPr="00D373A2" w:rsidRDefault="000A1341" w:rsidP="000A13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3-местный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9530AE" w14:textId="0490371F" w:rsidR="000A1341" w:rsidRPr="000A1341" w:rsidRDefault="000A1341" w:rsidP="000A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1341">
              <w:rPr>
                <w:rFonts w:ascii="Times New Roman" w:hAnsi="Times New Roman"/>
                <w:szCs w:val="16"/>
              </w:rPr>
              <w:t>15170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793D22" w14:textId="176E2415" w:rsidR="000A1341" w:rsidRPr="000A1341" w:rsidRDefault="000A1341" w:rsidP="000A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1341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B047C" w14:textId="5E574C8D" w:rsidR="000A1341" w:rsidRPr="000A1341" w:rsidRDefault="000A1341" w:rsidP="000A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1341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C57FFA9" w14:textId="56209543" w:rsidR="000A1341" w:rsidRPr="000A1341" w:rsidRDefault="000A1341" w:rsidP="000A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1341">
              <w:rPr>
                <w:rFonts w:ascii="Times New Roman" w:hAnsi="Times New Roman"/>
                <w:szCs w:val="16"/>
              </w:rPr>
              <w:t>1950 / 2100</w:t>
            </w:r>
          </w:p>
        </w:tc>
        <w:tc>
          <w:tcPr>
            <w:tcW w:w="1276" w:type="dxa"/>
            <w:shd w:val="clear" w:color="auto" w:fill="auto"/>
          </w:tcPr>
          <w:p w14:paraId="16F7BE8E" w14:textId="33480B10" w:rsidR="000A1341" w:rsidRPr="000A1341" w:rsidRDefault="000A1341" w:rsidP="000A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1341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955FDFE" w14:textId="58A2E1E7" w:rsidR="000A1341" w:rsidRPr="000A1341" w:rsidRDefault="000A1341" w:rsidP="000A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1341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0A1341" w:rsidRPr="00D373A2" w14:paraId="673A99FF" w14:textId="77777777" w:rsidTr="00B42846">
        <w:tc>
          <w:tcPr>
            <w:tcW w:w="2410" w:type="dxa"/>
            <w:shd w:val="clear" w:color="auto" w:fill="auto"/>
            <w:vAlign w:val="center"/>
          </w:tcPr>
          <w:p w14:paraId="4ACD3CEB" w14:textId="77777777" w:rsidR="000A1341" w:rsidRPr="00D373A2" w:rsidRDefault="000A1341" w:rsidP="000A13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4-местный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6E89A" w14:textId="7BC14922" w:rsidR="000A1341" w:rsidRPr="000A1341" w:rsidRDefault="000A1341" w:rsidP="000A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1341">
              <w:rPr>
                <w:rFonts w:ascii="Times New Roman" w:hAnsi="Times New Roman"/>
                <w:szCs w:val="16"/>
              </w:rPr>
              <w:t>15170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361EA2" w14:textId="7608B59A" w:rsidR="000A1341" w:rsidRPr="000A1341" w:rsidRDefault="000A1341" w:rsidP="000A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1341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1F9A7" w14:textId="75FC1760" w:rsidR="000A1341" w:rsidRPr="000A1341" w:rsidRDefault="000A1341" w:rsidP="000A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1341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D135C7A" w14:textId="6319BB4E" w:rsidR="000A1341" w:rsidRPr="000A1341" w:rsidRDefault="000A1341" w:rsidP="000A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1341">
              <w:rPr>
                <w:rFonts w:ascii="Times New Roman" w:hAnsi="Times New Roman"/>
                <w:szCs w:val="16"/>
              </w:rPr>
              <w:t>1950 / 2050</w:t>
            </w:r>
          </w:p>
        </w:tc>
        <w:tc>
          <w:tcPr>
            <w:tcW w:w="1276" w:type="dxa"/>
            <w:shd w:val="clear" w:color="auto" w:fill="auto"/>
          </w:tcPr>
          <w:p w14:paraId="2ACF81DF" w14:textId="6B24005D" w:rsidR="000A1341" w:rsidRPr="000A1341" w:rsidRDefault="000A1341" w:rsidP="000A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1341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5B621C6" w14:textId="21B1C899" w:rsidR="000A1341" w:rsidRPr="000A1341" w:rsidRDefault="000A1341" w:rsidP="000A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1341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D373A2" w:rsidRPr="00D373A2" w14:paraId="018A3A33" w14:textId="77777777" w:rsidTr="00D373A2">
        <w:tc>
          <w:tcPr>
            <w:tcW w:w="10065" w:type="dxa"/>
            <w:gridSpan w:val="7"/>
            <w:shd w:val="clear" w:color="auto" w:fill="auto"/>
            <w:vAlign w:val="center"/>
          </w:tcPr>
          <w:p w14:paraId="4E32A939" w14:textId="6F3B0B68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D373A2">
              <w:rPr>
                <w:rFonts w:ascii="Times New Roman" w:eastAsia="Times New Roman" w:hAnsi="Times New Roman"/>
                <w:b/>
              </w:rPr>
              <w:t>«ИБИС» ***, Лиговский проспект, д. 54.</w:t>
            </w:r>
          </w:p>
          <w:p w14:paraId="0892C488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уточняется!</w:t>
            </w:r>
          </w:p>
        </w:tc>
      </w:tr>
      <w:tr w:rsidR="00D373A2" w:rsidRPr="00D373A2" w14:paraId="0D97C3E1" w14:textId="77777777" w:rsidTr="00D373A2">
        <w:tc>
          <w:tcPr>
            <w:tcW w:w="2410" w:type="dxa"/>
            <w:shd w:val="clear" w:color="auto" w:fill="auto"/>
            <w:vAlign w:val="center"/>
          </w:tcPr>
          <w:p w14:paraId="2EE7711F" w14:textId="77777777" w:rsidR="00D373A2" w:rsidRPr="00D373A2" w:rsidRDefault="00D373A2" w:rsidP="00D373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EB8DBF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A9DBC7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73A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11512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721AB8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77F41C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DCCC56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73A2" w:rsidRPr="00D373A2" w14:paraId="7EAF37A0" w14:textId="77777777" w:rsidTr="00D373A2">
        <w:tc>
          <w:tcPr>
            <w:tcW w:w="10065" w:type="dxa"/>
            <w:gridSpan w:val="7"/>
            <w:shd w:val="clear" w:color="auto" w:fill="auto"/>
            <w:vAlign w:val="center"/>
          </w:tcPr>
          <w:p w14:paraId="124250E7" w14:textId="436A4105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«БРИСТОЛЬ» **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*, ул.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Расстанная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д. 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1.</w:t>
            </w:r>
          </w:p>
          <w:p w14:paraId="1526704F" w14:textId="77777777" w:rsidR="00D373A2" w:rsidRPr="00D373A2" w:rsidRDefault="00D373A2" w:rsidP="00D373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D373A2" w:rsidRPr="00D373A2" w14:paraId="63A2CD99" w14:textId="77777777" w:rsidTr="00D373A2">
        <w:tc>
          <w:tcPr>
            <w:tcW w:w="2410" w:type="dxa"/>
            <w:shd w:val="clear" w:color="auto" w:fill="auto"/>
            <w:vAlign w:val="center"/>
          </w:tcPr>
          <w:p w14:paraId="22F5E66B" w14:textId="77777777" w:rsidR="00D373A2" w:rsidRPr="00D373A2" w:rsidRDefault="00D373A2" w:rsidP="00D373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9562EC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17600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0DF96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14230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8E4DE4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24920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4EF9D9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2500 / 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D3C164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EDEB7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4600 / 6650</w:t>
            </w:r>
          </w:p>
        </w:tc>
      </w:tr>
      <w:tr w:rsidR="00D373A2" w:rsidRPr="00D373A2" w14:paraId="68597624" w14:textId="77777777" w:rsidTr="00D373A2">
        <w:tc>
          <w:tcPr>
            <w:tcW w:w="10065" w:type="dxa"/>
            <w:gridSpan w:val="7"/>
            <w:shd w:val="clear" w:color="auto" w:fill="auto"/>
            <w:vAlign w:val="center"/>
          </w:tcPr>
          <w:p w14:paraId="77B64C7B" w14:textId="12365283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lang w:eastAsia="ru-RU"/>
              </w:rPr>
              <w:t>«ОКТЯБРЬСКАЯ» ****, Лиговский проспект, д. 10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7A10C16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i/>
              </w:rPr>
              <w:t>* Возможно 4-местное размещение – 2 доп. места</w:t>
            </w:r>
            <w:r w:rsidRPr="00D373A2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</w:t>
            </w:r>
          </w:p>
        </w:tc>
      </w:tr>
      <w:tr w:rsidR="00D373A2" w:rsidRPr="00D373A2" w14:paraId="29521AEC" w14:textId="77777777" w:rsidTr="00D373A2">
        <w:tc>
          <w:tcPr>
            <w:tcW w:w="2410" w:type="dxa"/>
            <w:shd w:val="clear" w:color="auto" w:fill="auto"/>
            <w:vAlign w:val="center"/>
          </w:tcPr>
          <w:p w14:paraId="4B162E3A" w14:textId="77777777" w:rsidR="00D373A2" w:rsidRPr="00D373A2" w:rsidRDefault="00D373A2" w:rsidP="00D373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lastRenderedPageBreak/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F8372C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17230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694D21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0C307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21350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6CDCA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11ADF3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B2EE0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4100</w:t>
            </w:r>
          </w:p>
        </w:tc>
      </w:tr>
      <w:tr w:rsidR="00D373A2" w:rsidRPr="00D373A2" w14:paraId="6D5BA8FE" w14:textId="77777777" w:rsidTr="00D373A2">
        <w:tc>
          <w:tcPr>
            <w:tcW w:w="2410" w:type="dxa"/>
            <w:shd w:val="clear" w:color="auto" w:fill="auto"/>
            <w:vAlign w:val="center"/>
          </w:tcPr>
          <w:p w14:paraId="4DDF9784" w14:textId="77777777" w:rsidR="00D373A2" w:rsidRPr="00D373A2" w:rsidRDefault="00D373A2" w:rsidP="00D373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47D3F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17600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E0588A5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15350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7E29B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9D24C8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2850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298E9A5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482260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73A2" w:rsidRPr="00D373A2" w14:paraId="0B75E6FA" w14:textId="77777777" w:rsidTr="00D373A2">
        <w:tc>
          <w:tcPr>
            <w:tcW w:w="2410" w:type="dxa"/>
            <w:shd w:val="clear" w:color="auto" w:fill="auto"/>
            <w:vAlign w:val="center"/>
          </w:tcPr>
          <w:p w14:paraId="706F1C98" w14:textId="77777777" w:rsidR="00D373A2" w:rsidRPr="00D373A2" w:rsidRDefault="00D373A2" w:rsidP="00D373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3A2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D373A2">
              <w:rPr>
                <w:rFonts w:ascii="Times New Roman" w:eastAsia="Times New Roman" w:hAnsi="Times New Roman"/>
              </w:rPr>
              <w:t xml:space="preserve"> сюит 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A8EB07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18350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84D5676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FAF4DD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08FD6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EADE82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66EBEE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73A2" w:rsidRPr="00D373A2" w14:paraId="76F014A4" w14:textId="77777777" w:rsidTr="00D373A2">
        <w:tc>
          <w:tcPr>
            <w:tcW w:w="10065" w:type="dxa"/>
            <w:gridSpan w:val="7"/>
            <w:shd w:val="clear" w:color="auto" w:fill="auto"/>
            <w:vAlign w:val="center"/>
          </w:tcPr>
          <w:p w14:paraId="452AAC4F" w14:textId="75D8F3C3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lang w:eastAsia="ru-RU"/>
              </w:rPr>
              <w:t>«РУСЬ» ****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ул. Артиллерийская, д. 1.</w:t>
            </w:r>
          </w:p>
          <w:p w14:paraId="112121FA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i/>
              </w:rPr>
              <w:t>* 3 основных места и 4-ый на доп. месте.</w:t>
            </w:r>
          </w:p>
          <w:p w14:paraId="3F212E0A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i/>
              </w:rPr>
              <w:t>** Возможно 4-местное размещение – 2 доп. места</w:t>
            </w:r>
            <w:r w:rsidRPr="00D373A2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</w:t>
            </w:r>
          </w:p>
        </w:tc>
      </w:tr>
      <w:tr w:rsidR="00D373A2" w:rsidRPr="00D373A2" w14:paraId="24A88AA3" w14:textId="77777777" w:rsidTr="00D373A2">
        <w:tc>
          <w:tcPr>
            <w:tcW w:w="2410" w:type="dxa"/>
            <w:shd w:val="clear" w:color="auto" w:fill="auto"/>
            <w:vAlign w:val="center"/>
          </w:tcPr>
          <w:p w14:paraId="7354BDB4" w14:textId="77777777" w:rsidR="00D373A2" w:rsidRPr="00D373A2" w:rsidRDefault="00D373A2" w:rsidP="00D373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373A2">
              <w:rPr>
                <w:rFonts w:ascii="Times New Roman" w:eastAsia="Times New Roman" w:hAnsi="Times New Roman"/>
              </w:rPr>
              <w:t xml:space="preserve">Классик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FE9269" w14:textId="4FC2C95E" w:rsidR="00D373A2" w:rsidRPr="00D373A2" w:rsidRDefault="007B7BF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16480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5438EE7" w14:textId="2A0565F2" w:rsidR="00D373A2" w:rsidRPr="00D373A2" w:rsidRDefault="007B7BF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DF5B5" w14:textId="3AECE7E1" w:rsidR="00D373A2" w:rsidRPr="00D373A2" w:rsidRDefault="007B7BF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20980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57E6A9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238CD4C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287F4D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3950</w:t>
            </w:r>
          </w:p>
        </w:tc>
      </w:tr>
      <w:tr w:rsidR="00D373A2" w:rsidRPr="00D373A2" w14:paraId="696417A1" w14:textId="77777777" w:rsidTr="00D373A2">
        <w:tc>
          <w:tcPr>
            <w:tcW w:w="2410" w:type="dxa"/>
            <w:shd w:val="clear" w:color="auto" w:fill="auto"/>
            <w:vAlign w:val="center"/>
          </w:tcPr>
          <w:p w14:paraId="70DB5BA4" w14:textId="77777777" w:rsidR="00D373A2" w:rsidRPr="00D373A2" w:rsidRDefault="00D373A2" w:rsidP="00D373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373A2">
              <w:rPr>
                <w:rFonts w:ascii="Times New Roman" w:eastAsia="Times New Roman" w:hAnsi="Times New Roman"/>
              </w:rPr>
              <w:t>Семейный 2-комн. трехместный 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5786E9" w14:textId="5D9FE1CF" w:rsidR="00D373A2" w:rsidRPr="00D373A2" w:rsidRDefault="007B7BF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17980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DF5482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BA0472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9881E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2950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F7C6A8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8CFA1E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73A2" w:rsidRPr="00D373A2" w14:paraId="344536D8" w14:textId="77777777" w:rsidTr="00D373A2">
        <w:tc>
          <w:tcPr>
            <w:tcW w:w="2410" w:type="dxa"/>
            <w:shd w:val="clear" w:color="auto" w:fill="auto"/>
            <w:vAlign w:val="center"/>
          </w:tcPr>
          <w:p w14:paraId="3FEB674F" w14:textId="77777777" w:rsidR="00D373A2" w:rsidRPr="00D373A2" w:rsidRDefault="00D373A2" w:rsidP="00D373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D373A2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D373A2">
              <w:rPr>
                <w:rFonts w:ascii="Times New Roman" w:eastAsia="Times New Roman" w:hAnsi="Times New Roman"/>
              </w:rPr>
              <w:t xml:space="preserve"> сюит **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72A26" w14:textId="53A45F6B" w:rsidR="00D373A2" w:rsidRPr="00D373A2" w:rsidRDefault="007B7BF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18350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48D595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36B6E7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3ACD5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DA5D52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3AC285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73A2" w:rsidRPr="00D373A2" w14:paraId="1A5C90CB" w14:textId="77777777" w:rsidTr="00D373A2">
        <w:tc>
          <w:tcPr>
            <w:tcW w:w="10065" w:type="dxa"/>
            <w:gridSpan w:val="7"/>
            <w:shd w:val="clear" w:color="auto" w:fill="auto"/>
            <w:vAlign w:val="center"/>
          </w:tcPr>
          <w:p w14:paraId="5E55BDBB" w14:textId="5BB20B11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</w:rPr>
              <w:t>«НОВОТЕЛЬ» ****+</w:t>
            </w:r>
            <w:r w:rsidRPr="00D373A2">
              <w:rPr>
                <w:rFonts w:ascii="Times New Roman" w:eastAsia="Times New Roman" w:hAnsi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ул. Маяковского, д. 3а.</w:t>
            </w:r>
          </w:p>
        </w:tc>
      </w:tr>
      <w:tr w:rsidR="00D373A2" w:rsidRPr="00D373A2" w14:paraId="4B4DE551" w14:textId="77777777" w:rsidTr="00D373A2">
        <w:tc>
          <w:tcPr>
            <w:tcW w:w="2410" w:type="dxa"/>
            <w:shd w:val="clear" w:color="auto" w:fill="auto"/>
            <w:vAlign w:val="center"/>
          </w:tcPr>
          <w:p w14:paraId="6C2B77C3" w14:textId="77777777" w:rsidR="00D373A2" w:rsidRPr="00D373A2" w:rsidRDefault="00D373A2" w:rsidP="00D373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9E60A2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18540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EE1D2B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E1A6D4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23980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9F34D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87941C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49C66C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4950</w:t>
            </w:r>
          </w:p>
        </w:tc>
      </w:tr>
      <w:tr w:rsidR="00D373A2" w:rsidRPr="00D373A2" w14:paraId="247189B5" w14:textId="77777777" w:rsidTr="00D373A2">
        <w:tc>
          <w:tcPr>
            <w:tcW w:w="10065" w:type="dxa"/>
            <w:gridSpan w:val="7"/>
            <w:shd w:val="clear" w:color="auto" w:fill="auto"/>
            <w:vAlign w:val="center"/>
          </w:tcPr>
          <w:p w14:paraId="0663243A" w14:textId="07DC8D70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b/>
                <w:lang w:eastAsia="ru-RU"/>
              </w:rPr>
              <w:t>«МОСКВА» ****, п</w:t>
            </w:r>
            <w:r w:rsidRPr="00D373A2">
              <w:rPr>
                <w:rFonts w:ascii="Times New Roman" w:eastAsia="Times New Roman" w:hAnsi="Times New Roman"/>
                <w:b/>
                <w:bCs/>
                <w:lang w:eastAsia="ru-RU"/>
              </w:rPr>
              <w:t>ло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щадь Александра Невского, д. 2.</w:t>
            </w:r>
          </w:p>
        </w:tc>
      </w:tr>
      <w:tr w:rsidR="00D373A2" w:rsidRPr="00D373A2" w14:paraId="2D29AE11" w14:textId="77777777" w:rsidTr="00D373A2">
        <w:tc>
          <w:tcPr>
            <w:tcW w:w="2410" w:type="dxa"/>
            <w:shd w:val="clear" w:color="auto" w:fill="auto"/>
            <w:vAlign w:val="center"/>
          </w:tcPr>
          <w:p w14:paraId="32BCA6EB" w14:textId="77777777" w:rsidR="00D373A2" w:rsidRPr="00D373A2" w:rsidRDefault="00D373A2" w:rsidP="00D373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5C47C3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17230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39B4C5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16480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8B47E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23600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13831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5715D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7AD427" w14:textId="77777777" w:rsidR="00D373A2" w:rsidRPr="00D373A2" w:rsidRDefault="00D373A2" w:rsidP="00D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3A2">
              <w:rPr>
                <w:rFonts w:ascii="Times New Roman" w:eastAsia="Times New Roman" w:hAnsi="Times New Roman"/>
                <w:lang w:eastAsia="ru-RU"/>
              </w:rPr>
              <w:t>4850</w:t>
            </w:r>
          </w:p>
        </w:tc>
      </w:tr>
    </w:tbl>
    <w:p w14:paraId="33078A1C" w14:textId="77777777" w:rsidR="00D373A2" w:rsidRPr="00D373A2" w:rsidRDefault="00D373A2" w:rsidP="00D373A2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  <w:r w:rsidRPr="00D373A2">
        <w:rPr>
          <w:rFonts w:ascii="Times New Roman" w:eastAsia="Times New Roman" w:hAnsi="Times New Roman"/>
          <w:b/>
          <w:lang w:eastAsia="ru-RU"/>
        </w:rPr>
        <w:t>Стоимость экскурсионного тура</w:t>
      </w:r>
      <w:r w:rsidRPr="00D373A2">
        <w:rPr>
          <w:rFonts w:ascii="Times New Roman" w:eastAsia="Times New Roman" w:hAnsi="Times New Roman"/>
          <w:lang w:eastAsia="ru-RU"/>
        </w:rPr>
        <w:t xml:space="preserve"> </w:t>
      </w:r>
      <w:r w:rsidRPr="00D373A2">
        <w:rPr>
          <w:rFonts w:ascii="Times New Roman" w:eastAsia="Times New Roman" w:hAnsi="Times New Roman"/>
          <w:b/>
          <w:lang w:eastAsia="ru-RU"/>
        </w:rPr>
        <w:t>без размещения</w:t>
      </w:r>
      <w:r w:rsidRPr="00D373A2">
        <w:rPr>
          <w:rFonts w:ascii="Times New Roman" w:eastAsia="Times New Roman" w:hAnsi="Times New Roman"/>
          <w:lang w:eastAsia="ru-RU"/>
        </w:rPr>
        <w:t xml:space="preserve"> на 1 чел.: 9730 руб.</w:t>
      </w:r>
    </w:p>
    <w:p w14:paraId="434A1609" w14:textId="77777777" w:rsidR="00D373A2" w:rsidRPr="00D373A2" w:rsidRDefault="00D373A2" w:rsidP="00D373A2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  <w:r w:rsidRPr="00D373A2">
        <w:rPr>
          <w:rFonts w:ascii="Times New Roman" w:eastAsia="Times New Roman" w:hAnsi="Times New Roman"/>
          <w:lang w:eastAsia="ru-RU"/>
        </w:rPr>
        <w:t>Скидка для школьника – 1300 руб.</w:t>
      </w:r>
    </w:p>
    <w:p w14:paraId="29BF1C85" w14:textId="4FC4C9BA" w:rsidR="00222124" w:rsidRPr="008A1742" w:rsidRDefault="00222124" w:rsidP="008A1742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4C2ECD23" w:rsidR="00072673" w:rsidRPr="008634E1" w:rsidRDefault="00315D09" w:rsidP="00D373A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8976BEC" w14:textId="77777777" w:rsidR="00D373A2" w:rsidRPr="00D373A2" w:rsidRDefault="00D373A2" w:rsidP="00D373A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24140844" w14:textId="77777777" w:rsidR="00D373A2" w:rsidRPr="00D373A2" w:rsidRDefault="00D373A2" w:rsidP="00D373A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2F8DCFC7" w14:textId="77777777" w:rsidR="00D373A2" w:rsidRPr="00D373A2" w:rsidRDefault="00D373A2" w:rsidP="00D373A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6E68CC2C" w14:textId="77777777" w:rsidR="00D373A2" w:rsidRPr="00D373A2" w:rsidRDefault="00D373A2" w:rsidP="00D373A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456DADBE" w14:textId="77777777" w:rsidR="00D373A2" w:rsidRPr="00D373A2" w:rsidRDefault="00D373A2" w:rsidP="00D373A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8A1742" w:rsidRDefault="002F4904" w:rsidP="00884D01">
      <w:pPr>
        <w:pStyle w:val="af"/>
        <w:tabs>
          <w:tab w:val="left" w:pos="426"/>
        </w:tabs>
        <w:ind w:right="-284"/>
        <w:rPr>
          <w:b/>
          <w:sz w:val="18"/>
          <w:szCs w:val="24"/>
          <w:lang w:val="ru-RU"/>
        </w:rPr>
      </w:pPr>
    </w:p>
    <w:p w14:paraId="5F2E0BCB" w14:textId="29B77FC1" w:rsidR="00C73586" w:rsidRDefault="00C73586" w:rsidP="00D373A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4BFBDA88" w14:textId="77777777" w:rsidR="00D373A2" w:rsidRPr="00D373A2" w:rsidRDefault="00D373A2" w:rsidP="00D373A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17FB763D" w14:textId="77777777" w:rsidR="00D373A2" w:rsidRPr="00D373A2" w:rsidRDefault="00D373A2" w:rsidP="00D373A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>новогодний банкет с музыкальной программой в ресторане отеля (бронируется и оплачивается при покупке тура):</w:t>
      </w:r>
    </w:p>
    <w:p w14:paraId="1B393CC0" w14:textId="77777777" w:rsidR="002400B1" w:rsidRPr="00893004" w:rsidRDefault="002400B1" w:rsidP="002400B1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«Москва» с группой «На-На» – 15000 руб./</w:t>
      </w:r>
      <w:proofErr w:type="spellStart"/>
      <w:proofErr w:type="gram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./</w:t>
      </w:r>
      <w:proofErr w:type="gram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категория «A» комфорт;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./категория «B»; детский билет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8000 руб./ребенок до 12 лет</w:t>
      </w: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7DDC62AB" w14:textId="77777777" w:rsidR="002400B1" w:rsidRPr="00893004" w:rsidRDefault="002400B1" w:rsidP="002400B1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Novotel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 – 14900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8–14 лет вкл. – 50% от стоимости ужина, дети с 15 лет – 100% от стоимости ужина, дети до 7 лет вкл.;</w:t>
      </w:r>
    </w:p>
    <w:p w14:paraId="0AC240EC" w14:textId="77777777" w:rsidR="002400B1" w:rsidRPr="00893004" w:rsidRDefault="002400B1" w:rsidP="002400B1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«Октябрьская»: зеленые столы – 10000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серебряные столы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золотые столы – 12000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7–12 лет вкл. – 50% от стоимости ужина, дети до 7 лет бесплатно;</w:t>
      </w:r>
    </w:p>
    <w:p w14:paraId="59414884" w14:textId="77777777" w:rsidR="002400B1" w:rsidRPr="00893004" w:rsidRDefault="002400B1" w:rsidP="002400B1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«Охтинская»: до 25.11 – 6500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3500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4–12 лет вкл., 1500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до 3 лет вкл.; после 25.11 – 7000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3000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4–12 лет вкл., 1500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до 3 лет вкл.;</w:t>
      </w:r>
    </w:p>
    <w:p w14:paraId="3887E54B" w14:textId="77777777" w:rsidR="002400B1" w:rsidRPr="00893004" w:rsidRDefault="002400B1" w:rsidP="002400B1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Azimut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»: розовые столы (1 этаж)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синие столы (1 этаж и балкон) – 10000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зеленые столы – 9000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5000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6–12 лет вкл. (будет работать детская комната);</w:t>
      </w:r>
    </w:p>
    <w:p w14:paraId="507432F4" w14:textId="77777777" w:rsidR="002400B1" w:rsidRPr="00893004" w:rsidRDefault="002400B1" w:rsidP="002400B1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«Бристоль»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8000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6–12 лет (будет работать детская комната);</w:t>
      </w:r>
    </w:p>
    <w:p w14:paraId="14D3AA23" w14:textId="77777777" w:rsidR="002400B1" w:rsidRPr="00893004" w:rsidRDefault="002400B1" w:rsidP="002400B1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Theatre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Square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 в формате шведского стола – 3000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старше 12 лет, дети 4–12 лет – скидка 30%, дети до 3 лет бесплатно;</w:t>
      </w:r>
    </w:p>
    <w:p w14:paraId="1732BEFC" w14:textId="77777777" w:rsidR="002400B1" w:rsidRPr="00893004" w:rsidRDefault="002400B1" w:rsidP="002400B1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«Русь» – 10800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до 16 лет – скидка 40%, дети до 7 лет бесплатно;</w:t>
      </w:r>
    </w:p>
    <w:p w14:paraId="37E77938" w14:textId="5ABBF558" w:rsidR="00D373A2" w:rsidRPr="00D373A2" w:rsidRDefault="00D373A2" w:rsidP="00D373A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автобусная экскурсия со встречей Нового года на Дворцовой площади – </w:t>
      </w:r>
      <w:r w:rsidR="000E284A" w:rsidRPr="000E284A">
        <w:rPr>
          <w:rFonts w:ascii="Times New Roman" w:eastAsia="Times New Roman" w:hAnsi="Times New Roman"/>
          <w:color w:val="000000"/>
          <w:szCs w:val="24"/>
          <w:lang w:eastAsia="ru-RU"/>
        </w:rPr>
        <w:t>3300</w:t>
      </w:r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</w:t>
      </w:r>
      <w:proofErr w:type="spellStart"/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0E284A" w:rsidRPr="000E284A">
        <w:rPr>
          <w:rFonts w:ascii="Times New Roman" w:eastAsia="Times New Roman" w:hAnsi="Times New Roman"/>
          <w:color w:val="000000"/>
          <w:szCs w:val="24"/>
          <w:lang w:eastAsia="ru-RU"/>
        </w:rPr>
        <w:t>3100</w:t>
      </w:r>
      <w:bookmarkStart w:id="1" w:name="_GoBack"/>
      <w:bookmarkEnd w:id="1"/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руб./школ. (бронируется и оплачивается при покупке тура);</w:t>
      </w:r>
    </w:p>
    <w:p w14:paraId="46222E2A" w14:textId="77777777" w:rsidR="00D373A2" w:rsidRPr="00D373A2" w:rsidRDefault="00D373A2" w:rsidP="00D373A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>аудиогид в театре-макете «Петровская акватория» (приобретается на месте);</w:t>
      </w:r>
    </w:p>
    <w:p w14:paraId="2851CC6A" w14:textId="77777777" w:rsidR="00D373A2" w:rsidRPr="00D373A2" w:rsidRDefault="00D373A2" w:rsidP="00D373A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экскурсия в Екатерининский дворец – ориентировочно 1000 руб./</w:t>
      </w:r>
      <w:proofErr w:type="spellStart"/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500 руб./школ. до 14 лет (бронируется и оплачивается при покупке тура);</w:t>
      </w:r>
    </w:p>
    <w:p w14:paraId="651BB91A" w14:textId="457F3C33" w:rsidR="00D373A2" w:rsidRPr="00D373A2" w:rsidRDefault="00D373A2" w:rsidP="00D373A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ориентировочно 700 руб./</w:t>
      </w:r>
      <w:proofErr w:type="spellStart"/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</w:t>
      </w:r>
      <w:r w:rsidR="007A49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школ. с 14 лет, 400 руб./школ.</w:t>
      </w:r>
      <w:r w:rsidR="007A499A" w:rsidRPr="00D373A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(бронируется и оплачивается при покупке тура);</w:t>
      </w:r>
    </w:p>
    <w:p w14:paraId="7398F5EE" w14:textId="23BCED7D" w:rsidR="00D373A2" w:rsidRPr="00D373A2" w:rsidRDefault="00D373A2" w:rsidP="00D373A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373A2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 с завтраком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FAD4FE7" w14:textId="77777777" w:rsidR="00DB1B88" w:rsidRPr="008A1742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A321B00" w14:textId="77777777" w:rsidR="00DB1B88" w:rsidRDefault="00072673" w:rsidP="00D373A2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445F9B13" w14:textId="77777777" w:rsidR="00D373A2" w:rsidRPr="00D373A2" w:rsidRDefault="00D373A2" w:rsidP="00D373A2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373A2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22CD0F75" w14:textId="77777777" w:rsidR="00D373A2" w:rsidRPr="00D373A2" w:rsidRDefault="00D373A2" w:rsidP="00D373A2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373A2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2FD6B008" w14:textId="77777777" w:rsidR="00D373A2" w:rsidRPr="00D373A2" w:rsidRDefault="00D373A2" w:rsidP="00D373A2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373A2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5A2BE30B" w14:textId="77777777" w:rsidR="00D373A2" w:rsidRPr="00D373A2" w:rsidRDefault="00D373A2" w:rsidP="00D373A2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373A2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0B2096A" w14:textId="77777777" w:rsidR="00D373A2" w:rsidRPr="00D373A2" w:rsidRDefault="00D373A2" w:rsidP="00D373A2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373A2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9202158" w14:textId="77777777" w:rsidR="00D373A2" w:rsidRPr="00D373A2" w:rsidRDefault="00D373A2" w:rsidP="00D373A2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373A2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50ABEDC8" w14:textId="77777777" w:rsidR="00D373A2" w:rsidRPr="00D373A2" w:rsidRDefault="00D373A2" w:rsidP="00D373A2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373A2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p w14:paraId="5C1E28DE" w14:textId="5B25DC97" w:rsidR="002F4904" w:rsidRPr="00D373A2" w:rsidRDefault="00D373A2" w:rsidP="00D373A2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373A2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D373A2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D373A2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D373A2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F375D" w14:textId="77777777" w:rsidR="00C96CB5" w:rsidRDefault="00C96CB5" w:rsidP="00CD1C11">
      <w:pPr>
        <w:spacing w:after="0" w:line="240" w:lineRule="auto"/>
      </w:pPr>
      <w:r>
        <w:separator/>
      </w:r>
    </w:p>
  </w:endnote>
  <w:endnote w:type="continuationSeparator" w:id="0">
    <w:p w14:paraId="78F7A5BF" w14:textId="77777777" w:rsidR="00C96CB5" w:rsidRDefault="00C96CB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65469" w14:textId="77777777" w:rsidR="00C96CB5" w:rsidRDefault="00C96CB5" w:rsidP="00CD1C11">
      <w:pPr>
        <w:spacing w:after="0" w:line="240" w:lineRule="auto"/>
      </w:pPr>
      <w:r>
        <w:separator/>
      </w:r>
    </w:p>
  </w:footnote>
  <w:footnote w:type="continuationSeparator" w:id="0">
    <w:p w14:paraId="46DC16F7" w14:textId="77777777" w:rsidR="00C96CB5" w:rsidRDefault="00C96CB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196CE8"/>
    <w:multiLevelType w:val="hybridMultilevel"/>
    <w:tmpl w:val="CE80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74EEB"/>
    <w:multiLevelType w:val="hybridMultilevel"/>
    <w:tmpl w:val="DBB6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06306"/>
    <w:multiLevelType w:val="hybridMultilevel"/>
    <w:tmpl w:val="2DD0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B95BE8"/>
    <w:multiLevelType w:val="hybridMultilevel"/>
    <w:tmpl w:val="21B6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AD134C"/>
    <w:multiLevelType w:val="hybridMultilevel"/>
    <w:tmpl w:val="68B8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3499A"/>
    <w:multiLevelType w:val="hybridMultilevel"/>
    <w:tmpl w:val="D382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24611"/>
    <w:multiLevelType w:val="hybridMultilevel"/>
    <w:tmpl w:val="9274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39121A9A"/>
    <w:multiLevelType w:val="hybridMultilevel"/>
    <w:tmpl w:val="B140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D4732"/>
    <w:multiLevelType w:val="hybridMultilevel"/>
    <w:tmpl w:val="DA4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CA79B9"/>
    <w:multiLevelType w:val="hybridMultilevel"/>
    <w:tmpl w:val="EEA6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"/>
  </w:num>
  <w:num w:numId="4">
    <w:abstractNumId w:val="33"/>
  </w:num>
  <w:num w:numId="5">
    <w:abstractNumId w:val="6"/>
  </w:num>
  <w:num w:numId="6">
    <w:abstractNumId w:val="32"/>
  </w:num>
  <w:num w:numId="7">
    <w:abstractNumId w:val="43"/>
  </w:num>
  <w:num w:numId="8">
    <w:abstractNumId w:val="9"/>
  </w:num>
  <w:num w:numId="9">
    <w:abstractNumId w:val="20"/>
  </w:num>
  <w:num w:numId="10">
    <w:abstractNumId w:val="7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10"/>
  </w:num>
  <w:num w:numId="16">
    <w:abstractNumId w:val="36"/>
  </w:num>
  <w:num w:numId="17">
    <w:abstractNumId w:val="8"/>
  </w:num>
  <w:num w:numId="18">
    <w:abstractNumId w:val="27"/>
  </w:num>
  <w:num w:numId="19">
    <w:abstractNumId w:val="4"/>
  </w:num>
  <w:num w:numId="20">
    <w:abstractNumId w:val="14"/>
  </w:num>
  <w:num w:numId="21">
    <w:abstractNumId w:val="18"/>
  </w:num>
  <w:num w:numId="22">
    <w:abstractNumId w:val="41"/>
  </w:num>
  <w:num w:numId="23">
    <w:abstractNumId w:val="37"/>
  </w:num>
  <w:num w:numId="24">
    <w:abstractNumId w:val="16"/>
  </w:num>
  <w:num w:numId="25">
    <w:abstractNumId w:val="25"/>
  </w:num>
  <w:num w:numId="26">
    <w:abstractNumId w:val="15"/>
  </w:num>
  <w:num w:numId="27">
    <w:abstractNumId w:val="34"/>
  </w:num>
  <w:num w:numId="28">
    <w:abstractNumId w:val="28"/>
  </w:num>
  <w:num w:numId="29">
    <w:abstractNumId w:val="42"/>
  </w:num>
  <w:num w:numId="30">
    <w:abstractNumId w:val="40"/>
  </w:num>
  <w:num w:numId="31">
    <w:abstractNumId w:val="30"/>
  </w:num>
  <w:num w:numId="32">
    <w:abstractNumId w:val="39"/>
  </w:num>
  <w:num w:numId="33">
    <w:abstractNumId w:val="44"/>
  </w:num>
  <w:num w:numId="34">
    <w:abstractNumId w:val="31"/>
  </w:num>
  <w:num w:numId="35">
    <w:abstractNumId w:val="19"/>
  </w:num>
  <w:num w:numId="36">
    <w:abstractNumId w:val="5"/>
  </w:num>
  <w:num w:numId="37">
    <w:abstractNumId w:val="2"/>
  </w:num>
  <w:num w:numId="38">
    <w:abstractNumId w:val="17"/>
  </w:num>
  <w:num w:numId="39">
    <w:abstractNumId w:val="23"/>
  </w:num>
  <w:num w:numId="40">
    <w:abstractNumId w:val="38"/>
  </w:num>
  <w:num w:numId="41">
    <w:abstractNumId w:val="26"/>
  </w:num>
  <w:num w:numId="42">
    <w:abstractNumId w:val="22"/>
  </w:num>
  <w:num w:numId="4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053D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1341"/>
    <w:rsid w:val="000A6189"/>
    <w:rsid w:val="000D302A"/>
    <w:rsid w:val="000D3133"/>
    <w:rsid w:val="000D486A"/>
    <w:rsid w:val="000D6D31"/>
    <w:rsid w:val="000E284A"/>
    <w:rsid w:val="000E4677"/>
    <w:rsid w:val="000E6970"/>
    <w:rsid w:val="000F712E"/>
    <w:rsid w:val="001029BA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655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22124"/>
    <w:rsid w:val="002400B1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93F4D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C7ED4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792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1273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7FE4"/>
    <w:rsid w:val="00751C7C"/>
    <w:rsid w:val="007649AD"/>
    <w:rsid w:val="00772641"/>
    <w:rsid w:val="0077388F"/>
    <w:rsid w:val="00785B73"/>
    <w:rsid w:val="007A499A"/>
    <w:rsid w:val="007B0D48"/>
    <w:rsid w:val="007B48A9"/>
    <w:rsid w:val="007B4EA1"/>
    <w:rsid w:val="007B6713"/>
    <w:rsid w:val="007B6A56"/>
    <w:rsid w:val="007B7BF2"/>
    <w:rsid w:val="007D1090"/>
    <w:rsid w:val="007D6234"/>
    <w:rsid w:val="007D6CB5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23FDE"/>
    <w:rsid w:val="00830A10"/>
    <w:rsid w:val="00840E30"/>
    <w:rsid w:val="00850A11"/>
    <w:rsid w:val="00861DD6"/>
    <w:rsid w:val="008634E1"/>
    <w:rsid w:val="00872E9B"/>
    <w:rsid w:val="00884D01"/>
    <w:rsid w:val="00890F96"/>
    <w:rsid w:val="0089466A"/>
    <w:rsid w:val="008A1742"/>
    <w:rsid w:val="008A24DB"/>
    <w:rsid w:val="008A27EB"/>
    <w:rsid w:val="008B0355"/>
    <w:rsid w:val="008C1A80"/>
    <w:rsid w:val="008D04E8"/>
    <w:rsid w:val="008E0402"/>
    <w:rsid w:val="008E50AD"/>
    <w:rsid w:val="008F00F4"/>
    <w:rsid w:val="009030A9"/>
    <w:rsid w:val="00907864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232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B4DBB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23FC"/>
    <w:rsid w:val="00BA3269"/>
    <w:rsid w:val="00BA72E1"/>
    <w:rsid w:val="00BC3311"/>
    <w:rsid w:val="00BE0087"/>
    <w:rsid w:val="00BE673C"/>
    <w:rsid w:val="00BF6748"/>
    <w:rsid w:val="00C00779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96CB5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CE4768"/>
    <w:rsid w:val="00D03623"/>
    <w:rsid w:val="00D124B1"/>
    <w:rsid w:val="00D137CA"/>
    <w:rsid w:val="00D13D6A"/>
    <w:rsid w:val="00D15FA6"/>
    <w:rsid w:val="00D20E84"/>
    <w:rsid w:val="00D2207A"/>
    <w:rsid w:val="00D257A2"/>
    <w:rsid w:val="00D32E37"/>
    <w:rsid w:val="00D373A2"/>
    <w:rsid w:val="00D441EA"/>
    <w:rsid w:val="00D57BA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089A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DF3E4F"/>
    <w:rsid w:val="00E15570"/>
    <w:rsid w:val="00E17A8D"/>
    <w:rsid w:val="00E24F1A"/>
    <w:rsid w:val="00E36F40"/>
    <w:rsid w:val="00E4574E"/>
    <w:rsid w:val="00E473E7"/>
    <w:rsid w:val="00E607EF"/>
    <w:rsid w:val="00E634FF"/>
    <w:rsid w:val="00E723B1"/>
    <w:rsid w:val="00E76E3F"/>
    <w:rsid w:val="00E81D72"/>
    <w:rsid w:val="00EA3295"/>
    <w:rsid w:val="00EB452D"/>
    <w:rsid w:val="00EC2B05"/>
    <w:rsid w:val="00EC5721"/>
    <w:rsid w:val="00EC6DE9"/>
    <w:rsid w:val="00EC720B"/>
    <w:rsid w:val="00ED2CCB"/>
    <w:rsid w:val="00ED4C46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9420A"/>
    <w:rsid w:val="00FA63C5"/>
    <w:rsid w:val="00FB14C4"/>
    <w:rsid w:val="00FB2F99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0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4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0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45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0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65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16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1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3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47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3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7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30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7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9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99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4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4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4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7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1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6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209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52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2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30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2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CD500-18C5-4180-A603-692C3555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44</cp:revision>
  <cp:lastPrinted>2021-05-14T11:01:00Z</cp:lastPrinted>
  <dcterms:created xsi:type="dcterms:W3CDTF">2021-11-19T13:21:00Z</dcterms:created>
  <dcterms:modified xsi:type="dcterms:W3CDTF">2023-12-20T09:36:00Z</dcterms:modified>
</cp:coreProperties>
</file>