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4724CD3" w:rsidR="0035422F" w:rsidRPr="00314013" w:rsidRDefault="00314013" w:rsidP="0031401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31401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Конный маршрут в горах Западного Тянь-Шаня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7D622B" w:rsidRPr="007D622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0B311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и 1</w:t>
            </w:r>
            <w:r w:rsidR="007D622B" w:rsidRPr="007D622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3A04E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4F3FF9C4" w:rsidR="00E77D74" w:rsidRPr="00314013" w:rsidRDefault="00E77D74" w:rsidP="0031401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en-US" w:eastAsia="ru-RU"/>
              </w:rPr>
            </w:pPr>
            <w:r w:rsidRPr="00314013"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eastAsia="ru-RU"/>
              </w:rPr>
              <w:t>Даты заездов в 202</w:t>
            </w:r>
            <w:r w:rsidR="00314013" w:rsidRPr="00314013"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val="en-US" w:eastAsia="ru-RU"/>
              </w:rPr>
              <w:t>6</w:t>
            </w:r>
            <w:r w:rsidRPr="00314013"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eastAsia="ru-RU"/>
              </w:rPr>
              <w:t xml:space="preserve"> году: </w:t>
            </w:r>
            <w:r w:rsidR="007D622B" w:rsidRPr="00314013"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val="en-US" w:eastAsia="ru-RU"/>
              </w:rPr>
              <w:t>1</w:t>
            </w:r>
            <w:r w:rsidR="00314013" w:rsidRPr="00314013"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val="en-US" w:eastAsia="ru-RU"/>
              </w:rPr>
              <w:t>6</w:t>
            </w:r>
            <w:r w:rsidR="007D622B" w:rsidRPr="00314013"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eastAsia="ru-RU"/>
              </w:rPr>
              <w:t>.</w:t>
            </w:r>
            <w:r w:rsidR="007D622B" w:rsidRPr="00314013">
              <w:rPr>
                <w:rFonts w:ascii="Times New Roman" w:eastAsia="Times New Roman" w:hAnsi="Times New Roman"/>
                <w:bCs/>
                <w:i/>
                <w:iCs/>
                <w:sz w:val="24"/>
                <w:szCs w:val="28"/>
                <w:lang w:val="en-US" w:eastAsia="ru-RU"/>
              </w:rPr>
              <w:t>08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E6BE" w14:textId="579F2D9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тоятельное ранее прибытие в Ош.</w:t>
            </w:r>
          </w:p>
          <w:p w14:paraId="1355969D" w14:textId="1AD94DB0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Ош – «южная столица» Кыргызстана. Город расположен на востоке Ферганской долины, на высоте около 1000 м над уровнем моря, и с трех сторон окружен невысокими скалистыми отрогами Алайского хребта.</w:t>
            </w:r>
          </w:p>
          <w:p w14:paraId="2290CBD6" w14:textId="3D7CAED0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Ош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посёлок Кызыл-Кёль (350 км).</w:t>
            </w:r>
          </w:p>
          <w:p w14:paraId="233B4F6F" w14:textId="29C51DF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 Переезд в долину реки Кара-Суу, расположенную в восточной части южного склона Чаткальского хребта – кр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упнейшего в Западном Тянь-Шане.</w:t>
            </w:r>
          </w:p>
          <w:p w14:paraId="35357C8C" w14:textId="74B478B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национальном гостевом доме в поселке Кызыл-Кёл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 (в переводе «Красное озеро»).</w:t>
            </w:r>
          </w:p>
          <w:p w14:paraId="43BBE177" w14:textId="4A88DA3A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Завтрак, обед, ужин.</w:t>
            </w:r>
          </w:p>
          <w:p w14:paraId="478D4C2A" w14:textId="7F28CEB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гостевом доме (1300 м).</w:t>
            </w:r>
          </w:p>
          <w:p w14:paraId="33E8D4C1" w14:textId="12AFCE10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7 часов; перепад высот: +340 м.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1A3" w14:textId="06DBFA88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D64D307" w14:textId="77777777" w:rsidR="00314013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Подготовка и начало конного маршрута</w:t>
            </w:r>
            <w:r w:rsidR="00314013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5F2F5F" w14:textId="0635EA29" w:rsidR="007D622B" w:rsidRPr="007D622B" w:rsidRDefault="00314013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</w:t>
            </w:r>
            <w:r w:rsidR="007D622B"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адиальный маршрут по ущелью реки Кызыл-Кёл</w:t>
            </w:r>
            <w:r w:rsid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ь к перевалу Таш-Бель (1450 м).</w:t>
            </w:r>
          </w:p>
          <w:p w14:paraId="271527E0" w14:textId="6E07FEA3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Вы отправитесь верхом по живописным склонам Тань-Шанских гор, поросших ореховыми и хвойными лесами, кустарниками с дикими ягодами и великолепным пестрым разнотравьем, к перевалу Таш-Бель (1450 м).</w:t>
            </w:r>
          </w:p>
          <w:p w14:paraId="42F02809" w14:textId="43C0B79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на перевале Ташбель.</w:t>
            </w:r>
          </w:p>
          <w:p w14:paraId="3E58F90D" w14:textId="5FD674A2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Отп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равление к долине реки Актерек.</w:t>
            </w:r>
          </w:p>
          <w:p w14:paraId="0D4FB96B" w14:textId="1A3242E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уже знакомый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тевой дом в поселке Кызыл-Кёль.</w:t>
            </w:r>
          </w:p>
          <w:p w14:paraId="0ED9326C" w14:textId="6680259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жин в гостевом доме.</w:t>
            </w:r>
          </w:p>
          <w:p w14:paraId="0DB8BE66" w14:textId="5D2EE061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гостевом доме (1300 м).</w:t>
            </w:r>
          </w:p>
          <w:p w14:paraId="475735E8" w14:textId="0811C8DE" w:rsidR="0055588D" w:rsidRPr="007D622B" w:rsidRDefault="005768AA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768AA">
              <w:rPr>
                <w:rFonts w:ascii="Times New Roman" w:eastAsia="Times New Roman" w:hAnsi="Times New Roman"/>
                <w:bCs/>
                <w:i/>
                <w:lang w:eastAsia="ru-RU"/>
              </w:rPr>
              <w:t>Общая протяженность маршрута: 15 км, время в пути: 5–6 часов, перепад высот: +150 м; −150 м.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E2F" w14:textId="2C9D29C8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6646529" w14:textId="7753F989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на авто в поселок Чат (5 км).</w:t>
            </w:r>
          </w:p>
          <w:p w14:paraId="24D386AE" w14:textId="64480F91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Радиальный переход верхом на лошадях против течения реки Турдук к жив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описной поляне Кок-Ой (1350 м).</w:t>
            </w:r>
          </w:p>
          <w:p w14:paraId="4C96FC94" w14:textId="3E6829E9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Отдых на поляне, откуда открыва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ется прекрасный панорамный вид.</w:t>
            </w:r>
          </w:p>
          <w:p w14:paraId="46492C75" w14:textId="10E0BD3D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Здесь можно насладиться полным отсутствием цивилизации и звенящей тишиной в окружении первозданной природы.</w:t>
            </w:r>
          </w:p>
          <w:p w14:paraId="017C7DB0" w14:textId="235174BE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тевой дом в поселке Кызыл-Кёль.</w:t>
            </w:r>
          </w:p>
          <w:p w14:paraId="1987014F" w14:textId="06F86269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0E085195" w14:textId="25771D3F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Ужин в гостевом доме.</w:t>
            </w:r>
          </w:p>
          <w:p w14:paraId="4216A627" w14:textId="65A9AE90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гостевом доме (1300 м).</w:t>
            </w:r>
          </w:p>
          <w:p w14:paraId="311A5857" w14:textId="79F0F969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6–7 часов; перепад высот: +50 м; -50 м.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C06" w14:textId="5415BA7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DFB44F0" w14:textId="7493FE8A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Переход верхом на лошадях по колоритному ущелью реки Кара-Суу («черная вода») к одноименному озеру мимо водопада и небол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ьших поселений местных жителей.</w:t>
            </w:r>
          </w:p>
          <w:p w14:paraId="2157DA36" w14:textId="42B73ADB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Обед на берегу живописного озера Кара-Суу, окруженн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ого высокими зелеными склонами.</w:t>
            </w:r>
          </w:p>
          <w:p w14:paraId="385E8B60" w14:textId="2D795E1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 лошадях по северному берегу озера Кара-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Суу.</w:t>
            </w:r>
          </w:p>
          <w:p w14:paraId="3EF259A4" w14:textId="6827B53A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Этот район чрезвычайно колоритный: здесь можно встретить заросли темно-зеленой пихты Семенова, хвойные леса с могучими тянь-шаньскими елями, повсюду растут клены, березы и эффектные эремурусы. По дороге увидите джайлоо – летние пастбища кочевников, где при желании можно попробовать горный мед, свежий традиционный хлеб и кисломолочные продукты.</w:t>
            </w:r>
          </w:p>
          <w:p w14:paraId="448A186C" w14:textId="566059B2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714D399B" w14:textId="495DE385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палатках (1800 м).</w:t>
            </w:r>
          </w:p>
          <w:p w14:paraId="197182FF" w14:textId="62C52938" w:rsidR="0055588D" w:rsidRPr="007D622B" w:rsidRDefault="00C401DA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401DA">
              <w:rPr>
                <w:rFonts w:ascii="Times New Roman" w:eastAsia="Times New Roman" w:hAnsi="Times New Roman"/>
                <w:bCs/>
                <w:i/>
                <w:lang w:eastAsia="ru-RU"/>
              </w:rPr>
              <w:t>Общая протяженность маршрута: 20 км, время в пути: 7–8 часов, перепад высот: +500 м; −500 м.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117" w14:textId="1FC0714E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EA56846" w14:textId="61FAB05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Подъ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ём на перевал Кутурма (2446 м).</w:t>
            </w:r>
          </w:p>
          <w:p w14:paraId="2BCF9205" w14:textId="1A7D6ACD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Обойдя озеро Кара-Суу, начинаем несложный подъём на седловину перевала Кутурма. Подъём проходит по живописной тропе между арчовыми деревьями с одной стороны и скальными выступами с другой. С перевала открывается красивейшая панорама на южную оконечность озера Сары-Челек.</w:t>
            </w:r>
          </w:p>
          <w:p w14:paraId="055403EF" w14:textId="5876E7A7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Спуск к озеру Кыла-Кёль.</w:t>
            </w:r>
          </w:p>
          <w:p w14:paraId="1FD2175C" w14:textId="77777777" w:rsidR="00C401DA" w:rsidRDefault="007D622B" w:rsidP="00C401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Спуск с перевала достаточно крут, но не слишком продолжителен, и через некоторое время, пройдя через цветущие поля, вы доберетесь до берега озера Ири-Кёль.</w:t>
            </w:r>
          </w:p>
          <w:p w14:paraId="2747260F" w14:textId="605B0B6C" w:rsidR="00C401DA" w:rsidRPr="00C401DA" w:rsidRDefault="00C401DA" w:rsidP="00C401DA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401DA">
              <w:rPr>
                <w:rFonts w:ascii="Times New Roman" w:eastAsia="Times New Roman" w:hAnsi="Times New Roman"/>
                <w:b/>
                <w:bCs/>
                <w:lang w:eastAsia="ru-RU"/>
              </w:rPr>
              <w:t>Переход к месту ночевки, которое расположено между живописными озерами Туюк-Кёль и Кыла-Кёль.</w:t>
            </w:r>
          </w:p>
          <w:p w14:paraId="70E82114" w14:textId="46D0BED4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715F67B1" w14:textId="5135A800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палатках (1900 м).</w:t>
            </w:r>
          </w:p>
          <w:p w14:paraId="44A26A7D" w14:textId="0BB1F2B1" w:rsidR="0055588D" w:rsidRPr="007D622B" w:rsidRDefault="00C401DA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401DA">
              <w:rPr>
                <w:rFonts w:ascii="Times New Roman" w:eastAsia="Times New Roman" w:hAnsi="Times New Roman"/>
                <w:bCs/>
                <w:i/>
                <w:lang w:eastAsia="ru-RU"/>
              </w:rPr>
              <w:t>Общая протяженность маршрута: 12 км, время в пути: 5 часов, перепад высот: +650 м; −550 м.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EC29" w14:textId="76147FEE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68CBFBB" w14:textId="668E2453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Переход от озер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Кыла-Кёль к озеру Сары-Челек.</w:t>
            </w:r>
          </w:p>
          <w:p w14:paraId="682C9CE7" w14:textId="44B8335D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Маршрут пролегает через яблоневые сады вдоль многочисленных бирюзовых озер. В пути за каждым новым поворотом продолжают открываться волшебные пейзажи красивейших гор Кыргызстана.</w:t>
            </w:r>
          </w:p>
          <w:p w14:paraId="27894107" w14:textId="46CCA5C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Ош.</w:t>
            </w:r>
          </w:p>
          <w:p w14:paraId="59F6C759" w14:textId="41DFEE7A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23E852B6" w14:textId="55C356A5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Размещение.</w:t>
            </w:r>
          </w:p>
          <w:p w14:paraId="4BD66CC9" w14:textId="4A0C526F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0268CD15" w14:textId="7C184497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9 часов; перепад высот: -940 м.</w:t>
            </w:r>
          </w:p>
        </w:tc>
      </w:tr>
      <w:tr w:rsidR="0055588D" w:rsidRPr="0035422F" w14:paraId="217DB3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C06A" w14:textId="1FF35758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8C9" w14:textId="7EE88C04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Программа дня для 7-дневного тура:</w:t>
            </w:r>
          </w:p>
          <w:p w14:paraId="572A9570" w14:textId="3A5080E5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88BAAC1" w14:textId="337AE140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упповой переезд. Убытие из Оша.</w:t>
            </w:r>
          </w:p>
          <w:p w14:paraId="363EFC5F" w14:textId="0C203031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14398DEE" w14:textId="02FC4CE0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Программа дня для 12-дневного тура:</w:t>
            </w:r>
          </w:p>
          <w:p w14:paraId="3E573EA4" w14:textId="241DDFBB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0C1FD39" w14:textId="4ED0ECAE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на Памир в лагерь «Пол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яна Эдельвейсов» (280 км, 5 ч).</w:t>
            </w:r>
          </w:p>
          <w:p w14:paraId="4BF5894C" w14:textId="0187B2B2" w:rsidR="007D622B" w:rsidRPr="007D622B" w:rsidRDefault="007D622B" w:rsidP="007D622B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Переезд по Большому Памирскому тракту, который входит в топ-10 красивейших автодорог мира по версии National Geographic. Дорога будет крайне живописной, садитесь около окошка: мы увидим рыжие горы и красные реки, ширь и бескрайность Алайской долины, головокружительный серпантин перевала Талдык (3600 м) и, наконец, снежную северную стену семитысячника – пика Ленина (7134 м).</w:t>
            </w:r>
          </w:p>
          <w:p w14:paraId="2E7FF516" w14:textId="2F18DC8F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туристический юртовый лагерь, расположенный на поляне Эдельвейсов (3600 м) с лучшим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идом на пик Ленина. Размещение.</w:t>
            </w:r>
          </w:p>
          <w:p w14:paraId="19599CA4" w14:textId="4985BD53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72089EC" w14:textId="4B6A5683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Прогу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лка на Луковую поляну (3800 м).</w:t>
            </w:r>
          </w:p>
          <w:p w14:paraId="6DB16966" w14:textId="11BBF4A7" w:rsidR="007D622B" w:rsidRPr="007D622B" w:rsidRDefault="007D622B" w:rsidP="007D622B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Заповедный луг, где некогда стоял альпинистский лагерь, а сейчас обитают только сурки, и растет дикий зеленый лук. В разгар стремительного памирского лета поверхность поляны превращается в пестрый зеленый ковер с буйным разноцветьем, а в конце августа – в безмолвное царство цвета охры. Вы пройдете красивым маршрутом вдоль края каньона Ачик-Таш, увидите причудливые скалы-столбы и конусную пирамиду, слияние двух рек и цветные горы, услышите шум воды и звенящую тишину камней.</w:t>
            </w:r>
          </w:p>
          <w:p w14:paraId="16602A0B" w14:textId="121857E6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7864533C" w14:textId="3AC36090" w:rsidR="007D622B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361D6A24" w14:textId="3BDA2CDF" w:rsidR="0055588D" w:rsidRPr="007D622B" w:rsidRDefault="007D622B" w:rsidP="007D622B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2 часа; расстояние: 7 км; перепад высот: +250 м, -250 м.</w:t>
            </w:r>
          </w:p>
        </w:tc>
      </w:tr>
      <w:tr w:rsidR="0055588D" w:rsidRPr="0035422F" w14:paraId="169EFC7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02D" w14:textId="74EB85C5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DEE" w14:textId="2FE10CA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58E3A23" w14:textId="15BD9CA3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Конн</w:t>
            </w:r>
            <w:r w:rsidR="00C401DA">
              <w:rPr>
                <w:rFonts w:ascii="Times New Roman" w:eastAsia="Times New Roman" w:hAnsi="Times New Roman"/>
                <w:b/>
                <w:bCs/>
                <w:lang w:eastAsia="ru-RU"/>
              </w:rPr>
              <w:t>ая прогулка</w:t>
            </w: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озерам долины Ачик-Таш и священн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ому озеру Тулпар-Кёль (320 км).</w:t>
            </w:r>
          </w:p>
          <w:p w14:paraId="33624AD0" w14:textId="77777777" w:rsidR="00C401DA" w:rsidRDefault="007D622B" w:rsidP="00C401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Сегодняшнее утро начнем с конной прогулки по живописным «фьёрдам» долины Ачик-Ташс россыпью чудесных разноцветных озер. Озер множество, некоторые соединяются друг с другом, ежегодно меняя формы. В их кристально бирюзовой глади отражаются грандиозные вершины Памира, а по берегам частенько пасутся стада пугливых яков.</w:t>
            </w:r>
          </w:p>
          <w:p w14:paraId="4178E44F" w14:textId="5CDCDBDC" w:rsidR="00C401DA" w:rsidRPr="00C401DA" w:rsidRDefault="00C401DA" w:rsidP="00C401DA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401DA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большому и чистому озеру Тулпар-Кёль (7 км).</w:t>
            </w:r>
          </w:p>
          <w:p w14:paraId="165C60F6" w14:textId="41AD1FAB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 xml:space="preserve">Спустимся к реке и перейдем на другую сторону, где и раскинулось священное озеро. По словам местных чабанов, в нем нельзя купаться, брать воду, поить скот и ловить рыбу. Приходить к озеру желательно со светлыми мыслями, можно молиться на берегу, окунать больные части тела или окроплять их водой – обязательно получишь дар исцеления. Мы обойдем озеро вокруг и увидим его извилистые формы с разных ракурсов, а также </w:t>
            </w: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познакомимся с бытом и традициями кочевых кыргызов, чьи юрты стоят неподалеку. По дороге встретим осликов и восхтитимся нетронутыми полянами нежных цветущих эдельвейсов, ярких лютиков и альпийских незабудок.</w:t>
            </w:r>
          </w:p>
          <w:p w14:paraId="3B01089B" w14:textId="29A4B22C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лагерь.</w:t>
            </w:r>
          </w:p>
          <w:p w14:paraId="51269DF2" w14:textId="4FC03CDA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22F10722" w14:textId="091808E3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43DD29F2" w14:textId="13AB5B7A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3–5 ч; перепад высот: -260 м, +260 м.</w:t>
            </w:r>
          </w:p>
        </w:tc>
      </w:tr>
      <w:tr w:rsidR="0055588D" w:rsidRPr="0035422F" w14:paraId="3A010D9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3C1D" w14:textId="2EA0018B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75D5" w14:textId="6EB3B08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D6561B0" w14:textId="3EA3F84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Конный поход по обратной 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ороне каньона Ачик-Таш (15 км).</w:t>
            </w:r>
          </w:p>
          <w:p w14:paraId="5766FE58" w14:textId="55C0B58B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Сегодня вы увидите уникальные панорамы, которые практически никто из приезжающих на пик Ленина не видит, так как основные маршруты лежат на стороне Базовых лагерей, и редко кто путешествует по другому берегу реки. Вы перейдете через реку Ачик-Таш и направитесь вверх, параллельно отвесному каньону по направлению к массивному леднику пика Ленина. Добравшись до слияния рек, выйдете к потрясающей панорамной точке, откуда открываются виды на тысячелетние льды, снега и морены, радужные горы и зеленое плато Луковой поляны, бугристый гребень пика Петровского (4700 м), весь живописный каньон Ачик-Таш и Базовый лагерь с необычного ракурса, альпийские луга и стада яков. Вы увидите вдали маршрут восхождения и саму вершину пика Ленина, знаменитое снежно-ледовое плато «Сковорода», пик XIX Партсъезда (5920 м), пик Спартак (6183 м), перевал Крыленко (5820 м) и перевал Путешественников (4150 м).</w:t>
            </w:r>
          </w:p>
          <w:p w14:paraId="7C3DCB29" w14:textId="5D018B0F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лагерь.</w:t>
            </w:r>
          </w:p>
          <w:p w14:paraId="694260B0" w14:textId="1F409811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1513A878" w14:textId="565D834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лагере «Поляна Эдельвейсов»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(3600 м).</w:t>
            </w:r>
          </w:p>
          <w:p w14:paraId="0987CE46" w14:textId="2E32D21F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4 ч; перепад высот: +500 м, -500 м.</w:t>
            </w:r>
          </w:p>
        </w:tc>
      </w:tr>
      <w:tr w:rsidR="0055588D" w:rsidRPr="0035422F" w14:paraId="228B428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043" w14:textId="3F20808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FB6C" w14:textId="0F4E4AD8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9029D04" w14:textId="4CEF3197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Переход в лагерь «Солнечный» к подножию семитысячника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пика Ленина (12 км + 12 км).</w:t>
            </w:r>
          </w:p>
          <w:p w14:paraId="2E62A4B1" w14:textId="1BA26A7C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Маршрут в лагерь «Солнечный» пролегает через уже знакомую Луковую поляну, Поляну сурков, замок Духов Алая, перевал Путешественников (4150 м) и грандиозный ледник Ленина. После спуска с перевала тропа переходит практически в горизонтальную плоскость и идет параллельно левому моренному отвалу. Преодолев бурную горную реку, поднимаемся на тропу, ведущую к леднику Ленина. Далее движемся по телу ледника до передового лагеря «Солнечный» (4400 м), расположенного на серединной морене.</w:t>
            </w:r>
          </w:p>
          <w:p w14:paraId="69580F92" w14:textId="083F8AA9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лагере «Солнечный».</w:t>
            </w:r>
          </w:p>
          <w:p w14:paraId="0A3FAFA9" w14:textId="01327858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Отдых.</w:t>
            </w:r>
          </w:p>
          <w:p w14:paraId="40773644" w14:textId="6572D3C1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лагерь «Поляна Эдельвейсов»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(3600 м).</w:t>
            </w:r>
          </w:p>
          <w:p w14:paraId="49AFDFF1" w14:textId="08B71BD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5545949E" w14:textId="4E0E8A23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0F9A03AA" w14:textId="69635FEA" w:rsidR="0055588D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8 ч; перепад высот: +800 м.</w:t>
            </w:r>
          </w:p>
        </w:tc>
      </w:tr>
      <w:tr w:rsidR="000B3110" w:rsidRPr="0035422F" w14:paraId="72CE725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C55C" w14:textId="368691BB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15EE" w14:textId="193E45BF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56E5286" w14:textId="63D8486F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Переезд в Ош через знаменитую Алайскую долину и высокогорные перевалы Талд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ык (3615 м) и Чиирчик (2408 м).</w:t>
            </w:r>
          </w:p>
          <w:p w14:paraId="74EA4D44" w14:textId="77777777" w:rsidR="00C401DA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Ош, размещение в гостинице. </w:t>
            </w:r>
          </w:p>
          <w:p w14:paraId="7C99833C" w14:textId="4C9E6DE2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EE87CB6" w14:textId="4F887D47" w:rsidR="007D622B" w:rsidRPr="007D622B" w:rsidRDefault="007D622B" w:rsidP="007D62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Cs/>
                <w:lang w:eastAsia="ru-RU"/>
              </w:rPr>
              <w:t>Рекомендуем самостоятельную прогулку по центру города: можно посетить Ошский базар, чтобы приобрести сувениры, или подняться по лестничной тропе на священную двуглавую Сулейман-гору – примерно за полчаса можно дойти до смотровой площадки на высоте 1092 м, откуда открывается потрясающая панорама на весь Ош. Здесь реет огромный флаг Кыргызстана и находится старинный домик Бобура (XV-XVI вв.), внука Тамерлана. Эффектности этой горе добавляет расположение непосредственно в центре города, а если пойдете ближе к закату, то захватите самые впечатляющие виды.</w:t>
            </w:r>
          </w:p>
          <w:p w14:paraId="539A8B0E" w14:textId="423AFB76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106E4EB7" w14:textId="6AD57033" w:rsidR="000B3110" w:rsidRPr="00D800FE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B3110" w:rsidRPr="0035422F" w14:paraId="22CC547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0A8" w14:textId="611D41BF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FBB5" w14:textId="607FB77D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967ABCF" w14:textId="1EAF25D5" w:rsidR="007D622B" w:rsidRPr="007D622B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аэропорт.</w:t>
            </w:r>
          </w:p>
          <w:p w14:paraId="085793C3" w14:textId="49371078" w:rsidR="000B3110" w:rsidRPr="00D800FE" w:rsidRDefault="007D622B" w:rsidP="007D622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622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3D3234F" w14:textId="1B3EAFA3"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379E245F" w14:textId="17DDA56A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1560"/>
        <w:gridCol w:w="4961"/>
        <w:gridCol w:w="1575"/>
        <w:gridCol w:w="1821"/>
      </w:tblGrid>
      <w:tr w:rsidR="007D622B" w14:paraId="10BB3855" w14:textId="77777777" w:rsidTr="00EC7E72">
        <w:tc>
          <w:tcPr>
            <w:tcW w:w="1560" w:type="dxa"/>
            <w:vMerge w:val="restart"/>
            <w:vAlign w:val="center"/>
          </w:tcPr>
          <w:p w14:paraId="25D6BF75" w14:textId="39BC9D38" w:rsidR="007D622B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 дней</w:t>
            </w:r>
          </w:p>
        </w:tc>
        <w:tc>
          <w:tcPr>
            <w:tcW w:w="6536" w:type="dxa"/>
            <w:gridSpan w:val="2"/>
          </w:tcPr>
          <w:p w14:paraId="38883B91" w14:textId="4D9E8756" w:rsidR="007D622B" w:rsidRPr="00CC7781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</w:rPr>
            </w:pPr>
            <w:r w:rsidRPr="00CC7781">
              <w:rPr>
                <w:bCs/>
                <w:sz w:val="24"/>
                <w:szCs w:val="24"/>
              </w:rPr>
              <w:t>SNGL</w:t>
            </w:r>
          </w:p>
        </w:tc>
        <w:tc>
          <w:tcPr>
            <w:tcW w:w="1821" w:type="dxa"/>
          </w:tcPr>
          <w:p w14:paraId="5D61EC83" w14:textId="7609CC5A" w:rsidR="007D622B" w:rsidRPr="00CC7781" w:rsidRDefault="00C401DA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41613E">
              <w:rPr>
                <w:b/>
                <w:bCs/>
                <w:sz w:val="24"/>
                <w:szCs w:val="24"/>
                <w:lang w:val="ru-RU"/>
              </w:rPr>
              <w:t>280</w:t>
            </w:r>
            <w:r w:rsidR="007D622B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D622B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7D622B" w14:paraId="3F65EAE0" w14:textId="77777777" w:rsidTr="004E0575">
        <w:tc>
          <w:tcPr>
            <w:tcW w:w="1560" w:type="dxa"/>
            <w:vMerge/>
            <w:vAlign w:val="center"/>
          </w:tcPr>
          <w:p w14:paraId="2FB64F4A" w14:textId="77777777" w:rsidR="007D622B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536" w:type="dxa"/>
            <w:gridSpan w:val="2"/>
          </w:tcPr>
          <w:p w14:paraId="7F7067B2" w14:textId="7952C288" w:rsidR="007D622B" w:rsidRPr="00CC7781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</w:rPr>
            </w:pPr>
            <w:r w:rsidRPr="00CC7781">
              <w:rPr>
                <w:bCs/>
                <w:sz w:val="24"/>
                <w:szCs w:val="24"/>
              </w:rPr>
              <w:t>DBL</w:t>
            </w:r>
          </w:p>
        </w:tc>
        <w:tc>
          <w:tcPr>
            <w:tcW w:w="1821" w:type="dxa"/>
          </w:tcPr>
          <w:p w14:paraId="1647110D" w14:textId="7F15B726" w:rsidR="007D622B" w:rsidRPr="00CC7781" w:rsidRDefault="007D622B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D622B">
              <w:rPr>
                <w:b/>
                <w:bCs/>
                <w:sz w:val="24"/>
                <w:szCs w:val="24"/>
                <w:lang w:val="ru-RU"/>
              </w:rPr>
              <w:t>1180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012B86" w14:paraId="0E1F7D68" w14:textId="77777777" w:rsidTr="00CC7781">
        <w:tc>
          <w:tcPr>
            <w:tcW w:w="1560" w:type="dxa"/>
            <w:vMerge w:val="restart"/>
            <w:vAlign w:val="center"/>
          </w:tcPr>
          <w:p w14:paraId="7CA72E97" w14:textId="0F0FA733" w:rsidR="00012B86" w:rsidRDefault="00012B86" w:rsidP="007D622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7D622B">
              <w:rPr>
                <w:b/>
                <w:bCs/>
                <w:sz w:val="24"/>
                <w:szCs w:val="24"/>
                <w:lang w:val="ru-RU"/>
              </w:rPr>
              <w:t>2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дней</w:t>
            </w:r>
          </w:p>
        </w:tc>
        <w:tc>
          <w:tcPr>
            <w:tcW w:w="4961" w:type="dxa"/>
          </w:tcPr>
          <w:p w14:paraId="34B3600D" w14:textId="73E3E0BA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  <w:lang w:val="ru-RU"/>
              </w:rPr>
              <w:t>Стандарт (Поляна эдельвейсов – палатки)</w:t>
            </w:r>
          </w:p>
        </w:tc>
        <w:tc>
          <w:tcPr>
            <w:tcW w:w="1575" w:type="dxa"/>
          </w:tcPr>
          <w:p w14:paraId="7C26386E" w14:textId="343ED67E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</w:rPr>
              <w:t>SNGL</w:t>
            </w:r>
          </w:p>
        </w:tc>
        <w:tc>
          <w:tcPr>
            <w:tcW w:w="1821" w:type="dxa"/>
          </w:tcPr>
          <w:p w14:paraId="60789CAD" w14:textId="09DF6735" w:rsidR="00012B86" w:rsidRDefault="000E21B9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E21B9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41613E">
              <w:rPr>
                <w:b/>
                <w:bCs/>
                <w:sz w:val="24"/>
                <w:szCs w:val="24"/>
                <w:lang w:val="ru-RU"/>
              </w:rPr>
              <w:t>000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12B86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012B86" w14:paraId="2E7DC9B3" w14:textId="77777777" w:rsidTr="00CC7781">
        <w:tc>
          <w:tcPr>
            <w:tcW w:w="1560" w:type="dxa"/>
            <w:vMerge/>
            <w:vAlign w:val="center"/>
          </w:tcPr>
          <w:p w14:paraId="1B3BA745" w14:textId="77777777" w:rsidR="00012B86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8CD28A" w14:textId="2106EF1F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  <w:lang w:val="ru-RU"/>
              </w:rPr>
              <w:t>Стандарт (Поляна эдельвейсов – юрты)</w:t>
            </w:r>
          </w:p>
        </w:tc>
        <w:tc>
          <w:tcPr>
            <w:tcW w:w="1575" w:type="dxa"/>
          </w:tcPr>
          <w:p w14:paraId="4AF34A63" w14:textId="69B75E1D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</w:rPr>
              <w:t>DBL</w:t>
            </w:r>
          </w:p>
        </w:tc>
        <w:tc>
          <w:tcPr>
            <w:tcW w:w="1821" w:type="dxa"/>
          </w:tcPr>
          <w:p w14:paraId="6775D51E" w14:textId="04D07E0F" w:rsidR="00012B86" w:rsidRDefault="000E21B9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E21B9"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C401DA">
              <w:rPr>
                <w:b/>
                <w:bCs/>
                <w:sz w:val="24"/>
                <w:szCs w:val="24"/>
                <w:lang w:val="ru-RU"/>
              </w:rPr>
              <w:t>80</w:t>
            </w:r>
            <w:r w:rsidRPr="000E21B9">
              <w:rPr>
                <w:b/>
                <w:bCs/>
                <w:sz w:val="24"/>
                <w:szCs w:val="24"/>
                <w:lang w:val="ru-RU"/>
              </w:rPr>
              <w:t>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12B86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012B86" w14:paraId="43228976" w14:textId="77777777" w:rsidTr="00CC7781">
        <w:tc>
          <w:tcPr>
            <w:tcW w:w="1560" w:type="dxa"/>
            <w:vMerge/>
            <w:vAlign w:val="center"/>
          </w:tcPr>
          <w:p w14:paraId="529AFA4C" w14:textId="5DC8EF23" w:rsidR="00012B86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E81252E" w14:textId="7E56754B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  <w:lang w:val="ru-RU"/>
              </w:rPr>
              <w:t>Комфорт (Поляна эдельвейсов – палатки)</w:t>
            </w:r>
          </w:p>
        </w:tc>
        <w:tc>
          <w:tcPr>
            <w:tcW w:w="1575" w:type="dxa"/>
          </w:tcPr>
          <w:p w14:paraId="3FFD596D" w14:textId="3B026FAE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</w:rPr>
              <w:t>SNGL</w:t>
            </w:r>
          </w:p>
        </w:tc>
        <w:tc>
          <w:tcPr>
            <w:tcW w:w="1821" w:type="dxa"/>
          </w:tcPr>
          <w:p w14:paraId="5B7C1AF1" w14:textId="5D907D62" w:rsidR="00012B86" w:rsidRDefault="000E21B9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E21B9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41613E">
              <w:rPr>
                <w:b/>
                <w:bCs/>
                <w:sz w:val="24"/>
                <w:szCs w:val="24"/>
                <w:lang w:val="ru-RU"/>
              </w:rPr>
              <w:t>338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12B86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012B86" w14:paraId="6A0DD51B" w14:textId="77777777" w:rsidTr="00CC7781">
        <w:tc>
          <w:tcPr>
            <w:tcW w:w="1560" w:type="dxa"/>
            <w:vMerge/>
            <w:vAlign w:val="center"/>
          </w:tcPr>
          <w:p w14:paraId="772DF775" w14:textId="77777777" w:rsidR="00012B86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7B44E8" w14:textId="04AEAE74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  <w:lang w:val="ru-RU"/>
              </w:rPr>
              <w:t>Комфорт (Поляна эдельвейсов – юрты)</w:t>
            </w:r>
          </w:p>
        </w:tc>
        <w:tc>
          <w:tcPr>
            <w:tcW w:w="1575" w:type="dxa"/>
          </w:tcPr>
          <w:p w14:paraId="796E4D10" w14:textId="67834A8A" w:rsidR="00012B86" w:rsidRPr="00CC7781" w:rsidRDefault="00012B86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4"/>
                <w:szCs w:val="24"/>
                <w:lang w:val="ru-RU"/>
              </w:rPr>
            </w:pPr>
            <w:r w:rsidRPr="00CC7781">
              <w:rPr>
                <w:bCs/>
                <w:sz w:val="24"/>
                <w:szCs w:val="24"/>
              </w:rPr>
              <w:t>DBL</w:t>
            </w:r>
          </w:p>
        </w:tc>
        <w:tc>
          <w:tcPr>
            <w:tcW w:w="1821" w:type="dxa"/>
          </w:tcPr>
          <w:p w14:paraId="490F466E" w14:textId="119628F0" w:rsidR="00012B86" w:rsidRDefault="000E21B9" w:rsidP="00012B8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E21B9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C401DA">
              <w:rPr>
                <w:b/>
                <w:bCs/>
                <w:sz w:val="24"/>
                <w:szCs w:val="24"/>
                <w:lang w:val="ru-RU"/>
              </w:rPr>
              <w:t>0</w:t>
            </w:r>
            <w:r w:rsidRPr="000E21B9">
              <w:rPr>
                <w:b/>
                <w:bCs/>
                <w:sz w:val="24"/>
                <w:szCs w:val="24"/>
                <w:lang w:val="ru-RU"/>
              </w:rPr>
              <w:t>00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12B86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4BF535A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14:paraId="4AED8E78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на весь маршрут;</w:t>
      </w:r>
    </w:p>
    <w:p w14:paraId="167F6537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гостинице 3* в двухместных номерах с завтраком в г. Ош (1 ночь);</w:t>
      </w:r>
    </w:p>
    <w:p w14:paraId="305ABDBB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питание согласно программе тура;</w:t>
      </w:r>
    </w:p>
    <w:p w14:paraId="242D851A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оформление необходимых документов: разрешение на посещение Биосферного заповедника «Сары-Челек», экологический сбор;</w:t>
      </w:r>
    </w:p>
    <w:p w14:paraId="01580BF1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обслуживание во время конного маршрута к озеру Сары-Челек:</w:t>
      </w:r>
    </w:p>
    <w:p w14:paraId="29CED9B2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аренда верховых лошадей для каждого участника тура;</w:t>
      </w:r>
    </w:p>
    <w:p w14:paraId="7F823D88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полный пансион – 3-разовое горячее питание;</w:t>
      </w:r>
    </w:p>
    <w:p w14:paraId="427F74C4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гостевом доме в поселке Кызыл-Кёль по 3-4 человека в комнате;</w:t>
      </w:r>
    </w:p>
    <w:p w14:paraId="2EAF6A15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2-местных палатках;</w:t>
      </w:r>
    </w:p>
    <w:p w14:paraId="1A856A2B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услуги гида, повара, обслуживающего персонала;</w:t>
      </w:r>
    </w:p>
    <w:p w14:paraId="0B46B27D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аренда лошадей для перевозки личных вещей участников и общественного груза;</w:t>
      </w:r>
    </w:p>
    <w:p w14:paraId="323A2819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бивачное снаряжение (палатки, столовая, кухня, посуда, столы, стулья, туалет);</w:t>
      </w:r>
    </w:p>
    <w:p w14:paraId="7C2113E1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аренда личного снаряжения на время конного маршрута (предоставляется бесплатно):</w:t>
      </w:r>
    </w:p>
    <w:p w14:paraId="1C04A5E9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cпальный мешок;</w:t>
      </w:r>
    </w:p>
    <w:p w14:paraId="795DA931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накидка для защиты от дождя;</w:t>
      </w:r>
    </w:p>
    <w:p w14:paraId="1930BCEE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налобный фонарик;</w:t>
      </w:r>
    </w:p>
    <w:p w14:paraId="7DCCC150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туристический коврик (каремат);</w:t>
      </w:r>
    </w:p>
    <w:p w14:paraId="33210583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термос металлический;</w:t>
      </w:r>
    </w:p>
    <w:p w14:paraId="14DD385A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посуда;</w:t>
      </w:r>
    </w:p>
    <w:p w14:paraId="54FBB368" w14:textId="77777777" w:rsidR="00C401DA" w:rsidRPr="00055B8A" w:rsidRDefault="00C401DA" w:rsidP="00055B8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групповая аптечка первой помощи.</w:t>
      </w:r>
    </w:p>
    <w:p w14:paraId="7DCCD72A" w14:textId="535DEA8B" w:rsidR="000E21B9" w:rsidRPr="000E21B9" w:rsidRDefault="000E21B9" w:rsidP="00C401DA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E21B9">
        <w:rPr>
          <w:rFonts w:ascii="Times New Roman" w:eastAsia="Times New Roman" w:hAnsi="Times New Roman"/>
          <w:b/>
          <w:color w:val="000000"/>
          <w:szCs w:val="24"/>
          <w:lang w:eastAsia="ru-RU"/>
        </w:rPr>
        <w:t>Дополнительно включено для 12-дневного тура:</w:t>
      </w:r>
    </w:p>
    <w:p w14:paraId="2DCB2958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разрешение на посещение района пика Ленина;</w:t>
      </w:r>
    </w:p>
    <w:p w14:paraId="65FDE55D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обслуживание во время конного маршрута в районе пика Ленина:</w:t>
      </w:r>
    </w:p>
    <w:p w14:paraId="58551D2A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юртовом лагере «Поляна эдельвейсов»:</w:t>
      </w:r>
    </w:p>
    <w:p w14:paraId="544CC22D" w14:textId="77777777" w:rsidR="00055B8A" w:rsidRPr="00055B8A" w:rsidRDefault="00055B8A" w:rsidP="00055B8A">
      <w:pPr>
        <w:pStyle w:val="af0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вариант «Стандарт» – размещение в отапливаемых кемпинговых палатках с кроватями;</w:t>
      </w:r>
    </w:p>
    <w:p w14:paraId="1FC22419" w14:textId="77777777" w:rsidR="00055B8A" w:rsidRPr="00055B8A" w:rsidRDefault="00055B8A" w:rsidP="00055B8A">
      <w:pPr>
        <w:pStyle w:val="af0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вариант «Комфорт» – размещение в комфортабельной отапливаемой юрте по 1–2–3 человека;</w:t>
      </w:r>
    </w:p>
    <w:p w14:paraId="75EF8E33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питание – полный пансион: трехразовое горячее питание, включая вегетарианское;</w:t>
      </w:r>
    </w:p>
    <w:p w14:paraId="022F206F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услуги горного гида.</w:t>
      </w:r>
    </w:p>
    <w:p w14:paraId="64FBF6FF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инфраструктура лагеря «Поляна эдельвейсов»:</w:t>
      </w:r>
    </w:p>
    <w:p w14:paraId="313F8914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национальные кыргызские юрты с обогревом для проведения досуга;</w:t>
      </w:r>
    </w:p>
    <w:p w14:paraId="6D7A9915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умывальники и туалеты;</w:t>
      </w:r>
    </w:p>
    <w:p w14:paraId="134FAC26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сауна и душевые кабины;</w:t>
      </w:r>
    </w:p>
    <w:p w14:paraId="728BE879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медицинское обслуживание;</w:t>
      </w:r>
    </w:p>
    <w:p w14:paraId="7C624C69" w14:textId="77777777" w:rsidR="00055B8A" w:rsidRPr="00055B8A" w:rsidRDefault="00055B8A" w:rsidP="00055B8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камера хранения;</w:t>
      </w:r>
    </w:p>
    <w:p w14:paraId="6D640804" w14:textId="621A4C0F" w:rsidR="000E21B9" w:rsidRPr="000E21B9" w:rsidRDefault="00055B8A" w:rsidP="00055B8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электричество 220 В; 50 Гц.</w:t>
      </w:r>
    </w:p>
    <w:p w14:paraId="6FDC3AE3" w14:textId="77777777" w:rsidR="00D800FE" w:rsidRPr="007B4E01" w:rsidRDefault="00D800FE" w:rsidP="007B4E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1C6003F" w14:textId="77777777" w:rsidR="00055B8A" w:rsidRPr="00055B8A" w:rsidRDefault="00055B8A" w:rsidP="00055B8A">
      <w:pPr>
        <w:pStyle w:val="af0"/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— Ош — Санкт-Петербург;</w:t>
      </w:r>
    </w:p>
    <w:p w14:paraId="44043B71" w14:textId="77777777" w:rsidR="00055B8A" w:rsidRPr="00055B8A" w:rsidRDefault="00055B8A" w:rsidP="00055B8A">
      <w:pPr>
        <w:pStyle w:val="af0"/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 в Оше (обеды и ужины);</w:t>
      </w:r>
    </w:p>
    <w:p w14:paraId="71692D9F" w14:textId="77777777" w:rsidR="00055B8A" w:rsidRPr="00055B8A" w:rsidRDefault="00055B8A" w:rsidP="00055B8A">
      <w:pPr>
        <w:pStyle w:val="af0"/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6B082937" w14:textId="77777777" w:rsidR="00055B8A" w:rsidRPr="00055B8A" w:rsidRDefault="00055B8A" w:rsidP="00055B8A">
      <w:pPr>
        <w:pStyle w:val="af0"/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3*:</w:t>
      </w:r>
    </w:p>
    <w:p w14:paraId="332217F2" w14:textId="77777777" w:rsidR="00055B8A" w:rsidRPr="00055B8A" w:rsidRDefault="00055B8A" w:rsidP="00055B8A">
      <w:pPr>
        <w:pStyle w:val="af0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одноместный номер — 67 USD за номер в сутки;</w:t>
      </w:r>
    </w:p>
    <w:p w14:paraId="78BD2B55" w14:textId="3DFD6738" w:rsidR="00D800FE" w:rsidRPr="00055B8A" w:rsidRDefault="00055B8A" w:rsidP="00055B8A">
      <w:pPr>
        <w:pStyle w:val="af0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двухместный номер — 78 USD за номер в сутки.</w:t>
      </w:r>
    </w:p>
    <w:p w14:paraId="23174181" w14:textId="77777777" w:rsidR="00055B8A" w:rsidRDefault="00055B8A" w:rsidP="001D6D91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10691E7C" w14:textId="5E314454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7AAEE4F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С 20 января 2026 года дети до 14 лет смогут выезжать из России в Кыргызстан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2385390C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8EA4DDC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 Темп поездки достаточно высокий, насыщенность экскурсий интенсивная, а подача материала рассчитана на взрослую аудиторию. Самому ребенку будет сложно выдержать взрослую нагрузку. Кроме того, маленькие дети могут задерживать всю остальную группу, из-за чего пострадает запланированный график экскурсий.</w:t>
      </w:r>
    </w:p>
    <w:p w14:paraId="5FB9DC38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78422E60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1DFA1782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1E6488CE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11E1119E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Все личные вещи и снаряжение в течение конного маршрута перевозятся на лошадях. Перевоз всего снаряжения, как общественного, так и личного (в том числе любых личных вещей) – это забота нашего персонала.</w:t>
      </w:r>
    </w:p>
    <w:p w14:paraId="026D9885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Снаряжение для личного пользования предоставляется бесплатно: спальный мешок, накидка для защиты от дождя, налобный фонарик, туристический коврик (каремат), термос металлический, посуда.</w:t>
      </w:r>
    </w:p>
    <w:p w14:paraId="4180C9AF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Во время конного маршрута в районе пика Ленина туристы будут размещаться в палатках/юртах (в зависимости от выбранной опции) на территории стационарного юртового лагеря «Поляна Эдельвейсов», трехразовое горячее питание также будет организовано в лагере, поэтому из личного снаряжения фактически понадобится только накидка от дождя.</w:t>
      </w:r>
    </w:p>
    <w:p w14:paraId="04C60E3B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В команду сопровождения во время конного маршрута к озеру Сары-Челек входит гид, повар, помощники повара, официанты, посудомойщики и разнорабочие. Вся работа по установке и сборке лагеря, сервировке, приготовлению пищи и обслуживанию во время ее приема, мытью посуды, транспортировке личных вещей и общественного груза – ложится на их плечи.</w:t>
      </w:r>
    </w:p>
    <w:p w14:paraId="3D1C94C5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На протяжении всего конного маршрута предусмотрено трехразовое горячее разнообразное питание, включая вегетарианское. Завтраки, обеды и ужины готовит повар и его помощники, в то время как гости наслаждаются видами и отдыхают. Вся необходимая посуда для приготовления пищи и столовые приборы для личного пользования предоставляются в полном объеме.</w:t>
      </w:r>
    </w:p>
    <w:p w14:paraId="0C843145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В юртовом лагере «Поляна Эдельвейсов» и лагере «Солнечный» работают профессиональные повара, которые готовят изумительно вкусные, разнообразные и полезные блюда исключительно из свежих и натуральных продуктов. Дневное меню включает в себя большое количество свежих фруктов и овощей, первые и вторые блюда национальной и европейской кухонь (предусмотрены также вегетарианские блюда и индивидуальное питание), десерты и сладости. В рационе всегда есть свежий хлеб, который ежедневно выпекается прямо в лагере.</w:t>
      </w:r>
    </w:p>
    <w:p w14:paraId="4662E687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транспорте по Кыргызстану: группа 1–10 чел. – Mercedes-Benz Sprinter.</w:t>
      </w:r>
    </w:p>
    <w:p w14:paraId="5B32A74D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размещении:</w:t>
      </w:r>
    </w:p>
    <w:p w14:paraId="41492225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Гостевые дома. Размещение в гостевых домах позволит окунуться в традиции и быт местных жителей. Это традиционные дома, расположенные в отдаленных горных поселках.</w:t>
      </w:r>
    </w:p>
    <w:p w14:paraId="2DAFB1DF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Палаточный лагерь. Размещение в палатках по 2 человека. Палатки рассчитаны на любые погодные условия, они ветроустойчивы и водонепроницаемы, а для комфортного проживания мы предоставляем туристические коврики и спальники. Палаточный лагерь оборудован палаткой-столовой, где устанавливаются столы и удобные раскладные стулья. Для приготовления пищи персонал использует газовые баллоны с походными газовыми горелками или дрова (собираются на маршруте). Палаточный лагерь оборудуется походными туалетами. На маршруте всегда имеются средства связи.</w:t>
      </w:r>
    </w:p>
    <w:p w14:paraId="484775FA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Гостиницы. Размещение в небольших уютных отелях, зачастую оформленных в национальном стиле. Здесь сочетаются современный комфорт и уникальная культура гостеприимства.</w:t>
      </w:r>
    </w:p>
    <w:p w14:paraId="7885D9F9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Юртовый лагерь «Поляна Эдельвейсов» в районе пика Ленина:</w:t>
      </w:r>
    </w:p>
    <w:p w14:paraId="420823B6" w14:textId="77777777" w:rsidR="00055B8A" w:rsidRPr="00055B8A" w:rsidRDefault="00055B8A" w:rsidP="00055B8A">
      <w:pPr>
        <w:pStyle w:val="af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вариант «Стандарт» – размещение в отапливаемых кемпинговых палатках по 1-2 человека. Каждая палатка оснащена электричеством, обогревателем, 2 кроватями, матрасами, одеялами, подушками, сменным постельным бельём (пододеяльники, наволочки, простыни) и 2 туристическими стульями в тамбуре;</w:t>
      </w:r>
    </w:p>
    <w:p w14:paraId="4D4ED981" w14:textId="77777777" w:rsidR="00055B8A" w:rsidRPr="00055B8A" w:rsidRDefault="00055B8A" w:rsidP="00055B8A">
      <w:pPr>
        <w:pStyle w:val="af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вариант «Комфорт» – размещение в комфортабельной юрте по 1-2-3 человека. В каждой юрте есть персональный санузел (душевая кабина, туалет, горячая/холодная вода, фен, полотенца, туалетно-косметические принадлежности), отопление, электричество, кровати, постельное бельё, шкаф, стол, кресла, электрический чайник, набор для приготовления чая и сладости. На территории юртового лагеря «Поляна Эдельвейсов» имеются душевые кабинки, сауна, умывальники, туалеты, пункт проката, сувенирный магазин, Wi-Fi, камера хранения, просторные отапливаемые юрты (столовые, для отдыха, для проведения мастер-классов), медпункт, волейбольная площадка. А главная изюминка юртового лагеря – это уютное кафе, где в любое время можно выпить чашечку вкуснейшего свежесваренного кофе с ароматной выпечкой или авторским десертом, согреться у необычной печки с кружкой горячего глинтвейна или горного чая, перекусить легким сэндвичем со стаканом свежевыжатого сока или провести приятный вечер с друзьями в баре. И все это с грандиозным видом на семитысячник сквозь большие панорамные окна.</w:t>
      </w:r>
    </w:p>
    <w:p w14:paraId="64FB0247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Планируемые места размещения:</w:t>
      </w:r>
    </w:p>
    <w:p w14:paraId="0C934486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Кызыл-Кёль – гостевой дом (размещение по 3-4 человека в комнате);</w:t>
      </w:r>
    </w:p>
    <w:p w14:paraId="08B87D48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Горы Тянь-Шаня – палаточный лагерь (размещение по 2 человека в палатке);</w:t>
      </w:r>
    </w:p>
    <w:p w14:paraId="28AAFA44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Ош – Sunrise Osh Hotel 3* или подобная;</w:t>
      </w:r>
    </w:p>
    <w:p w14:paraId="424FC4A4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Юртовый лагерь «Поляна эдельвейсов»:</w:t>
      </w:r>
    </w:p>
    <w:p w14:paraId="09379B6D" w14:textId="77777777" w:rsidR="00055B8A" w:rsidRPr="00055B8A" w:rsidRDefault="00055B8A" w:rsidP="00055B8A">
      <w:pPr>
        <w:pStyle w:val="af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«Стандарт» – размещение в кемпинговых палатках;</w:t>
      </w:r>
    </w:p>
    <w:p w14:paraId="355261E4" w14:textId="77777777" w:rsidR="00055B8A" w:rsidRPr="00055B8A" w:rsidRDefault="00055B8A" w:rsidP="00055B8A">
      <w:pPr>
        <w:pStyle w:val="af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«Комфорт» – размещение в кыргызской юрте.</w:t>
      </w:r>
    </w:p>
    <w:p w14:paraId="348231A2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Участникам программы рекомендуется иметь специальную одежду и снаряжение для комфортного прохождения трека:</w:t>
      </w:r>
    </w:p>
    <w:p w14:paraId="01B6EA79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ботинки легкие трековые или кроссовки и/или сандалии (Teva, Keen или аналоги);</w:t>
      </w:r>
    </w:p>
    <w:p w14:paraId="614DD688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куртка ветрозащитная, например GORE-TEX (RedFox Vector GTX III или подобные);</w:t>
      </w:r>
    </w:p>
    <w:p w14:paraId="022C108E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костюм POLARTEC (например, куртка BASK Kondor V3 + штаны BASK Vinson Pro V2);</w:t>
      </w:r>
    </w:p>
    <w:p w14:paraId="6F83C657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белье нательное POLARTEC тонкое - для отвода влаги (например, RedFox Dry Zone);</w:t>
      </w:r>
    </w:p>
    <w:p w14:paraId="2D5CDEA3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перчатки тонкие Fleece, Polartec, WindBloc и толстые с утеплителем (например, RedFox Ice);</w:t>
      </w:r>
    </w:p>
    <w:p w14:paraId="5ED5D453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кепка или панама + утепленная шапка;</w:t>
      </w:r>
    </w:p>
    <w:p w14:paraId="4C3F6E6F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майки трикотажные;</w:t>
      </w:r>
    </w:p>
    <w:p w14:paraId="387C82F3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термоноски типа Boreal TREK Thermolite или аналоги + обычные носки;</w:t>
      </w:r>
    </w:p>
    <w:p w14:paraId="1BB869F7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рюкзак 40-60 л;</w:t>
      </w:r>
    </w:p>
    <w:p w14:paraId="0CC5D95D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губная помада гигиеническая;</w:t>
      </w:r>
    </w:p>
    <w:p w14:paraId="1D3073D8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крем солнцезащитный SPF 25-40 единиц;</w:t>
      </w:r>
    </w:p>
    <w:p w14:paraId="66D8DBA4" w14:textId="77777777" w:rsidR="00055B8A" w:rsidRPr="00055B8A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очки солнцезащитные + иметь запасные;</w:t>
      </w:r>
    </w:p>
    <w:p w14:paraId="0A752027" w14:textId="286F08EF" w:rsidR="00072673" w:rsidRPr="000E21B9" w:rsidRDefault="00055B8A" w:rsidP="00055B8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55B8A">
        <w:rPr>
          <w:rFonts w:ascii="Times New Roman" w:eastAsia="Times New Roman" w:hAnsi="Times New Roman"/>
          <w:color w:val="000000"/>
          <w:szCs w:val="24"/>
          <w:lang w:eastAsia="ru-RU"/>
        </w:rPr>
        <w:t>аптечка (личная).</w:t>
      </w:r>
    </w:p>
    <w:sectPr w:rsidR="00072673" w:rsidRPr="000E21B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8F3E" w14:textId="77777777" w:rsidR="001B21C7" w:rsidRDefault="001B21C7" w:rsidP="00CD1C11">
      <w:pPr>
        <w:spacing w:after="0" w:line="240" w:lineRule="auto"/>
      </w:pPr>
      <w:r>
        <w:separator/>
      </w:r>
    </w:p>
  </w:endnote>
  <w:endnote w:type="continuationSeparator" w:id="0">
    <w:p w14:paraId="6C1296A7" w14:textId="77777777" w:rsidR="001B21C7" w:rsidRDefault="001B21C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1E16" w14:textId="77777777" w:rsidR="001B21C7" w:rsidRDefault="001B21C7" w:rsidP="00CD1C11">
      <w:pPr>
        <w:spacing w:after="0" w:line="240" w:lineRule="auto"/>
      </w:pPr>
      <w:r>
        <w:separator/>
      </w:r>
    </w:p>
  </w:footnote>
  <w:footnote w:type="continuationSeparator" w:id="0">
    <w:p w14:paraId="1D3EC32F" w14:textId="77777777" w:rsidR="001B21C7" w:rsidRDefault="001B21C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32365"/>
    <w:multiLevelType w:val="hybridMultilevel"/>
    <w:tmpl w:val="3E5E05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30519E"/>
    <w:multiLevelType w:val="hybridMultilevel"/>
    <w:tmpl w:val="C49E9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52422">
    <w:abstractNumId w:val="19"/>
  </w:num>
  <w:num w:numId="2" w16cid:durableId="1176110063">
    <w:abstractNumId w:val="22"/>
  </w:num>
  <w:num w:numId="3" w16cid:durableId="801190503">
    <w:abstractNumId w:val="2"/>
  </w:num>
  <w:num w:numId="4" w16cid:durableId="239411978">
    <w:abstractNumId w:val="21"/>
  </w:num>
  <w:num w:numId="5" w16cid:durableId="1084566765">
    <w:abstractNumId w:val="4"/>
  </w:num>
  <w:num w:numId="6" w16cid:durableId="1590038325">
    <w:abstractNumId w:val="20"/>
  </w:num>
  <w:num w:numId="7" w16cid:durableId="1440491643">
    <w:abstractNumId w:val="25"/>
  </w:num>
  <w:num w:numId="8" w16cid:durableId="1136950212">
    <w:abstractNumId w:val="7"/>
  </w:num>
  <w:num w:numId="9" w16cid:durableId="1608808254">
    <w:abstractNumId w:val="15"/>
  </w:num>
  <w:num w:numId="10" w16cid:durableId="530728416">
    <w:abstractNumId w:val="5"/>
  </w:num>
  <w:num w:numId="11" w16cid:durableId="192501456">
    <w:abstractNumId w:val="10"/>
  </w:num>
  <w:num w:numId="12" w16cid:durableId="1307247863">
    <w:abstractNumId w:val="16"/>
  </w:num>
  <w:num w:numId="13" w16cid:durableId="826366314">
    <w:abstractNumId w:val="11"/>
  </w:num>
  <w:num w:numId="14" w16cid:durableId="1607612963">
    <w:abstractNumId w:val="9"/>
  </w:num>
  <w:num w:numId="15" w16cid:durableId="739211348">
    <w:abstractNumId w:val="8"/>
  </w:num>
  <w:num w:numId="16" w16cid:durableId="199129116">
    <w:abstractNumId w:val="23"/>
  </w:num>
  <w:num w:numId="17" w16cid:durableId="1641301971">
    <w:abstractNumId w:val="6"/>
  </w:num>
  <w:num w:numId="18" w16cid:durableId="2116243954">
    <w:abstractNumId w:val="18"/>
  </w:num>
  <w:num w:numId="19" w16cid:durableId="338243529">
    <w:abstractNumId w:val="3"/>
  </w:num>
  <w:num w:numId="20" w16cid:durableId="816610059">
    <w:abstractNumId w:val="12"/>
  </w:num>
  <w:num w:numId="21" w16cid:durableId="545063695">
    <w:abstractNumId w:val="14"/>
  </w:num>
  <w:num w:numId="22" w16cid:durableId="1031102289">
    <w:abstractNumId w:val="24"/>
  </w:num>
  <w:num w:numId="23" w16cid:durableId="1962177385">
    <w:abstractNumId w:val="26"/>
  </w:num>
  <w:num w:numId="24" w16cid:durableId="202132945">
    <w:abstractNumId w:val="13"/>
  </w:num>
  <w:num w:numId="25" w16cid:durableId="59725473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B8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D302A"/>
    <w:rsid w:val="000D3133"/>
    <w:rsid w:val="000D486A"/>
    <w:rsid w:val="000D6D31"/>
    <w:rsid w:val="000E21B9"/>
    <w:rsid w:val="000E4677"/>
    <w:rsid w:val="000E6970"/>
    <w:rsid w:val="000F712E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1C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4013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A0DFE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F0E9D"/>
    <w:rsid w:val="003F53D4"/>
    <w:rsid w:val="003F585D"/>
    <w:rsid w:val="003F63B1"/>
    <w:rsid w:val="00407E7A"/>
    <w:rsid w:val="0041613E"/>
    <w:rsid w:val="00421C59"/>
    <w:rsid w:val="00446E46"/>
    <w:rsid w:val="004521B8"/>
    <w:rsid w:val="00455564"/>
    <w:rsid w:val="00480F1B"/>
    <w:rsid w:val="0049474D"/>
    <w:rsid w:val="004A3D84"/>
    <w:rsid w:val="004A6356"/>
    <w:rsid w:val="004C1190"/>
    <w:rsid w:val="004C16A7"/>
    <w:rsid w:val="004D27AB"/>
    <w:rsid w:val="004E1982"/>
    <w:rsid w:val="004E4BC7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8A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5F51F1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2B"/>
    <w:rsid w:val="007D6234"/>
    <w:rsid w:val="007E28B0"/>
    <w:rsid w:val="007E506E"/>
    <w:rsid w:val="007F1E77"/>
    <w:rsid w:val="007F3041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7342"/>
    <w:rsid w:val="00B40864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01DA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9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55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7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64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91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88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877">
          <w:blockQuote w:val="1"/>
          <w:marLeft w:val="375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0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3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2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2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3</cp:revision>
  <cp:lastPrinted>2021-05-14T11:01:00Z</cp:lastPrinted>
  <dcterms:created xsi:type="dcterms:W3CDTF">2026-04-06T07:47:00Z</dcterms:created>
  <dcterms:modified xsi:type="dcterms:W3CDTF">2026-04-06T08:25:00Z</dcterms:modified>
</cp:coreProperties>
</file>