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CCF7D90" w:rsidR="0035422F" w:rsidRPr="00B303DE" w:rsidRDefault="00DA233F" w:rsidP="00DA233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на космодром Байконур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3–5 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69E8E829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Заезды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: </w:t>
            </w:r>
            <w:proofErr w:type="gramStart"/>
            <w:r w:rsidR="00DA233F">
              <w:rPr>
                <w:rFonts w:ascii="Times New Roman" w:eastAsia="Times New Roman" w:hAnsi="Times New Roman"/>
                <w:i/>
                <w:iCs/>
                <w:lang w:eastAsia="ru-RU"/>
              </w:rPr>
              <w:t>3 дневные</w:t>
            </w:r>
            <w:proofErr w:type="gramEnd"/>
            <w:r w:rsidR="00DA233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туры – 13.07, 08.09, 01.12, 4/5-дневные туры – 12.07,07.09, 30.11</w:t>
            </w:r>
          </w:p>
        </w:tc>
      </w:tr>
      <w:tr w:rsidR="00DA233F" w:rsidRPr="000E4677" w14:paraId="1C757192" w14:textId="77777777" w:rsidTr="00DA233F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AB598" w14:textId="781A80F9" w:rsidR="00DA233F" w:rsidRPr="00DA233F" w:rsidRDefault="00DA233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DA233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-дневного тура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EDA" w14:textId="6E4C8F5C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в г. Кызылорда (авиаперелёт) или в п. </w:t>
            </w:r>
            <w:proofErr w:type="spellStart"/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Торетам</w:t>
            </w:r>
            <w:proofErr w:type="spellEnd"/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(поезд). </w:t>
            </w:r>
            <w:r w:rsidRPr="00DA233F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  <w:t>Возможно прибытие в Астану с перелётом в Кызылорду.</w:t>
            </w:r>
          </w:p>
          <w:p w14:paraId="72CB1F43" w14:textId="6F2B4C61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 г. Кызылорда / на ж/д вокзале п. </w:t>
            </w:r>
            <w:proofErr w:type="spellStart"/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Торетам</w:t>
            </w:r>
            <w:proofErr w:type="spellEnd"/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3B43DC4" w14:textId="6B1E0704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</w:t>
            </w: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рансфер в город Байконур.</w:t>
            </w:r>
          </w:p>
          <w:p w14:paraId="47AAB139" w14:textId="7A00264D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КПП Города Байконур (проверка документов).</w:t>
            </w:r>
          </w:p>
          <w:p w14:paraId="78964C56" w14:textId="72CA4FEE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гостиницах города и космодрома Байконур.</w:t>
            </w:r>
          </w:p>
          <w:p w14:paraId="23830818" w14:textId="56695652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4A935F5" w14:textId="2221612E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1A87FEF4" w:rsidR="009711DE" w:rsidRPr="000923F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E76" w14:textId="07DD563B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5C1079C" w14:textId="5141C982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«Истории космодрома Байконур».</w:t>
            </w:r>
          </w:p>
          <w:p w14:paraId="25435F6C" w14:textId="63DC6348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14:paraId="215FA494" w14:textId="79ECAE08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площадки № 17 гостиницы «Космонавт», наблюдение за выходом космонавтов из гостиницы «Космонавт» (при пилотируемом пуске).</w:t>
            </w:r>
          </w:p>
          <w:p w14:paraId="558F20EE" w14:textId="17E9A85D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аллеи космонавтов.</w:t>
            </w:r>
          </w:p>
          <w:p w14:paraId="66E8F44C" w14:textId="4D6ADE94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(ланчбоксы).</w:t>
            </w:r>
          </w:p>
          <w:p w14:paraId="65F6918B" w14:textId="2A92664A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площадки № 41.</w:t>
            </w:r>
          </w:p>
          <w:p w14:paraId="40F65410" w14:textId="6AB48655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мемориала погибшим ракетчикам.</w:t>
            </w:r>
          </w:p>
          <w:p w14:paraId="3DDA1F4E" w14:textId="7260128C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площадок № 42 и № 43, осмотр МИК Ракетоносителя «Зенит».</w:t>
            </w:r>
          </w:p>
          <w:p w14:paraId="4FB65F01" w14:textId="1334F9CE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Казахстанско-Российского комплекса «Байтерек».</w:t>
            </w:r>
          </w:p>
          <w:p w14:paraId="79912301" w14:textId="6B78C546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наблюдательный пункт.</w:t>
            </w:r>
          </w:p>
          <w:p w14:paraId="1AB785A6" w14:textId="2847F46D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Ожидание запуска, покупка сувениров.</w:t>
            </w:r>
          </w:p>
          <w:p w14:paraId="3E4A7A10" w14:textId="323EA4E0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запуском космического корабля.</w:t>
            </w:r>
          </w:p>
          <w:p w14:paraId="1A624A33" w14:textId="77C74212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город Байконур.</w:t>
            </w:r>
          </w:p>
          <w:p w14:paraId="475735E8" w14:textId="47C55128" w:rsidR="00CB37B0" w:rsidRPr="000923F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891" w14:textId="2603C8DC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ED26F29" w14:textId="7A3D7663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20BC0452" w14:textId="278B4C88" w:rsidR="00DA233F" w:rsidRPr="00DA233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г. Кызылорда / ж/д вокзал п. </w:t>
            </w:r>
            <w:proofErr w:type="spellStart"/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Торетам</w:t>
            </w:r>
            <w:proofErr w:type="spellEnd"/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11A5857" w14:textId="67FE72E9" w:rsidR="0098283F" w:rsidRPr="000923FF" w:rsidRDefault="00DA233F" w:rsidP="00DA23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33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  <w:tr w:rsidR="00DA233F" w:rsidRPr="0035422F" w14:paraId="5D4CD4E8" w14:textId="77777777" w:rsidTr="00DA233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163DC7" w14:textId="529BCCB6" w:rsidR="00DA233F" w:rsidRPr="00DA233F" w:rsidRDefault="007F3C01" w:rsidP="00DA233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Программа 4/5-дневного тура с транзитной ночью в Астане</w:t>
            </w:r>
          </w:p>
        </w:tc>
      </w:tr>
      <w:tr w:rsidR="00DA233F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06BAB03C" w:rsidR="00DA233F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DA23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EE0" w14:textId="30B9FE6B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Астану.</w:t>
            </w:r>
          </w:p>
          <w:p w14:paraId="502DF71B" w14:textId="6A62172D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4* с завтраком.</w:t>
            </w:r>
          </w:p>
          <w:p w14:paraId="21D7EE07" w14:textId="501FFE0D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обзорная автобусно-пешеходная экскурсия (за доп. плату, для прибывающих в первой половине дня).</w:t>
            </w:r>
          </w:p>
          <w:p w14:paraId="09842737" w14:textId="5F2EFCE6" w:rsidR="007F3C01" w:rsidRPr="007F3C01" w:rsidRDefault="007F3C01" w:rsidP="007F3C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lang w:eastAsia="ru-RU"/>
              </w:rPr>
              <w:t>Астана — столица Казахстана, современный центр с уникальным архитектурным обликом, сочетающим традиции и футуризм. Город расположен на берегу реки Ишим, которая делит его на правый и левый берега. Здесь находятся главные культурные, политические и религиозные символы страны, а также самые яркие образцы современной архитектуры, которые сделали Астану узнаваемой во всём мире.</w:t>
            </w:r>
          </w:p>
          <w:p w14:paraId="197182FF" w14:textId="2DE120F4" w:rsidR="00DA233F" w:rsidRPr="000923FF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A233F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180D5D3B" w:rsidR="00DA233F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A23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9D2" w14:textId="1F081105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FE6B268" w14:textId="13819FC5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2ED6D15E" w14:textId="6EDB0FD2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из Астаны в Кызылорду рейсом 12:15-14:30.</w:t>
            </w:r>
          </w:p>
          <w:p w14:paraId="3D5F04A8" w14:textId="64FAE186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Сбор группы.</w:t>
            </w:r>
          </w:p>
          <w:p w14:paraId="6C629D5A" w14:textId="07AAC3CD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закрытый город Байконур.</w:t>
            </w:r>
          </w:p>
          <w:p w14:paraId="69288CE5" w14:textId="3D263516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КПП Города Байконур (проверка документов).</w:t>
            </w:r>
          </w:p>
          <w:p w14:paraId="732008E8" w14:textId="7DCF6DDF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гостиницах города и космодрома Байконур.</w:t>
            </w:r>
          </w:p>
          <w:p w14:paraId="13DF4B63" w14:textId="19B6FEE6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5367C6F" w14:textId="1C5D6CD6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8D9667F" w14:textId="4650A649" w:rsidR="00DA233F" w:rsidRPr="009A33A2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DA233F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4B4C1949" w:rsidR="00DA233F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DA233F"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6E9" w14:textId="7D6EF804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D8758E2" w14:textId="252DBEC5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«Истории космодрома Байконур».</w:t>
            </w:r>
          </w:p>
          <w:p w14:paraId="5D2806E0" w14:textId="66FC5538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14:paraId="0E99AC03" w14:textId="795E3462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площадки № 17 гостиницы «Космонавт», наблюдение за выходом космонавтов из гостиницы «Космонавт» (при пилотируемом пуске).</w:t>
            </w:r>
          </w:p>
          <w:p w14:paraId="20D56A7D" w14:textId="2E0C9B26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аллеи космонавтов.</w:t>
            </w:r>
          </w:p>
          <w:p w14:paraId="0F32A9F2" w14:textId="4EE9E124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(ланчбоксы).</w:t>
            </w:r>
          </w:p>
          <w:p w14:paraId="3062943D" w14:textId="27D91AE7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площадки № 41.</w:t>
            </w:r>
          </w:p>
          <w:p w14:paraId="643AA4C2" w14:textId="1FB96EB7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мемориала погибшим ракетчикам.</w:t>
            </w:r>
          </w:p>
          <w:p w14:paraId="103D3E44" w14:textId="38C6FE0E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площадок № 42 и № 43, осмотр МИК Ракетоносителя «Зенит».</w:t>
            </w:r>
          </w:p>
          <w:p w14:paraId="13A1DB28" w14:textId="268433E1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Казахстанско-Российского комплекса «Байтерек».</w:t>
            </w:r>
          </w:p>
          <w:p w14:paraId="091E0C54" w14:textId="3B9A38DC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наблюдательный пункт.</w:t>
            </w:r>
          </w:p>
          <w:p w14:paraId="7F051A71" w14:textId="58B1E48F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Ожидание запуска, покупка сувениров.</w:t>
            </w:r>
          </w:p>
          <w:p w14:paraId="4CE5BDE0" w14:textId="5158DA0C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запуском космического корабля.</w:t>
            </w:r>
          </w:p>
          <w:p w14:paraId="5F8A8179" w14:textId="1362D382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Трансфер в город Байконур.</w:t>
            </w:r>
          </w:p>
          <w:p w14:paraId="22308493" w14:textId="5F95DD97" w:rsidR="00DA233F" w:rsidRPr="00C617D3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7F3C01" w:rsidRPr="0035422F" w14:paraId="18EC65D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2F4" w14:textId="7202B504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A39" w14:textId="24F30AF9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2B9400A" w14:textId="1AF8B1B3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Кызылорда к вылету в 14:20 в Астану.</w:t>
            </w:r>
          </w:p>
          <w:p w14:paraId="334DC189" w14:textId="51C5DF31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16:20 прибытие в Астану.</w:t>
            </w:r>
          </w:p>
          <w:p w14:paraId="185C620C" w14:textId="2F10395D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4* с завтраком.</w:t>
            </w:r>
          </w:p>
          <w:p w14:paraId="09701571" w14:textId="1C75611B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обзорная автобусно-пешеходная экскурсия (за доп. плату, для прибывающих в первой половине дня).</w:t>
            </w:r>
          </w:p>
          <w:p w14:paraId="316C2172" w14:textId="5E1B04C0" w:rsidR="007F3C01" w:rsidRPr="007F3C01" w:rsidRDefault="007F3C01" w:rsidP="007F3C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lang w:eastAsia="ru-RU"/>
              </w:rPr>
              <w:t>Астана — столица Казахстана, современный центр с уникальным архитектурным обликом, сочетающим традиции и футуризм. Город расположен на берегу реки Ишим, которая делит его на правый и левый берега. Здесь находятся главные культурные, политические и религиозные символы страны, а также самые яркие образцы современной архитектуры, которые сделали Астану узнаваемой во всём мире.</w:t>
            </w:r>
          </w:p>
          <w:p w14:paraId="0853FBB8" w14:textId="1C4BD9E6" w:rsidR="007F3C01" w:rsidRPr="00C617D3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F3C01" w:rsidRPr="0035422F" w14:paraId="02FB7C34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9D8" w14:textId="7A18179D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F91" w14:textId="15D9805F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3E1E524" w14:textId="541E6FFD" w:rsidR="007F3C01" w:rsidRPr="007F3C01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55FB04E" w14:textId="4C207FF4" w:rsidR="007F3C01" w:rsidRPr="00C617D3" w:rsidRDefault="007F3C01" w:rsidP="007F3C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3C0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14" w:type="dxa"/>
        <w:tblLayout w:type="fixed"/>
        <w:tblLook w:val="04A0" w:firstRow="1" w:lastRow="0" w:firstColumn="1" w:lastColumn="0" w:noHBand="0" w:noVBand="1"/>
      </w:tblPr>
      <w:tblGrid>
        <w:gridCol w:w="3970"/>
        <w:gridCol w:w="2972"/>
        <w:gridCol w:w="2972"/>
      </w:tblGrid>
      <w:tr w:rsidR="007F3C01" w:rsidRPr="00513874" w14:paraId="428F05BA" w14:textId="2F5EB3AF" w:rsidTr="00A553B0">
        <w:trPr>
          <w:trHeight w:val="273"/>
        </w:trPr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14:paraId="3E2CF9C4" w14:textId="36A2FF66" w:rsidR="007F3C01" w:rsidRPr="00513874" w:rsidRDefault="007F3C01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Продолжительность</w:t>
            </w:r>
          </w:p>
        </w:tc>
        <w:tc>
          <w:tcPr>
            <w:tcW w:w="5944" w:type="dxa"/>
            <w:gridSpan w:val="2"/>
            <w:shd w:val="clear" w:color="auto" w:fill="F2F2F2" w:themeFill="background1" w:themeFillShade="F2"/>
          </w:tcPr>
          <w:p w14:paraId="5F20140B" w14:textId="30CF2101" w:rsidR="007F3C01" w:rsidRDefault="007F3C01" w:rsidP="0000217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Размещение</w:t>
            </w:r>
          </w:p>
        </w:tc>
      </w:tr>
      <w:tr w:rsidR="007F3C01" w:rsidRPr="00513874" w14:paraId="5AD02BF1" w14:textId="6CADD12C" w:rsidTr="007F3C01">
        <w:trPr>
          <w:trHeight w:val="273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7F3C01" w:rsidRPr="00513874" w:rsidRDefault="007F3C01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2" w:type="dxa"/>
            <w:shd w:val="clear" w:color="auto" w:fill="F2F2F2" w:themeFill="background1" w:themeFillShade="F2"/>
          </w:tcPr>
          <w:p w14:paraId="2A508CD3" w14:textId="7DC34EA6" w:rsidR="007F3C01" w:rsidRPr="007F3C01" w:rsidRDefault="007F3C01" w:rsidP="0000217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1-е размещение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633E6364" w14:textId="65EC38E5" w:rsidR="007F3C01" w:rsidRPr="007F3C01" w:rsidRDefault="007F3C01" w:rsidP="0000217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2-местный номер</w:t>
            </w:r>
          </w:p>
        </w:tc>
      </w:tr>
      <w:tr w:rsidR="007F3C01" w:rsidRPr="007F3C01" w14:paraId="27BEC2A6" w14:textId="6B77EE6F" w:rsidTr="007A0C51">
        <w:tc>
          <w:tcPr>
            <w:tcW w:w="3970" w:type="dxa"/>
            <w:vAlign w:val="bottom"/>
          </w:tcPr>
          <w:p w14:paraId="7F32A512" w14:textId="4AF47FB3" w:rsidR="007F3C01" w:rsidRPr="007F3C01" w:rsidRDefault="007F3C01" w:rsidP="00644F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F3C01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7F3C01">
              <w:rPr>
                <w:rFonts w:ascii="Times New Roman" w:hAnsi="Times New Roman" w:cs="Times New Roman"/>
                <w:color w:val="000000"/>
              </w:rPr>
              <w:t>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(без авиаперелёта)</w:t>
            </w:r>
          </w:p>
        </w:tc>
        <w:tc>
          <w:tcPr>
            <w:tcW w:w="2972" w:type="dxa"/>
            <w:vAlign w:val="center"/>
          </w:tcPr>
          <w:p w14:paraId="378924C4" w14:textId="73884228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183 424</w:t>
            </w:r>
          </w:p>
        </w:tc>
        <w:tc>
          <w:tcPr>
            <w:tcW w:w="2972" w:type="dxa"/>
            <w:vAlign w:val="center"/>
          </w:tcPr>
          <w:p w14:paraId="730302DF" w14:textId="70D9482E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135 870</w:t>
            </w:r>
          </w:p>
        </w:tc>
      </w:tr>
      <w:tr w:rsidR="007F3C01" w:rsidRPr="007A0C51" w14:paraId="77B992B6" w14:textId="55920A3D" w:rsidTr="007A0C51">
        <w:tc>
          <w:tcPr>
            <w:tcW w:w="3970" w:type="dxa"/>
            <w:vAlign w:val="bottom"/>
          </w:tcPr>
          <w:p w14:paraId="5C3E266E" w14:textId="21932804" w:rsidR="007F3C01" w:rsidRPr="007A0C51" w:rsidRDefault="007A0C51" w:rsidP="00644F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 xml:space="preserve">дня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авиаперелетом Астана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— Кызылорда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— Астана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972" w:type="dxa"/>
            <w:vAlign w:val="center"/>
          </w:tcPr>
          <w:p w14:paraId="746CED0B" w14:textId="374BDE57" w:rsidR="007F3C01" w:rsidRPr="007A0C51" w:rsidRDefault="007A0C51" w:rsidP="007A0C51">
            <w:pPr>
              <w:tabs>
                <w:tab w:val="left" w:pos="1968"/>
              </w:tabs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197 011</w:t>
            </w:r>
          </w:p>
        </w:tc>
        <w:tc>
          <w:tcPr>
            <w:tcW w:w="2972" w:type="dxa"/>
            <w:vAlign w:val="center"/>
          </w:tcPr>
          <w:p w14:paraId="5E9FAF48" w14:textId="4F3CB8D5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149 457</w:t>
            </w:r>
          </w:p>
        </w:tc>
      </w:tr>
      <w:tr w:rsidR="007F3C01" w:rsidRPr="007A0C51" w14:paraId="06E0A24B" w14:textId="2F14574A" w:rsidTr="007A0C51">
        <w:tc>
          <w:tcPr>
            <w:tcW w:w="3970" w:type="dxa"/>
            <w:vAlign w:val="bottom"/>
          </w:tcPr>
          <w:p w14:paraId="253E5A10" w14:textId="702C0135" w:rsidR="007F3C01" w:rsidRPr="007A0C51" w:rsidRDefault="007A0C51" w:rsidP="00644FD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 xml:space="preserve">дня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авиаперелетом Астана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— Кызылорда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— Астана и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ночью в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групповом отеле 4*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в Астане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972" w:type="dxa"/>
            <w:vAlign w:val="center"/>
          </w:tcPr>
          <w:p w14:paraId="436D1A91" w14:textId="48BFA0DA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205 164</w:t>
            </w:r>
          </w:p>
        </w:tc>
        <w:tc>
          <w:tcPr>
            <w:tcW w:w="2972" w:type="dxa"/>
            <w:vAlign w:val="center"/>
          </w:tcPr>
          <w:p w14:paraId="3A658E92" w14:textId="3D9FEDDB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157 609</w:t>
            </w:r>
          </w:p>
        </w:tc>
      </w:tr>
      <w:tr w:rsidR="007F3C01" w:rsidRPr="007A0C51" w14:paraId="770EF94D" w14:textId="651B44F6" w:rsidTr="007A0C51">
        <w:tc>
          <w:tcPr>
            <w:tcW w:w="3970" w:type="dxa"/>
            <w:vAlign w:val="bottom"/>
          </w:tcPr>
          <w:p w14:paraId="72BED6A2" w14:textId="668FA53B" w:rsidR="007F3C01" w:rsidRPr="007A0C51" w:rsidRDefault="007A0C51" w:rsidP="00644FD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ей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авиаперелетом Астана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— Кызылорда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— Астана и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ноч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ами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 xml:space="preserve"> в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групповом отеле 4*</w:t>
            </w:r>
            <w:r w:rsidRPr="007A0C51">
              <w:rPr>
                <w:rFonts w:ascii="Times New Roman" w:hAnsi="Times New Roman" w:cs="Times New Roman"/>
                <w:color w:val="000000"/>
              </w:rPr>
              <w:t> </w:t>
            </w:r>
            <w:r w:rsidRPr="007A0C51">
              <w:rPr>
                <w:rFonts w:ascii="Times New Roman" w:hAnsi="Times New Roman" w:cs="Times New Roman"/>
                <w:color w:val="000000"/>
                <w:lang w:val="ru-RU"/>
              </w:rPr>
              <w:t>в Астане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972" w:type="dxa"/>
            <w:vAlign w:val="center"/>
          </w:tcPr>
          <w:p w14:paraId="7CEB1775" w14:textId="4076247E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212 772</w:t>
            </w:r>
          </w:p>
        </w:tc>
        <w:tc>
          <w:tcPr>
            <w:tcW w:w="2972" w:type="dxa"/>
            <w:vAlign w:val="center"/>
          </w:tcPr>
          <w:p w14:paraId="62318DF9" w14:textId="5A43E73A" w:rsidR="007F3C01" w:rsidRPr="007A0C51" w:rsidRDefault="007A0C51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165 218</w:t>
            </w:r>
          </w:p>
        </w:tc>
      </w:tr>
      <w:bookmarkEnd w:id="0"/>
    </w:tbl>
    <w:p w14:paraId="56DB2A4E" w14:textId="77777777" w:rsidR="004E22C2" w:rsidRPr="007F3C01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BA3DC96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проживание в гостиничном комплексе Байконура;</w:t>
      </w:r>
    </w:p>
    <w:p w14:paraId="5852723B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питание: завтраки и обеды;</w:t>
      </w:r>
    </w:p>
    <w:p w14:paraId="6DF5387E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групповые трансферы аэропорт г. Кызылорда — Байконур — аэропорт г. Кызылорда;</w:t>
      </w:r>
    </w:p>
    <w:p w14:paraId="73852BA9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групповое транспортное обслуживание в рамках программы тура;</w:t>
      </w:r>
    </w:p>
    <w:p w14:paraId="56E8F631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услуги гидов и экскурсоводов;</w:t>
      </w:r>
    </w:p>
    <w:p w14:paraId="4239A31F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разрешение на любительскую фото- и видеосъемку;</w:t>
      </w:r>
    </w:p>
    <w:p w14:paraId="3833B6A0" w14:textId="77777777" w:rsidR="007A0C51" w:rsidRPr="007A0C51" w:rsidRDefault="007A0C51" w:rsidP="007A0C51">
      <w:pPr>
        <w:pStyle w:val="af"/>
        <w:numPr>
          <w:ilvl w:val="0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для тура с началом в Астане:</w:t>
      </w:r>
    </w:p>
    <w:p w14:paraId="32F1F437" w14:textId="77777777" w:rsidR="007A0C51" w:rsidRPr="007A0C51" w:rsidRDefault="007A0C51" w:rsidP="007A0C51">
      <w:pPr>
        <w:pStyle w:val="af"/>
        <w:numPr>
          <w:ilvl w:val="1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авиаперелет Санкт-Петербург — Астана — Санкт-Петербург с ручной кладью 10 кг;</w:t>
      </w:r>
    </w:p>
    <w:p w14:paraId="07329E87" w14:textId="77777777" w:rsidR="007A0C51" w:rsidRPr="007A0C51" w:rsidRDefault="007A0C51" w:rsidP="007A0C51">
      <w:pPr>
        <w:pStyle w:val="af"/>
        <w:numPr>
          <w:ilvl w:val="1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авиаперелет Астана — Кызылорда — Астана с ручной кладью;</w:t>
      </w:r>
    </w:p>
    <w:p w14:paraId="4BD95ABA" w14:textId="3BF84B87" w:rsidR="000408B8" w:rsidRDefault="007A0C51" w:rsidP="007A0C51">
      <w:pPr>
        <w:pStyle w:val="af"/>
        <w:numPr>
          <w:ilvl w:val="1"/>
          <w:numId w:val="33"/>
        </w:numPr>
        <w:tabs>
          <w:tab w:val="left" w:pos="426"/>
        </w:tabs>
        <w:ind w:right="-284"/>
        <w:rPr>
          <w:color w:val="000000"/>
          <w:sz w:val="22"/>
          <w:szCs w:val="24"/>
          <w:lang w:val="ru-RU"/>
        </w:rPr>
      </w:pPr>
      <w:r w:rsidRPr="007A0C51">
        <w:rPr>
          <w:color w:val="000000"/>
          <w:sz w:val="22"/>
          <w:szCs w:val="24"/>
          <w:lang w:val="ru-RU"/>
        </w:rPr>
        <w:t>проживание в отеле в Астане 4* с завтраком (при бронировании доп. ночи).</w:t>
      </w:r>
    </w:p>
    <w:p w14:paraId="396E776C" w14:textId="77777777" w:rsidR="007A0C51" w:rsidRDefault="007A0C51" w:rsidP="007A0C5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FCC8449" w14:textId="77777777" w:rsidR="007A0C51" w:rsidRPr="007A0C51" w:rsidRDefault="007A0C51" w:rsidP="007A0C51">
      <w:pPr>
        <w:pStyle w:val="af0"/>
        <w:numPr>
          <w:ilvl w:val="0"/>
          <w:numId w:val="34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ж/д билеты по маршруту Санкт-Петербург — </w:t>
      </w:r>
      <w:proofErr w:type="spellStart"/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Торетам</w:t>
      </w:r>
      <w:proofErr w:type="spellEnd"/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Санкт-Петербург (при выборе тарифа без авиаперелёта);</w:t>
      </w:r>
    </w:p>
    <w:p w14:paraId="03FBAAF5" w14:textId="77777777" w:rsidR="007A0C51" w:rsidRPr="007A0C51" w:rsidRDefault="007A0C51" w:rsidP="007A0C51">
      <w:pPr>
        <w:pStyle w:val="af0"/>
        <w:numPr>
          <w:ilvl w:val="0"/>
          <w:numId w:val="34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— Кызылорда/Алматы — Санкт-Петербург (при выборе тарифа без авиаперелёта);</w:t>
      </w:r>
    </w:p>
    <w:p w14:paraId="68DA2296" w14:textId="77777777" w:rsidR="007A0C51" w:rsidRPr="007A0C51" w:rsidRDefault="007A0C51" w:rsidP="007A0C51">
      <w:pPr>
        <w:pStyle w:val="af0"/>
        <w:numPr>
          <w:ilvl w:val="0"/>
          <w:numId w:val="34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локальный авиаперелет Алматы / Астана — Кызылорда — Алматы / Астана (при выборе тарифа без авиаперелёта) — от 13890 рублей;</w:t>
      </w:r>
    </w:p>
    <w:p w14:paraId="136DCD6E" w14:textId="77777777" w:rsidR="007A0C51" w:rsidRPr="007A0C51" w:rsidRDefault="007A0C51" w:rsidP="007A0C51">
      <w:pPr>
        <w:pStyle w:val="af0"/>
        <w:numPr>
          <w:ilvl w:val="0"/>
          <w:numId w:val="34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доплата за багаж — от 8340 руб./чел. (необходимо уточнять стоимость доплаты при бронировании);</w:t>
      </w:r>
    </w:p>
    <w:p w14:paraId="2069753B" w14:textId="766EAEE1" w:rsidR="002B1D82" w:rsidRPr="007A0C51" w:rsidRDefault="007A0C51" w:rsidP="007A0C51">
      <w:pPr>
        <w:pStyle w:val="af0"/>
        <w:numPr>
          <w:ilvl w:val="0"/>
          <w:numId w:val="34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Астане — 3890 руб./чел.</w:t>
      </w:r>
    </w:p>
    <w:p w14:paraId="6C490F68" w14:textId="77777777" w:rsidR="007A0C51" w:rsidRPr="00E816A9" w:rsidRDefault="007A0C51" w:rsidP="007A0C51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80AC607" w14:textId="77777777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В цену заложен минимальный невозвратный тариф, итоговая стоимость может измениться. Уточнять при бронировании!</w:t>
      </w:r>
    </w:p>
    <w:p w14:paraId="105BD0B7" w14:textId="77777777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Набор закрывается за 40 дней до даты заезда, в связи с подачей списков в «Роскосмос».</w:t>
      </w:r>
    </w:p>
    <w:p w14:paraId="2D62AB9D" w14:textId="77777777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В тур принимаются дети от 4 лет.</w:t>
      </w:r>
    </w:p>
    <w:p w14:paraId="3D5E632D" w14:textId="273A9F7A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Размер группы — не более </w:t>
      </w: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10–12 </w:t>
      </w: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человек.</w:t>
      </w:r>
    </w:p>
    <w:p w14:paraId="0A752027" w14:textId="690F9794" w:rsidR="00072673" w:rsidRPr="0025405E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79D6" w14:textId="77777777" w:rsidR="00571007" w:rsidRDefault="00571007" w:rsidP="00CD1C11">
      <w:pPr>
        <w:spacing w:after="0" w:line="240" w:lineRule="auto"/>
      </w:pPr>
      <w:r>
        <w:separator/>
      </w:r>
    </w:p>
  </w:endnote>
  <w:endnote w:type="continuationSeparator" w:id="0">
    <w:p w14:paraId="0C7262D5" w14:textId="77777777" w:rsidR="00571007" w:rsidRDefault="0057100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C374" w14:textId="77777777" w:rsidR="00571007" w:rsidRDefault="00571007" w:rsidP="00CD1C11">
      <w:pPr>
        <w:spacing w:after="0" w:line="240" w:lineRule="auto"/>
      </w:pPr>
      <w:r>
        <w:separator/>
      </w:r>
    </w:p>
  </w:footnote>
  <w:footnote w:type="continuationSeparator" w:id="0">
    <w:p w14:paraId="7B7648A1" w14:textId="77777777" w:rsidR="00571007" w:rsidRDefault="0057100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5E7598"/>
    <w:multiLevelType w:val="hybridMultilevel"/>
    <w:tmpl w:val="54AE30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64CB0"/>
    <w:multiLevelType w:val="hybridMultilevel"/>
    <w:tmpl w:val="A0E27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5"/>
  </w:num>
  <w:num w:numId="2" w16cid:durableId="1120611531">
    <w:abstractNumId w:val="28"/>
  </w:num>
  <w:num w:numId="3" w16cid:durableId="1805193895">
    <w:abstractNumId w:val="2"/>
  </w:num>
  <w:num w:numId="4" w16cid:durableId="444539959">
    <w:abstractNumId w:val="27"/>
  </w:num>
  <w:num w:numId="5" w16cid:durableId="968246876">
    <w:abstractNumId w:val="5"/>
  </w:num>
  <w:num w:numId="6" w16cid:durableId="1899973723">
    <w:abstractNumId w:val="26"/>
  </w:num>
  <w:num w:numId="7" w16cid:durableId="1510632417">
    <w:abstractNumId w:val="34"/>
  </w:num>
  <w:num w:numId="8" w16cid:durableId="447503656">
    <w:abstractNumId w:val="9"/>
  </w:num>
  <w:num w:numId="9" w16cid:durableId="945188405">
    <w:abstractNumId w:val="20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21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9"/>
  </w:num>
  <w:num w:numId="17" w16cid:durableId="1713269101">
    <w:abstractNumId w:val="8"/>
  </w:num>
  <w:num w:numId="18" w16cid:durableId="1331130408">
    <w:abstractNumId w:val="23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8"/>
  </w:num>
  <w:num w:numId="22" w16cid:durableId="1221360180">
    <w:abstractNumId w:val="32"/>
  </w:num>
  <w:num w:numId="23" w16cid:durableId="1590188883">
    <w:abstractNumId w:val="35"/>
  </w:num>
  <w:num w:numId="24" w16cid:durableId="1037003114">
    <w:abstractNumId w:val="30"/>
  </w:num>
  <w:num w:numId="25" w16cid:durableId="41826368">
    <w:abstractNumId w:val="22"/>
  </w:num>
  <w:num w:numId="26" w16cid:durableId="428237460">
    <w:abstractNumId w:val="4"/>
  </w:num>
  <w:num w:numId="27" w16cid:durableId="920603958">
    <w:abstractNumId w:val="31"/>
  </w:num>
  <w:num w:numId="28" w16cid:durableId="2056197729">
    <w:abstractNumId w:val="24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7"/>
  </w:num>
  <w:num w:numId="32" w16cid:durableId="343552766">
    <w:abstractNumId w:val="33"/>
  </w:num>
  <w:num w:numId="33" w16cid:durableId="1721980043">
    <w:abstractNumId w:val="16"/>
  </w:num>
  <w:num w:numId="34" w16cid:durableId="211940035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72BC4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100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A0C51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7F3C01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002E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233F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A733A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2026-06-18T12:14:00Z</dcterms:created>
  <dcterms:modified xsi:type="dcterms:W3CDTF">2026-06-18T12:14:00Z</dcterms:modified>
</cp:coreProperties>
</file>