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3266B1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01D94155" w:rsidR="0035422F" w:rsidRPr="000E4677" w:rsidRDefault="00E333C1" w:rsidP="00C223EC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333C1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Этот город историей дышит</w:t>
            </w:r>
            <w:r w:rsidR="00771434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с посещением эрмитажа</w:t>
            </w:r>
            <w:r w:rsidR="003374F6" w:rsidRPr="003374F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C223EC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1 день</w:t>
            </w:r>
          </w:p>
        </w:tc>
      </w:tr>
      <w:tr w:rsidR="003266B1" w:rsidRPr="00DE3C8F" w14:paraId="1888D30D" w14:textId="77777777" w:rsidTr="003266B1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D036B" w14:textId="272055C1" w:rsidR="003266B1" w:rsidRPr="00457728" w:rsidRDefault="00D73E67" w:rsidP="00D73E6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8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73E67">
              <w:rPr>
                <w:rFonts w:ascii="Times New Roman" w:hAnsi="Times New Roman"/>
                <w:i/>
                <w:sz w:val="24"/>
                <w:szCs w:val="24"/>
              </w:rPr>
              <w:t>С 28 апреля по 30 сентября 2025 г. еженедельно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57728" w:rsidRPr="00F14C4A">
              <w:rPr>
                <w:rFonts w:ascii="Times New Roman" w:hAnsi="Times New Roman"/>
                <w:i/>
                <w:sz w:val="24"/>
                <w:szCs w:val="24"/>
              </w:rPr>
              <w:t xml:space="preserve">– по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вторникам, пятницам, субботам</w:t>
            </w:r>
            <w:r w:rsidR="0045772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D73E67" w:rsidRPr="000E4677" w14:paraId="0B5D9BF7" w14:textId="77777777" w:rsidTr="00AE72F7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5EC01E77" w14:textId="2A51814A" w:rsidR="00D73E67" w:rsidRPr="000E4677" w:rsidRDefault="00D73E67" w:rsidP="00AE72F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73E67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Обзорная экскурсия + Эрмитаж</w:t>
            </w:r>
          </w:p>
        </w:tc>
      </w:tr>
      <w:tr w:rsidR="00D73E67" w:rsidRPr="0035422F" w14:paraId="09B2C18E" w14:textId="77777777" w:rsidTr="008B34BB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1C9A" w14:textId="62E34816" w:rsidR="00D73E67" w:rsidRPr="00D73E67" w:rsidRDefault="00D73E67" w:rsidP="00D73E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3E67">
              <w:rPr>
                <w:rFonts w:ascii="Times New Roman" w:eastAsia="Times New Roman" w:hAnsi="Times New Roman"/>
                <w:b/>
                <w:bCs/>
                <w:lang w:eastAsia="ru-RU"/>
              </w:rPr>
              <w:t>11:30 начало экскурсионной программы от гостиницы «Октябрьская» (Лиговский проспект, дом 10, ст. метро «Площадь Восстания», напротив Московского вокзала), встреча с гидом за 15 минут до начала экскурсии у входа в гостиницу, та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бличка «Петербургская мозаика».</w:t>
            </w:r>
          </w:p>
          <w:p w14:paraId="55A5BD3A" w14:textId="3B23831D" w:rsidR="00D73E67" w:rsidRPr="00D73E67" w:rsidRDefault="00D73E67" w:rsidP="00D73E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3E67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ия «Этот город историей дышит».</w:t>
            </w:r>
          </w:p>
          <w:p w14:paraId="453A2B85" w14:textId="74F6FCE7" w:rsidR="00D73E67" w:rsidRPr="00D73E67" w:rsidRDefault="00D73E67" w:rsidP="00D73E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73E67">
              <w:rPr>
                <w:rFonts w:ascii="Times New Roman" w:eastAsia="Times New Roman" w:hAnsi="Times New Roman"/>
                <w:bCs/>
                <w:lang w:eastAsia="ru-RU"/>
              </w:rPr>
              <w:t>Парадный центр города и самые знаменитые архитектурные ансамбли: Стрелка Васильевского острова, ансамбль Марсова поля и Смольного монастыря. Созвездие трех площадей – Дворцовой, Исаакиевской и Сенатской, памятник Петру I «Медный Всадник», музей-храм «Спас на крови», Михайловский замок и Летний сад, легендарный крейсер «Аврора» (внешний осмотр).</w:t>
            </w:r>
          </w:p>
          <w:p w14:paraId="365DEC76" w14:textId="5D426343" w:rsidR="00D73E67" w:rsidRPr="00D73E67" w:rsidRDefault="00D73E67" w:rsidP="00D73E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3E67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Государственного Эрмитажа (самостоятельный осмотр). Для желающих – экскурсионное обслуживание в Эрмитаж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 или аудиогид (за доп. плату).</w:t>
            </w:r>
          </w:p>
          <w:p w14:paraId="16EE3680" w14:textId="159A34F2" w:rsidR="00D73E67" w:rsidRPr="00D73E67" w:rsidRDefault="00D73E67" w:rsidP="00D73E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73E67">
              <w:rPr>
                <w:rFonts w:ascii="Times New Roman" w:eastAsia="Times New Roman" w:hAnsi="Times New Roman"/>
                <w:bCs/>
                <w:lang w:eastAsia="ru-RU"/>
              </w:rPr>
              <w:t>Увлекательное путешествие в самую свободную страну мира – мир искусства. Это величайший из художественных музеев мира. В Эрмитаже есть все: древние греки, римляне и египтяне, все древние боги, все возможные святые, все генералы 1812 года, все русские императоры и цари, знаменитые итальянцы, голландцы, фламандцы, испанцы, немцы, французы – бесконечная магия искусства.</w:t>
            </w:r>
          </w:p>
          <w:p w14:paraId="5B0AA05E" w14:textId="5DBFB988" w:rsidR="00D73E67" w:rsidRPr="00D73E67" w:rsidRDefault="00D73E67" w:rsidP="00D73E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3E67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программы ориентировочно в 17:30 в цен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тре города (Дворцовая площадь).</w:t>
            </w:r>
          </w:p>
          <w:p w14:paraId="319DB197" w14:textId="41B72CC3" w:rsidR="00D73E67" w:rsidRPr="00D73E67" w:rsidRDefault="00D73E67" w:rsidP="00D73E6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D73E67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Транспортное обслуживание до Эрмитажа.</w:t>
            </w:r>
          </w:p>
        </w:tc>
      </w:tr>
    </w:tbl>
    <w:p w14:paraId="1FF525D2" w14:textId="77777777" w:rsidR="002E07F4" w:rsidRPr="00781BDD" w:rsidRDefault="002E07F4" w:rsidP="006F2FCE">
      <w:pPr>
        <w:pStyle w:val="af"/>
        <w:tabs>
          <w:tab w:val="left" w:pos="426"/>
        </w:tabs>
        <w:ind w:left="-284"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3145A454" w14:textId="7B502A81" w:rsidR="007B4EA1" w:rsidRDefault="007B4EA1" w:rsidP="003266B1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 w:rsidRPr="00ED2CCB">
        <w:rPr>
          <w:b/>
          <w:bCs/>
          <w:sz w:val="28"/>
          <w:szCs w:val="28"/>
          <w:lang w:val="ru-RU"/>
        </w:rPr>
        <w:t xml:space="preserve">Стоимость </w:t>
      </w:r>
      <w:r w:rsidR="00C223EC">
        <w:rPr>
          <w:b/>
          <w:bCs/>
          <w:sz w:val="28"/>
          <w:szCs w:val="28"/>
          <w:lang w:val="ru-RU"/>
        </w:rPr>
        <w:t>экскурсии</w:t>
      </w:r>
      <w:r w:rsidRPr="00ED2CCB">
        <w:rPr>
          <w:b/>
          <w:bCs/>
          <w:sz w:val="28"/>
          <w:szCs w:val="28"/>
          <w:lang w:val="ru-RU"/>
        </w:rPr>
        <w:t xml:space="preserve"> на 1 человека</w:t>
      </w:r>
      <w:r w:rsidR="00C223EC">
        <w:rPr>
          <w:b/>
          <w:bCs/>
          <w:sz w:val="28"/>
          <w:szCs w:val="28"/>
          <w:lang w:val="ru-RU"/>
        </w:rPr>
        <w:t xml:space="preserve"> в рублях:</w:t>
      </w:r>
    </w:p>
    <w:tbl>
      <w:tblPr>
        <w:tblStyle w:val="af1"/>
        <w:tblW w:w="9917" w:type="dxa"/>
        <w:tblInd w:w="-572" w:type="dxa"/>
        <w:tblLook w:val="04A0" w:firstRow="1" w:lastRow="0" w:firstColumn="1" w:lastColumn="0" w:noHBand="0" w:noVBand="1"/>
      </w:tblPr>
      <w:tblGrid>
        <w:gridCol w:w="5103"/>
        <w:gridCol w:w="2552"/>
        <w:gridCol w:w="2262"/>
      </w:tblGrid>
      <w:tr w:rsidR="00D73E67" w14:paraId="20C8A80E" w14:textId="77777777" w:rsidTr="00D73E67">
        <w:tc>
          <w:tcPr>
            <w:tcW w:w="5103" w:type="dxa"/>
            <w:shd w:val="clear" w:color="auto" w:fill="F2F2F2" w:themeFill="background1" w:themeFillShade="F2"/>
          </w:tcPr>
          <w:p w14:paraId="285B88CC" w14:textId="729FB6BD" w:rsidR="00D73E67" w:rsidRPr="00C223EC" w:rsidRDefault="00D73E67" w:rsidP="00580410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Программа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38A93FD8" w14:textId="418F0FBC" w:rsidR="00D73E67" w:rsidRPr="00C223EC" w:rsidRDefault="00D73E67" w:rsidP="00580410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C223EC">
              <w:rPr>
                <w:b/>
                <w:bCs/>
                <w:sz w:val="24"/>
                <w:szCs w:val="28"/>
                <w:lang w:val="ru-RU"/>
              </w:rPr>
              <w:t>Взрослый</w:t>
            </w:r>
          </w:p>
        </w:tc>
        <w:tc>
          <w:tcPr>
            <w:tcW w:w="2262" w:type="dxa"/>
            <w:shd w:val="clear" w:color="auto" w:fill="F2F2F2" w:themeFill="background1" w:themeFillShade="F2"/>
          </w:tcPr>
          <w:p w14:paraId="500311A4" w14:textId="77777777" w:rsidR="00D73E67" w:rsidRPr="00C223EC" w:rsidRDefault="00D73E67" w:rsidP="00580410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C223EC">
              <w:rPr>
                <w:b/>
                <w:bCs/>
                <w:sz w:val="24"/>
                <w:szCs w:val="28"/>
                <w:lang w:val="ru-RU"/>
              </w:rPr>
              <w:t>Школьник</w:t>
            </w:r>
          </w:p>
        </w:tc>
      </w:tr>
      <w:tr w:rsidR="00D73E67" w14:paraId="73E79F87" w14:textId="77777777" w:rsidTr="00D73E67">
        <w:tc>
          <w:tcPr>
            <w:tcW w:w="5103" w:type="dxa"/>
          </w:tcPr>
          <w:p w14:paraId="2ED40992" w14:textId="06AC09FD" w:rsidR="00D73E67" w:rsidRDefault="00D73E67" w:rsidP="00D73E67">
            <w:pPr>
              <w:pStyle w:val="af"/>
              <w:tabs>
                <w:tab w:val="left" w:pos="426"/>
              </w:tabs>
              <w:ind w:right="-143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Обзорная экскурсия + Эрмитаж</w:t>
            </w:r>
          </w:p>
        </w:tc>
        <w:tc>
          <w:tcPr>
            <w:tcW w:w="2552" w:type="dxa"/>
          </w:tcPr>
          <w:p w14:paraId="177FF64A" w14:textId="60B241B8" w:rsidR="00D73E67" w:rsidRPr="00457728" w:rsidRDefault="00D73E67" w:rsidP="00D73E67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2500</w:t>
            </w:r>
          </w:p>
        </w:tc>
        <w:tc>
          <w:tcPr>
            <w:tcW w:w="2262" w:type="dxa"/>
          </w:tcPr>
          <w:p w14:paraId="23183CF7" w14:textId="2AF33E0C" w:rsidR="00D73E67" w:rsidRPr="00457728" w:rsidRDefault="00D73E67" w:rsidP="00D73E67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2000</w:t>
            </w:r>
          </w:p>
        </w:tc>
      </w:tr>
      <w:bookmarkEnd w:id="0"/>
    </w:tbl>
    <w:p w14:paraId="522AD26E" w14:textId="19EB990D" w:rsidR="00150BDE" w:rsidRPr="00C223EC" w:rsidRDefault="00150BDE" w:rsidP="00781BDD">
      <w:pPr>
        <w:pStyle w:val="af"/>
        <w:tabs>
          <w:tab w:val="left" w:pos="426"/>
        </w:tabs>
        <w:ind w:right="-284"/>
        <w:rPr>
          <w:b/>
          <w:sz w:val="24"/>
          <w:szCs w:val="24"/>
          <w:lang w:val="ru-RU"/>
        </w:rPr>
      </w:pPr>
    </w:p>
    <w:p w14:paraId="086E248C" w14:textId="0BE6C14F" w:rsidR="00072673" w:rsidRPr="008634E1" w:rsidRDefault="00315D09" w:rsidP="003266B1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 xml:space="preserve">В стоимость </w:t>
      </w:r>
      <w:r w:rsidR="00C223EC">
        <w:rPr>
          <w:b/>
          <w:sz w:val="28"/>
          <w:szCs w:val="24"/>
          <w:lang w:val="ru-RU"/>
        </w:rPr>
        <w:t>экскурсии</w:t>
      </w:r>
      <w:r w:rsidRPr="008634E1">
        <w:rPr>
          <w:b/>
          <w:sz w:val="28"/>
          <w:szCs w:val="24"/>
          <w:lang w:val="ru-RU"/>
        </w:rPr>
        <w:t xml:space="preserve"> входит:</w:t>
      </w:r>
    </w:p>
    <w:p w14:paraId="16F3BBE6" w14:textId="77777777" w:rsidR="00D73E67" w:rsidRPr="00D73E67" w:rsidRDefault="00D73E67" w:rsidP="00D73E6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73E67">
        <w:rPr>
          <w:rFonts w:ascii="Times New Roman" w:eastAsia="Times New Roman" w:hAnsi="Times New Roman"/>
          <w:color w:val="000000"/>
          <w:szCs w:val="24"/>
          <w:lang w:eastAsia="ru-RU"/>
        </w:rPr>
        <w:t>экскурсионная программа, включая входные билеты в музеи;</w:t>
      </w:r>
    </w:p>
    <w:p w14:paraId="1F7C1F6D" w14:textId="77777777" w:rsidR="00D73E67" w:rsidRPr="00D73E67" w:rsidRDefault="00D73E67" w:rsidP="00D73E6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73E67">
        <w:rPr>
          <w:rFonts w:ascii="Times New Roman" w:eastAsia="Times New Roman" w:hAnsi="Times New Roman"/>
          <w:color w:val="000000"/>
          <w:szCs w:val="24"/>
          <w:lang w:eastAsia="ru-RU"/>
        </w:rPr>
        <w:t>услуги гида по программе;</w:t>
      </w:r>
    </w:p>
    <w:p w14:paraId="77CE6D43" w14:textId="77777777" w:rsidR="00D73E67" w:rsidRPr="00D73E67" w:rsidRDefault="00D73E67" w:rsidP="00D73E6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73E67">
        <w:rPr>
          <w:rFonts w:ascii="Times New Roman" w:eastAsia="Times New Roman" w:hAnsi="Times New Roman"/>
          <w:color w:val="000000"/>
          <w:szCs w:val="24"/>
          <w:lang w:eastAsia="ru-RU"/>
        </w:rPr>
        <w:t>транспортное обслуживание по программе (при группе меньше 18 человек – микроавтобус, при группе от 18 человек – большой автобус).</w:t>
      </w:r>
    </w:p>
    <w:p w14:paraId="2D0FEA18" w14:textId="01693DCC" w:rsidR="00C73586" w:rsidRPr="00781BDD" w:rsidRDefault="00C73586" w:rsidP="00781BDD">
      <w:pPr>
        <w:spacing w:after="0" w:line="240" w:lineRule="auto"/>
        <w:jc w:val="both"/>
        <w:rPr>
          <w:b/>
          <w:szCs w:val="24"/>
        </w:rPr>
      </w:pPr>
    </w:p>
    <w:p w14:paraId="5F2E0BCB" w14:textId="01F1FD90" w:rsidR="00C73586" w:rsidRPr="008634E1" w:rsidRDefault="00C73586" w:rsidP="003266B1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465E16B3" w14:textId="77777777" w:rsidR="00457728" w:rsidRPr="00D73E67" w:rsidRDefault="00457728" w:rsidP="0045772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73E67">
        <w:rPr>
          <w:rFonts w:ascii="Times New Roman" w:eastAsia="Times New Roman" w:hAnsi="Times New Roman"/>
          <w:color w:val="000000"/>
          <w:szCs w:val="24"/>
          <w:lang w:eastAsia="ru-RU"/>
        </w:rPr>
        <w:t>ж/д или авиабилеты до Санкт-Петербурга и обратно (для иногородних туристов);</w:t>
      </w:r>
    </w:p>
    <w:p w14:paraId="2299A865" w14:textId="3E1A2219" w:rsidR="00457728" w:rsidRPr="00D73E67" w:rsidRDefault="00457728" w:rsidP="0045772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73E67">
        <w:rPr>
          <w:rFonts w:ascii="Times New Roman" w:eastAsia="Times New Roman" w:hAnsi="Times New Roman"/>
          <w:color w:val="000000"/>
          <w:szCs w:val="24"/>
          <w:lang w:eastAsia="ru-RU"/>
        </w:rPr>
        <w:t>экскурс</w:t>
      </w:r>
      <w:r w:rsidR="008B34BB" w:rsidRPr="00D73E6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ионное обслуживание в Эрмитаже </w:t>
      </w:r>
      <w:r w:rsidRPr="00D73E6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– </w:t>
      </w:r>
      <w:r w:rsidR="008B34BB" w:rsidRPr="00D73E67">
        <w:rPr>
          <w:rFonts w:ascii="Times New Roman" w:eastAsia="Times New Roman" w:hAnsi="Times New Roman"/>
          <w:color w:val="000000"/>
          <w:szCs w:val="24"/>
          <w:lang w:eastAsia="ru-RU"/>
        </w:rPr>
        <w:t>10</w:t>
      </w:r>
      <w:r w:rsidRPr="00D73E67">
        <w:rPr>
          <w:rFonts w:ascii="Times New Roman" w:eastAsia="Times New Roman" w:hAnsi="Times New Roman"/>
          <w:color w:val="000000"/>
          <w:szCs w:val="24"/>
          <w:lang w:eastAsia="ru-RU"/>
        </w:rPr>
        <w:t>00 руб./чел. (бронируется и оплачивается при покупке тура, на месте возможно приобретение аудиогида).</w:t>
      </w:r>
    </w:p>
    <w:p w14:paraId="45265351" w14:textId="77777777" w:rsidR="00E333C1" w:rsidRDefault="00E333C1" w:rsidP="00E333C1">
      <w:pPr>
        <w:pStyle w:val="af0"/>
        <w:spacing w:after="0" w:line="240" w:lineRule="auto"/>
        <w:ind w:left="1080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6E8A27D0" w:rsidR="00072673" w:rsidRPr="00E333C1" w:rsidRDefault="00072673" w:rsidP="00E333C1">
      <w:pPr>
        <w:spacing w:after="0" w:line="240" w:lineRule="auto"/>
        <w:ind w:left="-567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333C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E333C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E333C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6B69A9AF" w14:textId="77777777" w:rsidR="006B77A0" w:rsidRPr="00D73E67" w:rsidRDefault="006B77A0" w:rsidP="006B77A0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73E67">
        <w:rPr>
          <w:rFonts w:ascii="Times New Roman" w:eastAsia="Times New Roman" w:hAnsi="Times New Roman"/>
          <w:color w:val="000000"/>
          <w:szCs w:val="24"/>
          <w:lang w:eastAsia="ru-RU"/>
        </w:rPr>
        <w:t>Время в программе указано ориентировочное, может незначительно измениться в ту или иную сторону.</w:t>
      </w:r>
    </w:p>
    <w:p w14:paraId="0A752027" w14:textId="408AEA2D" w:rsidR="00072673" w:rsidRPr="00D73E67" w:rsidRDefault="006B77A0" w:rsidP="006B77A0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73E67">
        <w:rPr>
          <w:rFonts w:ascii="Times New Roman" w:eastAsia="Times New Roman" w:hAnsi="Times New Roman"/>
          <w:color w:val="000000"/>
          <w:szCs w:val="24"/>
          <w:lang w:eastAsia="ru-RU"/>
        </w:rPr>
        <w:t>Фирма оставляет за собой право вносить изменения в программу с сохранением объема обслуживания.</w:t>
      </w:r>
    </w:p>
    <w:sectPr w:rsidR="00072673" w:rsidRPr="00D73E67" w:rsidSect="00AD03C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AC436" w14:textId="77777777" w:rsidR="003B76FB" w:rsidRDefault="003B76FB" w:rsidP="00CD1C11">
      <w:pPr>
        <w:spacing w:after="0" w:line="240" w:lineRule="auto"/>
      </w:pPr>
      <w:r>
        <w:separator/>
      </w:r>
    </w:p>
  </w:endnote>
  <w:endnote w:type="continuationSeparator" w:id="0">
    <w:p w14:paraId="19896793" w14:textId="77777777" w:rsidR="003B76FB" w:rsidRDefault="003B76FB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6FC78" w14:textId="77777777" w:rsidR="003B76FB" w:rsidRDefault="003B76FB" w:rsidP="00CD1C11">
      <w:pPr>
        <w:spacing w:after="0" w:line="240" w:lineRule="auto"/>
      </w:pPr>
      <w:r>
        <w:separator/>
      </w:r>
    </w:p>
  </w:footnote>
  <w:footnote w:type="continuationSeparator" w:id="0">
    <w:p w14:paraId="6B01169C" w14:textId="77777777" w:rsidR="003B76FB" w:rsidRDefault="003B76FB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F3D5F"/>
    <w:multiLevelType w:val="hybridMultilevel"/>
    <w:tmpl w:val="81ECB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84BBB"/>
    <w:multiLevelType w:val="hybridMultilevel"/>
    <w:tmpl w:val="054C7D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"/>
  </w:num>
  <w:num w:numId="4">
    <w:abstractNumId w:val="20"/>
  </w:num>
  <w:num w:numId="5">
    <w:abstractNumId w:val="5"/>
  </w:num>
  <w:num w:numId="6">
    <w:abstractNumId w:val="19"/>
  </w:num>
  <w:num w:numId="7">
    <w:abstractNumId w:val="25"/>
  </w:num>
  <w:num w:numId="8">
    <w:abstractNumId w:val="8"/>
  </w:num>
  <w:num w:numId="9">
    <w:abstractNumId w:val="15"/>
  </w:num>
  <w:num w:numId="10">
    <w:abstractNumId w:val="6"/>
  </w:num>
  <w:num w:numId="11">
    <w:abstractNumId w:val="11"/>
  </w:num>
  <w:num w:numId="12">
    <w:abstractNumId w:val="16"/>
  </w:num>
  <w:num w:numId="13">
    <w:abstractNumId w:val="12"/>
  </w:num>
  <w:num w:numId="14">
    <w:abstractNumId w:val="10"/>
  </w:num>
  <w:num w:numId="15">
    <w:abstractNumId w:val="9"/>
  </w:num>
  <w:num w:numId="16">
    <w:abstractNumId w:val="22"/>
  </w:num>
  <w:num w:numId="17">
    <w:abstractNumId w:val="7"/>
  </w:num>
  <w:num w:numId="18">
    <w:abstractNumId w:val="17"/>
  </w:num>
  <w:num w:numId="19">
    <w:abstractNumId w:val="4"/>
  </w:num>
  <w:num w:numId="20">
    <w:abstractNumId w:val="13"/>
  </w:num>
  <w:num w:numId="21">
    <w:abstractNumId w:val="14"/>
  </w:num>
  <w:num w:numId="22">
    <w:abstractNumId w:val="24"/>
  </w:num>
  <w:num w:numId="23">
    <w:abstractNumId w:val="23"/>
  </w:num>
  <w:num w:numId="2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02C2"/>
    <w:rsid w:val="00063764"/>
    <w:rsid w:val="00072673"/>
    <w:rsid w:val="00086F4E"/>
    <w:rsid w:val="0009061A"/>
    <w:rsid w:val="0009172F"/>
    <w:rsid w:val="000A6189"/>
    <w:rsid w:val="000D302A"/>
    <w:rsid w:val="000D3133"/>
    <w:rsid w:val="000D486A"/>
    <w:rsid w:val="000D6D31"/>
    <w:rsid w:val="000E4677"/>
    <w:rsid w:val="000E6970"/>
    <w:rsid w:val="000F712E"/>
    <w:rsid w:val="00101641"/>
    <w:rsid w:val="00113586"/>
    <w:rsid w:val="00114988"/>
    <w:rsid w:val="00115471"/>
    <w:rsid w:val="001171F6"/>
    <w:rsid w:val="00124419"/>
    <w:rsid w:val="00124447"/>
    <w:rsid w:val="00136556"/>
    <w:rsid w:val="00143F36"/>
    <w:rsid w:val="00150BDE"/>
    <w:rsid w:val="00154F04"/>
    <w:rsid w:val="00155478"/>
    <w:rsid w:val="0015611D"/>
    <w:rsid w:val="00163FDF"/>
    <w:rsid w:val="001645D8"/>
    <w:rsid w:val="00164DDD"/>
    <w:rsid w:val="001719BC"/>
    <w:rsid w:val="00173983"/>
    <w:rsid w:val="0017616D"/>
    <w:rsid w:val="00181E06"/>
    <w:rsid w:val="001860E4"/>
    <w:rsid w:val="001A2862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12103"/>
    <w:rsid w:val="00222D4E"/>
    <w:rsid w:val="002449F5"/>
    <w:rsid w:val="00255C83"/>
    <w:rsid w:val="00257C2F"/>
    <w:rsid w:val="00263267"/>
    <w:rsid w:val="00267C27"/>
    <w:rsid w:val="0027193C"/>
    <w:rsid w:val="00274790"/>
    <w:rsid w:val="00282CAB"/>
    <w:rsid w:val="00283E61"/>
    <w:rsid w:val="00292302"/>
    <w:rsid w:val="002A0F24"/>
    <w:rsid w:val="002A4369"/>
    <w:rsid w:val="002B661B"/>
    <w:rsid w:val="002C125E"/>
    <w:rsid w:val="002C18E3"/>
    <w:rsid w:val="002D4CA8"/>
    <w:rsid w:val="002D5AE4"/>
    <w:rsid w:val="002D5DD4"/>
    <w:rsid w:val="002E07F4"/>
    <w:rsid w:val="002E09EF"/>
    <w:rsid w:val="002E2BEE"/>
    <w:rsid w:val="002F52CE"/>
    <w:rsid w:val="00315D09"/>
    <w:rsid w:val="0031740B"/>
    <w:rsid w:val="00317DC8"/>
    <w:rsid w:val="00320FFE"/>
    <w:rsid w:val="00322973"/>
    <w:rsid w:val="00322F60"/>
    <w:rsid w:val="0032560A"/>
    <w:rsid w:val="003266B1"/>
    <w:rsid w:val="00326E6B"/>
    <w:rsid w:val="00334A7F"/>
    <w:rsid w:val="003374F6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A0DFE"/>
    <w:rsid w:val="003A307D"/>
    <w:rsid w:val="003A4B6D"/>
    <w:rsid w:val="003B12E2"/>
    <w:rsid w:val="003B1859"/>
    <w:rsid w:val="003B76FB"/>
    <w:rsid w:val="003C02B5"/>
    <w:rsid w:val="003D1EF7"/>
    <w:rsid w:val="003E4DC2"/>
    <w:rsid w:val="003E52ED"/>
    <w:rsid w:val="003F0E9D"/>
    <w:rsid w:val="003F28BF"/>
    <w:rsid w:val="003F53D4"/>
    <w:rsid w:val="00401C71"/>
    <w:rsid w:val="00403034"/>
    <w:rsid w:val="00421C59"/>
    <w:rsid w:val="004521B8"/>
    <w:rsid w:val="00455564"/>
    <w:rsid w:val="004563E0"/>
    <w:rsid w:val="00457728"/>
    <w:rsid w:val="00480F1B"/>
    <w:rsid w:val="004A3D84"/>
    <w:rsid w:val="004A6356"/>
    <w:rsid w:val="004D27AB"/>
    <w:rsid w:val="004E1982"/>
    <w:rsid w:val="004F08C6"/>
    <w:rsid w:val="004F0CC8"/>
    <w:rsid w:val="004F18CE"/>
    <w:rsid w:val="004F5795"/>
    <w:rsid w:val="00507CE5"/>
    <w:rsid w:val="005141BD"/>
    <w:rsid w:val="0051666A"/>
    <w:rsid w:val="00521EFE"/>
    <w:rsid w:val="0052616C"/>
    <w:rsid w:val="005279F3"/>
    <w:rsid w:val="00527DF3"/>
    <w:rsid w:val="00534987"/>
    <w:rsid w:val="0053560C"/>
    <w:rsid w:val="00537617"/>
    <w:rsid w:val="00541478"/>
    <w:rsid w:val="00544444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758E"/>
    <w:rsid w:val="005D56DC"/>
    <w:rsid w:val="005E275C"/>
    <w:rsid w:val="005E7649"/>
    <w:rsid w:val="005F1B0A"/>
    <w:rsid w:val="00600EB9"/>
    <w:rsid w:val="00613C6D"/>
    <w:rsid w:val="00624EF7"/>
    <w:rsid w:val="00633F03"/>
    <w:rsid w:val="00663512"/>
    <w:rsid w:val="0066617D"/>
    <w:rsid w:val="006661A0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B77A0"/>
    <w:rsid w:val="006C58E0"/>
    <w:rsid w:val="006D01CB"/>
    <w:rsid w:val="006D1806"/>
    <w:rsid w:val="006D1AB2"/>
    <w:rsid w:val="006D4BC8"/>
    <w:rsid w:val="006E2AB0"/>
    <w:rsid w:val="006E3077"/>
    <w:rsid w:val="006E3D6E"/>
    <w:rsid w:val="006E4AB1"/>
    <w:rsid w:val="006F2FCE"/>
    <w:rsid w:val="006F63D4"/>
    <w:rsid w:val="00710822"/>
    <w:rsid w:val="00713289"/>
    <w:rsid w:val="0071562E"/>
    <w:rsid w:val="007219A5"/>
    <w:rsid w:val="007231CE"/>
    <w:rsid w:val="00737485"/>
    <w:rsid w:val="00737DD0"/>
    <w:rsid w:val="00751C7C"/>
    <w:rsid w:val="007649AD"/>
    <w:rsid w:val="00771434"/>
    <w:rsid w:val="0077388F"/>
    <w:rsid w:val="00781BDD"/>
    <w:rsid w:val="00785B73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374B"/>
    <w:rsid w:val="00811664"/>
    <w:rsid w:val="00811E32"/>
    <w:rsid w:val="008201E0"/>
    <w:rsid w:val="00820D38"/>
    <w:rsid w:val="00821D53"/>
    <w:rsid w:val="0082370D"/>
    <w:rsid w:val="00830A10"/>
    <w:rsid w:val="00840E30"/>
    <w:rsid w:val="00850A11"/>
    <w:rsid w:val="00861DD6"/>
    <w:rsid w:val="008634E1"/>
    <w:rsid w:val="00872E9B"/>
    <w:rsid w:val="00877370"/>
    <w:rsid w:val="00890F96"/>
    <w:rsid w:val="008A24DB"/>
    <w:rsid w:val="008A27EB"/>
    <w:rsid w:val="008B34BB"/>
    <w:rsid w:val="008C1A80"/>
    <w:rsid w:val="008D16CD"/>
    <w:rsid w:val="008E0402"/>
    <w:rsid w:val="008E50AD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A06913"/>
    <w:rsid w:val="00A1433C"/>
    <w:rsid w:val="00A14940"/>
    <w:rsid w:val="00A21615"/>
    <w:rsid w:val="00A231D3"/>
    <w:rsid w:val="00A247E9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C3A3D"/>
    <w:rsid w:val="00AC3EF1"/>
    <w:rsid w:val="00AC56BF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8DC"/>
    <w:rsid w:val="00B07E52"/>
    <w:rsid w:val="00B1266C"/>
    <w:rsid w:val="00B27342"/>
    <w:rsid w:val="00B4454D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C241E"/>
    <w:rsid w:val="00BC3311"/>
    <w:rsid w:val="00BE0087"/>
    <w:rsid w:val="00BE673C"/>
    <w:rsid w:val="00BF6748"/>
    <w:rsid w:val="00C223EC"/>
    <w:rsid w:val="00C2425B"/>
    <w:rsid w:val="00C325B2"/>
    <w:rsid w:val="00C32E26"/>
    <w:rsid w:val="00C37DF9"/>
    <w:rsid w:val="00C42A98"/>
    <w:rsid w:val="00C43778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F6D4C"/>
    <w:rsid w:val="00D124B1"/>
    <w:rsid w:val="00D137CA"/>
    <w:rsid w:val="00D15FA6"/>
    <w:rsid w:val="00D20E84"/>
    <w:rsid w:val="00D2207A"/>
    <w:rsid w:val="00D257A2"/>
    <w:rsid w:val="00D441EA"/>
    <w:rsid w:val="00D60B90"/>
    <w:rsid w:val="00D65C31"/>
    <w:rsid w:val="00D671B8"/>
    <w:rsid w:val="00D70288"/>
    <w:rsid w:val="00D7278E"/>
    <w:rsid w:val="00D73E67"/>
    <w:rsid w:val="00D83FD0"/>
    <w:rsid w:val="00D8516C"/>
    <w:rsid w:val="00DA5577"/>
    <w:rsid w:val="00DA6704"/>
    <w:rsid w:val="00DB1E51"/>
    <w:rsid w:val="00DC49B0"/>
    <w:rsid w:val="00DC6DD3"/>
    <w:rsid w:val="00DD2B90"/>
    <w:rsid w:val="00DE05F0"/>
    <w:rsid w:val="00E15570"/>
    <w:rsid w:val="00E17A8D"/>
    <w:rsid w:val="00E24F1A"/>
    <w:rsid w:val="00E333C1"/>
    <w:rsid w:val="00E36F40"/>
    <w:rsid w:val="00E473E7"/>
    <w:rsid w:val="00E607EF"/>
    <w:rsid w:val="00E634FF"/>
    <w:rsid w:val="00E723B1"/>
    <w:rsid w:val="00E76E3F"/>
    <w:rsid w:val="00EA3295"/>
    <w:rsid w:val="00EB452D"/>
    <w:rsid w:val="00EC2B05"/>
    <w:rsid w:val="00EC5721"/>
    <w:rsid w:val="00EC6DE9"/>
    <w:rsid w:val="00EC720B"/>
    <w:rsid w:val="00ED2CCB"/>
    <w:rsid w:val="00ED711D"/>
    <w:rsid w:val="00EE3FAF"/>
    <w:rsid w:val="00EE4C8F"/>
    <w:rsid w:val="00EF3465"/>
    <w:rsid w:val="00EF4546"/>
    <w:rsid w:val="00F050E6"/>
    <w:rsid w:val="00F06101"/>
    <w:rsid w:val="00F14C4A"/>
    <w:rsid w:val="00F207A7"/>
    <w:rsid w:val="00F20FF8"/>
    <w:rsid w:val="00F2206E"/>
    <w:rsid w:val="00F22D5A"/>
    <w:rsid w:val="00F257CC"/>
    <w:rsid w:val="00F26ED3"/>
    <w:rsid w:val="00F32AEC"/>
    <w:rsid w:val="00F542F1"/>
    <w:rsid w:val="00F553E1"/>
    <w:rsid w:val="00F6342B"/>
    <w:rsid w:val="00F63A45"/>
    <w:rsid w:val="00F64732"/>
    <w:rsid w:val="00F6567C"/>
    <w:rsid w:val="00F670C3"/>
    <w:rsid w:val="00F67728"/>
    <w:rsid w:val="00F81924"/>
    <w:rsid w:val="00F87AA1"/>
    <w:rsid w:val="00FA303E"/>
    <w:rsid w:val="00FB407B"/>
    <w:rsid w:val="00FB53AB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E67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412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4030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35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283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5911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30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797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7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00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3803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1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9291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402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5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1155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1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712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638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8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656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5126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1000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1227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22435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9479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47548-8B34-4BDB-A6AB-D2605CB52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2021-05-14T11:01:00Z</cp:lastPrinted>
  <dcterms:created xsi:type="dcterms:W3CDTF">2025-05-12T12:16:00Z</dcterms:created>
  <dcterms:modified xsi:type="dcterms:W3CDTF">2025-05-12T12:18:00Z</dcterms:modified>
</cp:coreProperties>
</file>