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8F416C6" w:rsidR="0035422F" w:rsidRPr="000E4677" w:rsidRDefault="00B504C4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04C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Ораниенбаум «Город померанцевых деревьев»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8A4F64" w:rsidRPr="00DE3C8F" w14:paraId="59264049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651" w14:textId="5037196A" w:rsidR="008A4F64" w:rsidRPr="007A2018" w:rsidRDefault="008A4F64" w:rsidP="007A201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7A2018">
              <w:rPr>
                <w:rFonts w:ascii="Times New Roman" w:hAnsi="Times New Roman"/>
                <w:i/>
                <w:sz w:val="24"/>
                <w:szCs w:val="24"/>
              </w:rPr>
              <w:t>С 2</w:t>
            </w:r>
            <w:r w:rsidR="007A2018" w:rsidRPr="007A201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7A2018">
              <w:rPr>
                <w:rFonts w:ascii="Times New Roman" w:hAnsi="Times New Roman"/>
                <w:i/>
                <w:sz w:val="24"/>
                <w:szCs w:val="24"/>
              </w:rPr>
              <w:t xml:space="preserve"> апреля по </w:t>
            </w:r>
            <w:r w:rsidR="007A2018" w:rsidRPr="007A2018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7A2018"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20</w:t>
            </w:r>
            <w:r w:rsidR="007A2018" w:rsidRPr="007A2018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7A2018">
              <w:rPr>
                <w:rFonts w:ascii="Times New Roman" w:hAnsi="Times New Roman"/>
                <w:i/>
                <w:sz w:val="24"/>
                <w:szCs w:val="24"/>
              </w:rPr>
              <w:t xml:space="preserve"> – по средам</w:t>
            </w:r>
            <w:r w:rsidR="007A2018" w:rsidRPr="007A20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8A4F64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76E" w14:textId="6A21162D" w:rsidR="007A2018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DC45631" w14:textId="0A02472D" w:rsidR="007A2018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7E1EAFF8" w14:textId="566E0560" w:rsidR="007A2018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2D7E96DB" w14:textId="52F35587" w:rsidR="007A2018" w:rsidRPr="007A2018" w:rsidRDefault="007A2018" w:rsidP="007A20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58E0C39B" w14:textId="114FECE6" w:rsidR="007A2018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Китайский дворец.</w:t>
            </w:r>
          </w:p>
          <w:p w14:paraId="08CC5483" w14:textId="2735FF19" w:rsidR="007A2018" w:rsidRPr="007A2018" w:rsidRDefault="007A2018" w:rsidP="007A20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3317593E" w14:textId="4DBD666D" w:rsidR="007A2018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с внешним осмотром павильона «Катальная горка» (возможно посещение за доп. плату,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 наличии свободного времени).</w:t>
            </w:r>
          </w:p>
          <w:p w14:paraId="7AE9C914" w14:textId="760F2FF2" w:rsidR="007A2018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5E9D254B" w14:textId="453505A4" w:rsidR="007A2018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18:00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33E8D4C1" w14:textId="4DAC896F" w:rsidR="002E07F4" w:rsidRPr="007A2018" w:rsidRDefault="007A2018" w:rsidP="007A201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A201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8A4F6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B504C4" w14:paraId="69C7CBCE" w14:textId="1C439BE1" w:rsidTr="00B504C4">
        <w:tc>
          <w:tcPr>
            <w:tcW w:w="5103" w:type="dxa"/>
            <w:shd w:val="clear" w:color="auto" w:fill="F2F2F2" w:themeFill="background1" w:themeFillShade="F2"/>
          </w:tcPr>
          <w:p w14:paraId="1AE00E5F" w14:textId="26380247" w:rsidR="00B504C4" w:rsidRPr="00C223EC" w:rsidRDefault="00B504C4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0940670" w14:textId="5AB51CBC" w:rsidR="00B504C4" w:rsidRPr="00C223EC" w:rsidRDefault="00B504C4" w:rsidP="00B504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B504C4" w14:paraId="657B0976" w14:textId="1F6B953D" w:rsidTr="00B504C4">
        <w:tc>
          <w:tcPr>
            <w:tcW w:w="5103" w:type="dxa"/>
          </w:tcPr>
          <w:p w14:paraId="30E284DD" w14:textId="5DCEEBC0" w:rsidR="00B504C4" w:rsidRPr="00C223EC" w:rsidRDefault="00991A6C" w:rsidP="008A4F6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3200</w:t>
            </w:r>
          </w:p>
        </w:tc>
        <w:tc>
          <w:tcPr>
            <w:tcW w:w="4820" w:type="dxa"/>
          </w:tcPr>
          <w:p w14:paraId="7D0FE2C1" w14:textId="3C685C62" w:rsidR="00B504C4" w:rsidRPr="00C223EC" w:rsidRDefault="00991A6C" w:rsidP="002723F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2700</w:t>
            </w:r>
          </w:p>
        </w:tc>
      </w:tr>
      <w:bookmarkEnd w:id="0"/>
    </w:tbl>
    <w:p w14:paraId="522AD26E" w14:textId="49967228" w:rsidR="00150BDE" w:rsidRPr="00B504C4" w:rsidRDefault="00150BDE" w:rsidP="00781BDD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977E147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2124ED9" w14:textId="77777777" w:rsidR="007A2018" w:rsidRPr="007A2018" w:rsidRDefault="007A2018" w:rsidP="007A201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201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автобус);</w:t>
      </w:r>
    </w:p>
    <w:p w14:paraId="3367A65C" w14:textId="77777777" w:rsidR="007A2018" w:rsidRPr="007A2018" w:rsidRDefault="007A2018" w:rsidP="007A201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201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музеи:</w:t>
      </w:r>
    </w:p>
    <w:p w14:paraId="2A65F4DC" w14:textId="77777777" w:rsidR="007A2018" w:rsidRPr="007A2018" w:rsidRDefault="007A2018" w:rsidP="007A201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201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  <w:bookmarkStart w:id="1" w:name="_GoBack"/>
      <w:bookmarkEnd w:id="1"/>
    </w:p>
    <w:p w14:paraId="541C2073" w14:textId="6B2F53A4" w:rsidR="008A4F64" w:rsidRPr="00B504C4" w:rsidRDefault="008A4F64" w:rsidP="008A4F64">
      <w:pPr>
        <w:spacing w:after="0" w:line="240" w:lineRule="auto"/>
        <w:jc w:val="both"/>
        <w:rPr>
          <w:b/>
          <w:szCs w:val="24"/>
        </w:rPr>
      </w:pPr>
    </w:p>
    <w:p w14:paraId="5615BEAF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9923B6D" w14:textId="77777777" w:rsidR="00991A6C" w:rsidRPr="00991A6C" w:rsidRDefault="00991A6C" w:rsidP="00991A6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1A6C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59FE9B97" w14:textId="77777777" w:rsidR="00991A6C" w:rsidRPr="00991A6C" w:rsidRDefault="00991A6C" w:rsidP="00991A6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1A6C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1000 руб./</w:t>
      </w:r>
      <w:proofErr w:type="spellStart"/>
      <w:r w:rsidRPr="00991A6C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91A6C">
        <w:rPr>
          <w:rFonts w:ascii="Times New Roman" w:eastAsia="Times New Roman" w:hAnsi="Times New Roman"/>
          <w:color w:val="000000"/>
          <w:szCs w:val="24"/>
          <w:lang w:eastAsia="ru-RU"/>
        </w:rPr>
        <w:t>., 450 руб./школ. (кроме граждан Республики Беларусь).</w:t>
      </w:r>
    </w:p>
    <w:p w14:paraId="599378D3" w14:textId="4B3D88C5" w:rsidR="00B504C4" w:rsidRPr="00B504C4" w:rsidRDefault="00B504C4" w:rsidP="00B504C4">
      <w:pPr>
        <w:pStyle w:val="af0"/>
        <w:spacing w:after="0" w:line="240" w:lineRule="auto"/>
        <w:ind w:left="1080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22C92039" w14:textId="43B6DEF0" w:rsidR="008A4F64" w:rsidRPr="00B504C4" w:rsidRDefault="00B504C4" w:rsidP="00B504C4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504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8A4F64" w:rsidRPr="00B504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18E5F257" w14:textId="77777777" w:rsidR="008A4F64" w:rsidRPr="00B504C4" w:rsidRDefault="008A4F64" w:rsidP="00B504C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04C4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A752027" w14:textId="6B813323" w:rsidR="00072673" w:rsidRPr="007A2018" w:rsidRDefault="008A4F64" w:rsidP="007A201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04C4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замену на равноценные.</w:t>
      </w:r>
    </w:p>
    <w:sectPr w:rsidR="00072673" w:rsidRPr="007A201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35A2" w14:textId="77777777" w:rsidR="0042328A" w:rsidRDefault="0042328A" w:rsidP="00CD1C11">
      <w:pPr>
        <w:spacing w:after="0" w:line="240" w:lineRule="auto"/>
      </w:pPr>
      <w:r>
        <w:separator/>
      </w:r>
    </w:p>
  </w:endnote>
  <w:endnote w:type="continuationSeparator" w:id="0">
    <w:p w14:paraId="07ECCEEA" w14:textId="77777777" w:rsidR="0042328A" w:rsidRDefault="0042328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9E8B" w14:textId="77777777" w:rsidR="0042328A" w:rsidRDefault="0042328A" w:rsidP="00CD1C11">
      <w:pPr>
        <w:spacing w:after="0" w:line="240" w:lineRule="auto"/>
      </w:pPr>
      <w:r>
        <w:separator/>
      </w:r>
    </w:p>
  </w:footnote>
  <w:footnote w:type="continuationSeparator" w:id="0">
    <w:p w14:paraId="495EB35E" w14:textId="77777777" w:rsidR="0042328A" w:rsidRDefault="0042328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23F2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2328A"/>
    <w:rsid w:val="004316E6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97E29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15DBD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A2018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A4F64"/>
    <w:rsid w:val="008C1A80"/>
    <w:rsid w:val="008E0402"/>
    <w:rsid w:val="008E159F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1A6C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04C4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C7260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3303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8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2021-07-23T07:52:00Z</dcterms:created>
  <dcterms:modified xsi:type="dcterms:W3CDTF">2024-04-18T09:55:00Z</dcterms:modified>
</cp:coreProperties>
</file>