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8A4F6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9858050" w:rsidR="0035422F" w:rsidRPr="000E4677" w:rsidRDefault="00743A53" w:rsidP="00C223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3A5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Мелодии волшебной белой ночи</w:t>
            </w:r>
            <w:r w:rsidR="003374F6" w:rsidRPr="003374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223E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 день</w:t>
            </w:r>
          </w:p>
        </w:tc>
      </w:tr>
      <w:tr w:rsidR="008A4F64" w:rsidRPr="00DE3C8F" w14:paraId="59264049" w14:textId="77777777" w:rsidTr="008A4F6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5651" w14:textId="09AE0B2D" w:rsidR="008A4F64" w:rsidRPr="007A2018" w:rsidRDefault="008D5844" w:rsidP="008D584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4"/>
                <w:lang w:eastAsia="ru-RU"/>
              </w:rPr>
            </w:pPr>
            <w:r w:rsidRPr="008D5844">
              <w:rPr>
                <w:rFonts w:ascii="Times New Roman" w:hAnsi="Times New Roman"/>
                <w:i/>
                <w:sz w:val="24"/>
                <w:szCs w:val="24"/>
              </w:rPr>
              <w:t>С 28 апреля по 30 сентября 2025 г.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A4F64" w:rsidRPr="007A2018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8D5844">
              <w:rPr>
                <w:rFonts w:ascii="Times New Roman" w:hAnsi="Times New Roman"/>
                <w:i/>
                <w:sz w:val="24"/>
                <w:szCs w:val="24"/>
              </w:rPr>
              <w:t>се дни недели, кроме воскресенья</w:t>
            </w:r>
            <w:r w:rsidR="007A2018" w:rsidRPr="007A201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23"/>
      </w:tblGrid>
      <w:tr w:rsidR="002E07F4" w:rsidRPr="0035422F" w14:paraId="0636CA68" w14:textId="77777777" w:rsidTr="008A4F64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260" w14:textId="1B359709" w:rsidR="008D5844" w:rsidRPr="008D5844" w:rsidRDefault="008D5844" w:rsidP="008D58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844">
              <w:rPr>
                <w:rFonts w:ascii="Times New Roman" w:eastAsia="Times New Roman" w:hAnsi="Times New Roman"/>
                <w:b/>
                <w:bCs/>
                <w:lang w:eastAsia="ru-RU"/>
              </w:rPr>
              <w:t>23:00–23:30 начало экскурсионной программы от гостиницы «Октябрьская» (Лиговский проспект, дом 10, ст. метро «Площадь Восстания», напротив Московского вокзала), встреча с гидом за 15 минут до начала экскурсии у входа в гостиницу, 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бличка «Петербургская мозаика».</w:t>
            </w:r>
          </w:p>
          <w:p w14:paraId="48F1FF09" w14:textId="1B6F3E00" w:rsidR="008D5844" w:rsidRPr="008D5844" w:rsidRDefault="008D5844" w:rsidP="008D58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8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Ночная автобусная экскурсия на развод мостов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«Мелодии волшебной белой ночи».</w:t>
            </w:r>
          </w:p>
          <w:p w14:paraId="392CD792" w14:textId="41E12729" w:rsidR="008D5844" w:rsidRPr="008D5844" w:rsidRDefault="008D5844" w:rsidP="008D58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844">
              <w:rPr>
                <w:rFonts w:ascii="Times New Roman" w:eastAsia="Times New Roman" w:hAnsi="Times New Roman"/>
                <w:bCs/>
                <w:lang w:eastAsia="ru-RU"/>
              </w:rPr>
              <w:t>Уникальная возможность наблюдать ночное преображение Петербурга и заново увидеть прекрасные архитектурные ансамбли города-музея,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</w:t>
            </w:r>
            <w:r w:rsidRPr="008D5844">
              <w:rPr>
                <w:rFonts w:ascii="Times New Roman" w:eastAsia="Times New Roman" w:hAnsi="Times New Roman"/>
                <w:bCs/>
                <w:lang w:eastAsia="ru-RU"/>
              </w:rPr>
              <w:t xml:space="preserve"> поэзии «волшебной белой ночи».</w:t>
            </w:r>
          </w:p>
          <w:p w14:paraId="068BA816" w14:textId="4EC6296F" w:rsidR="008D5844" w:rsidRPr="008D5844" w:rsidRDefault="008D5844" w:rsidP="008D58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84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 02:00–02:30 в центре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рода (гостиница «Октябрьская»).</w:t>
            </w:r>
          </w:p>
          <w:p w14:paraId="33E8D4C1" w14:textId="36BC0991" w:rsidR="002E07F4" w:rsidRPr="008D5844" w:rsidRDefault="008D5844" w:rsidP="008D58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84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на экскурсию по городу.</w:t>
            </w:r>
          </w:p>
        </w:tc>
      </w:tr>
    </w:tbl>
    <w:p w14:paraId="1FF525D2" w14:textId="77777777" w:rsidR="002E07F4" w:rsidRPr="00781BDD" w:rsidRDefault="002E07F4" w:rsidP="006F2FCE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145A454" w14:textId="37ADC1EB" w:rsidR="007B4EA1" w:rsidRDefault="007B4EA1" w:rsidP="008A4F6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C223EC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</w:t>
      </w:r>
      <w:r w:rsidR="00C223EC">
        <w:rPr>
          <w:b/>
          <w:bCs/>
          <w:sz w:val="28"/>
          <w:szCs w:val="28"/>
          <w:lang w:val="ru-RU"/>
        </w:rPr>
        <w:t xml:space="preserve"> в рублях: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504C4" w14:paraId="69C7CBCE" w14:textId="1C439BE1" w:rsidTr="00B504C4">
        <w:tc>
          <w:tcPr>
            <w:tcW w:w="5103" w:type="dxa"/>
            <w:shd w:val="clear" w:color="auto" w:fill="F2F2F2" w:themeFill="background1" w:themeFillShade="F2"/>
          </w:tcPr>
          <w:p w14:paraId="1AE00E5F" w14:textId="26380247" w:rsidR="00B504C4" w:rsidRPr="00C223EC" w:rsidRDefault="00B504C4" w:rsidP="00781BD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Взрослый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0940670" w14:textId="5AB51CBC" w:rsidR="00B504C4" w:rsidRPr="00C223EC" w:rsidRDefault="00B504C4" w:rsidP="00B504C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Школьник</w:t>
            </w:r>
          </w:p>
        </w:tc>
      </w:tr>
      <w:tr w:rsidR="00B504C4" w14:paraId="657B0976" w14:textId="1F6B953D" w:rsidTr="00B504C4">
        <w:tc>
          <w:tcPr>
            <w:tcW w:w="5103" w:type="dxa"/>
          </w:tcPr>
          <w:p w14:paraId="30E284DD" w14:textId="543AC1C4" w:rsidR="00B504C4" w:rsidRPr="00C223EC" w:rsidRDefault="008D5844" w:rsidP="008A4F6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8D5844">
              <w:rPr>
                <w:b/>
                <w:bCs/>
                <w:sz w:val="24"/>
                <w:szCs w:val="28"/>
                <w:lang w:val="ru-RU"/>
              </w:rPr>
              <w:t>1600</w:t>
            </w:r>
          </w:p>
        </w:tc>
        <w:tc>
          <w:tcPr>
            <w:tcW w:w="4820" w:type="dxa"/>
          </w:tcPr>
          <w:p w14:paraId="7D0FE2C1" w14:textId="1B90DC11" w:rsidR="00B504C4" w:rsidRPr="00C223EC" w:rsidRDefault="008D5844" w:rsidP="002723F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8D5844">
              <w:rPr>
                <w:b/>
                <w:bCs/>
                <w:sz w:val="24"/>
                <w:szCs w:val="28"/>
                <w:lang w:val="ru-RU"/>
              </w:rPr>
              <w:t>1500</w:t>
            </w:r>
          </w:p>
        </w:tc>
      </w:tr>
      <w:bookmarkEnd w:id="0"/>
    </w:tbl>
    <w:p w14:paraId="522AD26E" w14:textId="49967228" w:rsidR="00150BDE" w:rsidRPr="00B504C4" w:rsidRDefault="00150BDE" w:rsidP="00781BDD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0977E147" w14:textId="77777777" w:rsidR="008A4F64" w:rsidRPr="008634E1" w:rsidRDefault="008A4F64" w:rsidP="008A4F6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14:paraId="53047C5E" w14:textId="77777777" w:rsidR="008D5844" w:rsidRPr="008D5844" w:rsidRDefault="008D5844" w:rsidP="008D5844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8D5844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6E23F64A" w14:textId="77777777" w:rsidR="008D5844" w:rsidRPr="008D5844" w:rsidRDefault="008D5844" w:rsidP="008D5844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844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по программе;</w:t>
      </w:r>
    </w:p>
    <w:p w14:paraId="74AC7468" w14:textId="77777777" w:rsidR="008D5844" w:rsidRPr="008D5844" w:rsidRDefault="008D5844" w:rsidP="008D5844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844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5D523551" w14:textId="16FABFFB" w:rsidR="00743A53" w:rsidRPr="00743A53" w:rsidRDefault="008D5844" w:rsidP="008D5844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84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743A53" w:rsidRPr="00743A53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bookmarkEnd w:id="1"/>
    <w:p w14:paraId="2D9E7923" w14:textId="77777777" w:rsidR="00743A53" w:rsidRPr="00743A53" w:rsidRDefault="00743A53" w:rsidP="00743A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615BEAF" w14:textId="77777777" w:rsidR="008A4F64" w:rsidRPr="008634E1" w:rsidRDefault="008A4F64" w:rsidP="008A4F6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9FE9B97" w14:textId="4E392538" w:rsidR="00991A6C" w:rsidRPr="00991A6C" w:rsidRDefault="00991A6C" w:rsidP="00743A53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91A6C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до Санкт-Петербурга и обратно (для иногородних туристов)</w:t>
      </w:r>
      <w:r w:rsidR="00743A53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599378D3" w14:textId="4B3D88C5" w:rsidR="00B504C4" w:rsidRPr="00B504C4" w:rsidRDefault="00B504C4" w:rsidP="00B504C4">
      <w:pPr>
        <w:pStyle w:val="af0"/>
        <w:spacing w:after="0" w:line="240" w:lineRule="auto"/>
        <w:ind w:left="108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14:paraId="22C92039" w14:textId="43B6DEF0" w:rsidR="008A4F64" w:rsidRPr="00B504C4" w:rsidRDefault="00B504C4" w:rsidP="00B504C4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04C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8A4F64" w:rsidRPr="00B504C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18E5F257" w14:textId="77777777" w:rsidR="008A4F64" w:rsidRPr="00B504C4" w:rsidRDefault="008A4F64" w:rsidP="00B504C4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0A752027" w14:textId="6B813323" w:rsidR="00072673" w:rsidRPr="007A2018" w:rsidRDefault="008A4F64" w:rsidP="007A2018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порядок проведения экскурсий, а также замену на равноценные.</w:t>
      </w:r>
    </w:p>
    <w:sectPr w:rsidR="00072673" w:rsidRPr="007A201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75B67" w14:textId="77777777" w:rsidR="00920545" w:rsidRDefault="00920545" w:rsidP="00CD1C11">
      <w:pPr>
        <w:spacing w:after="0" w:line="240" w:lineRule="auto"/>
      </w:pPr>
      <w:r>
        <w:separator/>
      </w:r>
    </w:p>
  </w:endnote>
  <w:endnote w:type="continuationSeparator" w:id="0">
    <w:p w14:paraId="0F7A3358" w14:textId="77777777" w:rsidR="00920545" w:rsidRDefault="0092054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CC4F" w14:textId="77777777" w:rsidR="00920545" w:rsidRDefault="00920545" w:rsidP="00CD1C11">
      <w:pPr>
        <w:spacing w:after="0" w:line="240" w:lineRule="auto"/>
      </w:pPr>
      <w:r>
        <w:separator/>
      </w:r>
    </w:p>
  </w:footnote>
  <w:footnote w:type="continuationSeparator" w:id="0">
    <w:p w14:paraId="1D186814" w14:textId="77777777" w:rsidR="00920545" w:rsidRDefault="0092054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02C2"/>
    <w:rsid w:val="00063764"/>
    <w:rsid w:val="00072673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2D4E"/>
    <w:rsid w:val="002449F5"/>
    <w:rsid w:val="00255C83"/>
    <w:rsid w:val="00257C2F"/>
    <w:rsid w:val="00263267"/>
    <w:rsid w:val="00267C27"/>
    <w:rsid w:val="0027193C"/>
    <w:rsid w:val="002723F2"/>
    <w:rsid w:val="00274790"/>
    <w:rsid w:val="00282CAB"/>
    <w:rsid w:val="00283E61"/>
    <w:rsid w:val="00292302"/>
    <w:rsid w:val="002A0F24"/>
    <w:rsid w:val="002A4369"/>
    <w:rsid w:val="002B661B"/>
    <w:rsid w:val="002C125E"/>
    <w:rsid w:val="002C18E3"/>
    <w:rsid w:val="002D4CA8"/>
    <w:rsid w:val="002D5AE4"/>
    <w:rsid w:val="002D5DD4"/>
    <w:rsid w:val="002E07F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403034"/>
    <w:rsid w:val="00421C59"/>
    <w:rsid w:val="0042328A"/>
    <w:rsid w:val="004316E6"/>
    <w:rsid w:val="004521B8"/>
    <w:rsid w:val="00455564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1478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97E29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58E0"/>
    <w:rsid w:val="006D01CB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15DBD"/>
    <w:rsid w:val="007219A5"/>
    <w:rsid w:val="007231CE"/>
    <w:rsid w:val="00737485"/>
    <w:rsid w:val="00737DD0"/>
    <w:rsid w:val="00743A53"/>
    <w:rsid w:val="00751C7C"/>
    <w:rsid w:val="007649AD"/>
    <w:rsid w:val="0077388F"/>
    <w:rsid w:val="00781BDD"/>
    <w:rsid w:val="00785B73"/>
    <w:rsid w:val="007A2018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90F96"/>
    <w:rsid w:val="008A24DB"/>
    <w:rsid w:val="008A27EB"/>
    <w:rsid w:val="008A4F64"/>
    <w:rsid w:val="008C1A80"/>
    <w:rsid w:val="008D5844"/>
    <w:rsid w:val="008E0402"/>
    <w:rsid w:val="008E159F"/>
    <w:rsid w:val="008E50AD"/>
    <w:rsid w:val="009030A9"/>
    <w:rsid w:val="009116F1"/>
    <w:rsid w:val="009127DA"/>
    <w:rsid w:val="0091302C"/>
    <w:rsid w:val="00920545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1A6C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A3D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04C4"/>
    <w:rsid w:val="00B54189"/>
    <w:rsid w:val="00B54913"/>
    <w:rsid w:val="00B722F6"/>
    <w:rsid w:val="00B853D2"/>
    <w:rsid w:val="00BA07F0"/>
    <w:rsid w:val="00BA3269"/>
    <w:rsid w:val="00BA72E1"/>
    <w:rsid w:val="00BC241E"/>
    <w:rsid w:val="00BC3311"/>
    <w:rsid w:val="00BE0087"/>
    <w:rsid w:val="00BE673C"/>
    <w:rsid w:val="00BF6748"/>
    <w:rsid w:val="00C223EC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260"/>
    <w:rsid w:val="00CD1C11"/>
    <w:rsid w:val="00CD4756"/>
    <w:rsid w:val="00CE1EAB"/>
    <w:rsid w:val="00CE3916"/>
    <w:rsid w:val="00CE4606"/>
    <w:rsid w:val="00CF6D4C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8516C"/>
    <w:rsid w:val="00DA5577"/>
    <w:rsid w:val="00DA6704"/>
    <w:rsid w:val="00DB1E51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52898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3303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47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6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9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55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20</cp:revision>
  <cp:lastPrinted>2021-05-14T11:01:00Z</cp:lastPrinted>
  <dcterms:created xsi:type="dcterms:W3CDTF">2021-07-23T07:52:00Z</dcterms:created>
  <dcterms:modified xsi:type="dcterms:W3CDTF">2025-03-25T14:05:00Z</dcterms:modified>
</cp:coreProperties>
</file>