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A57D2CD" w:rsidR="00831D5F" w:rsidRPr="004D7FDA" w:rsidRDefault="00820BA6" w:rsidP="00820BA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Дорогами славы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43876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71A1984F" w:rsidR="00043876" w:rsidRPr="00043876" w:rsidRDefault="00820BA6" w:rsidP="0004387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20BA6">
              <w:rPr>
                <w:rFonts w:ascii="Times New Roman" w:hAnsi="Times New Roman"/>
                <w:i/>
                <w:sz w:val="24"/>
                <w:szCs w:val="24"/>
              </w:rPr>
              <w:t>Великой Отечественной войне и Блокаде Ленинграда посвящается!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8631A4" w:rsidRPr="004D7FDA" w14:paraId="578BBD9E" w14:textId="77777777" w:rsidTr="007F559A">
        <w:trPr>
          <w:trHeight w:val="16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90D1FDB" w14:textId="037F75EC" w:rsidR="008631A4" w:rsidRPr="004D7FDA" w:rsidRDefault="00C90BF1" w:rsidP="007F55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90BF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043876">
              <w:rPr>
                <w:rFonts w:ascii="Times New Roman" w:eastAsia="Times New Roman" w:hAnsi="Times New Roman"/>
                <w:b/>
                <w:bCs/>
                <w:lang w:eastAsia="ru-RU"/>
              </w:rPr>
              <w:t>1 октября 2023 – 10 апреля 2024</w:t>
            </w:r>
          </w:p>
        </w:tc>
      </w:tr>
      <w:tr w:rsidR="008631A4" w:rsidRPr="0035422F" w14:paraId="013E6979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1D2D" w14:textId="36B539FD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5A535DB" w14:textId="47BAFFA9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вокзале/аэропорту с 07:30.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4F60AB1A" w14:textId="6BEED267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3583A779" w14:textId="6AD056E3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Экскурсионная программа «И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никогда не забудем с тобой».</w:t>
            </w:r>
          </w:p>
          <w:p w14:paraId="5D40DE53" w14:textId="4813436C" w:rsidR="00820BA6" w:rsidRPr="00820BA6" w:rsidRDefault="00820BA6" w:rsidP="00820B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На экскурсии мы вспомним о подвигах тех, кто под огнем противника с оружием в руках защищал любимый город, и почтим память ленинградцев, погибших в неимоверно тяжелые годы блокады.</w:t>
            </w:r>
          </w:p>
          <w:p w14:paraId="746579EA" w14:textId="13098DBD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Пискар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евского мемориального кладбища.</w:t>
            </w:r>
          </w:p>
          <w:p w14:paraId="3068D617" w14:textId="42A6D130" w:rsidR="00820BA6" w:rsidRPr="00820BA6" w:rsidRDefault="00820BA6" w:rsidP="00820B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Здесь покоится более полумиллиона наших земляков, погибших от бомбежек, артобстрелов, голода и холода.</w:t>
            </w:r>
          </w:p>
          <w:p w14:paraId="6C81FE40" w14:textId="583A029A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в один из музеев на выбор:</w:t>
            </w:r>
          </w:p>
          <w:p w14:paraId="5203C2A1" w14:textId="77777777" w:rsidR="00820BA6" w:rsidRPr="00820BA6" w:rsidRDefault="00820BA6" w:rsidP="00820BA6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истории города в Особняке Румянцева – экспозиция «Ленинград в годы Великой Отечественной войны и блокады»;</w:t>
            </w:r>
          </w:p>
          <w:p w14:paraId="5C72DBF7" w14:textId="6337DE04" w:rsidR="00820BA6" w:rsidRPr="00820BA6" w:rsidRDefault="00820BA6" w:rsidP="00820BA6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Мы познакомимся с историей особняка и его знаменитых владельцев, полюбуетесь интерьерами, воссозданными по состоянию на 1880-е годы, увидите экспозиции и выставки, посвященных советскому периоду от НЭПа до блокады Ленинграда, побываете в типичной ленинградской «коммуналке».</w:t>
            </w:r>
          </w:p>
          <w:p w14:paraId="3D6D702B" w14:textId="77777777" w:rsidR="00820BA6" w:rsidRPr="00820BA6" w:rsidRDefault="00820BA6" w:rsidP="00820BA6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Музей Обороны и блокады Ленинграда на Соляном переулке.</w:t>
            </w:r>
          </w:p>
          <w:p w14:paraId="62087042" w14:textId="3B1CE6E0" w:rsidR="00820BA6" w:rsidRPr="00820BA6" w:rsidRDefault="00820BA6" w:rsidP="00820BA6">
            <w:pPr>
              <w:shd w:val="clear" w:color="auto" w:fill="FFFFFF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Музей посвящен истории битвы за Ленинград и блокады Ленинграда в Великой Отечественной войне.</w:t>
            </w:r>
          </w:p>
          <w:p w14:paraId="16C1119C" w14:textId="5ED2044D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77A29C9" w14:textId="116D0BE1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64F0A2BE" w14:textId="1F6D6FB0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7EA03626" w:rsidR="008631A4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30FF9B96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1A452C07" w:rsidR="008631A4" w:rsidRDefault="0070485E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3CE0" w14:textId="73CAA383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гостинице.</w:t>
            </w:r>
          </w:p>
          <w:p w14:paraId="5161B8DC" w14:textId="426634BC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E06E5BE" w14:textId="6DBEE15C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тъезд на программу на автобусе.</w:t>
            </w:r>
          </w:p>
          <w:p w14:paraId="1CC415E8" w14:textId="60EE59AF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«Дороге Жизни» – трассе, связав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шей Ленинград с Большой Землей.</w:t>
            </w:r>
          </w:p>
          <w:p w14:paraId="0B6DBD51" w14:textId="67F3E20D" w:rsidR="00820BA6" w:rsidRPr="00820BA6" w:rsidRDefault="00820BA6" w:rsidP="00820B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После окончания Великой Отечественной войны на ней были отмечены наиболее значимые объекты. Их Вы увидите во время экскурсии.</w:t>
            </w:r>
          </w:p>
          <w:p w14:paraId="23697591" w14:textId="112CF75E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«Военно-Морской музей» – филиал Центрального военно-м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орского музея Санкт-Петербурга.</w:t>
            </w:r>
          </w:p>
          <w:p w14:paraId="1FD000C3" w14:textId="77777777" w:rsidR="00820BA6" w:rsidRPr="00820BA6" w:rsidRDefault="00820BA6" w:rsidP="00820B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 xml:space="preserve">Новый музейный комплекс открылся в 1972 году на берегу Ладожского озера, на месте бывшего поселка </w:t>
            </w:r>
            <w:proofErr w:type="spellStart"/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Осиновец</w:t>
            </w:r>
            <w:proofErr w:type="spellEnd"/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 xml:space="preserve">. Место для открытия филиала выбрано не случайно, в годы Великой Отечественной войны здесь находились пекарня, столовая, Красный уголок и руководство </w:t>
            </w:r>
            <w:proofErr w:type="spellStart"/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Осиновецкой</w:t>
            </w:r>
            <w:proofErr w:type="spellEnd"/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 xml:space="preserve"> военно-морской базы. Именно отсюда начиналось легендарное </w:t>
            </w: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шоссе, давшее название музею. Здание было сильно разрушено в результате бомбежек, но его сохранили и отреставрировали.</w:t>
            </w:r>
          </w:p>
          <w:p w14:paraId="6045FF03" w14:textId="385F4FE6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DDE6B1F" w14:textId="2F2642D9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5AB2717B" w14:textId="5BE9B088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C6E5D56" w14:textId="0AB85035" w:rsidR="008631A4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20BA6" w:rsidRPr="0035422F" w14:paraId="04175951" w14:textId="77777777" w:rsidTr="0085663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0668" w14:textId="4F235260" w:rsidR="00820BA6" w:rsidRDefault="00820BA6" w:rsidP="008631A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FA89" w14:textId="3884C6E0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53C961C" w14:textId="58CE6234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B13F2B7" w14:textId="3BC0D6F0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5F62D516" w14:textId="2C754558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Монумент героиче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ским защитникам Ленинграда.</w:t>
            </w:r>
          </w:p>
          <w:p w14:paraId="1EB57048" w14:textId="6FD42462" w:rsidR="00820BA6" w:rsidRPr="00820BA6" w:rsidRDefault="00820BA6" w:rsidP="00820B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Монумент хранит воспоминания о трагических днях блокады, о подвиге защитников города, не сломленных и не сдавших его врагу. Горечь потерь, печаль и одновременно радость Победы ощущается в этом зале. Здесь слышен звук метронома и мелодия седьмой симфонии Шостаковича. Среди экспонатов музея – электронная карта «Героическая битва за Ленинград» и мраморная доска с именами защитников Ленинграда. В витринах музея – фотографии, документы, предметы блокадного времени, в том числе дневной паек – кусочек хлеба весом в 125 грамм. Здесь мы вспомним о трагических днях блокады, о подвиге защитников города, не сломленных и не сдавших его врагу.</w:t>
            </w:r>
          </w:p>
          <w:p w14:paraId="13B5FF9B" w14:textId="4E01AF71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67909E08" w14:textId="51EEB77A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Пушкин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«Дорогой славы в Царское Село».</w:t>
            </w:r>
          </w:p>
          <w:p w14:paraId="7D630DDD" w14:textId="54719612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9E0A617" w14:textId="2E634C9F" w:rsidR="00820BA6" w:rsidRPr="00820BA6" w:rsidRDefault="00820BA6" w:rsidP="00820B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5E10862D" w14:textId="283FB0AE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окзал не позднее 19:00. Отъезд.</w:t>
            </w:r>
          </w:p>
          <w:p w14:paraId="62A94599" w14:textId="552DCBBA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60DC723C" w14:textId="12DFE8D5" w:rsidR="00820BA6" w:rsidRPr="00820BA6" w:rsidRDefault="00820BA6" w:rsidP="00820BA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20BA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739D459C" w14:textId="029C57DC" w:rsidR="00FB10EB" w:rsidRDefault="00FB10EB" w:rsidP="0070485E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569DBB66" w14:textId="52B1B474" w:rsidR="00043876" w:rsidRPr="00083974" w:rsidRDefault="00A24532" w:rsidP="000438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4844"/>
        <w:gridCol w:w="1499"/>
        <w:gridCol w:w="716"/>
        <w:gridCol w:w="716"/>
        <w:gridCol w:w="716"/>
        <w:gridCol w:w="716"/>
        <w:gridCol w:w="716"/>
      </w:tblGrid>
      <w:tr w:rsidR="00820BA6" w:rsidRPr="00632DBA" w14:paraId="2C5EB050" w14:textId="77777777" w:rsidTr="00A14DB8">
        <w:tc>
          <w:tcPr>
            <w:tcW w:w="4844" w:type="dxa"/>
            <w:vAlign w:val="center"/>
          </w:tcPr>
          <w:p w14:paraId="27F9B2B5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1499" w:type="dxa"/>
            <w:vAlign w:val="center"/>
          </w:tcPr>
          <w:p w14:paraId="3149931C" w14:textId="1FCA24F6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Период действия цен</w:t>
            </w:r>
          </w:p>
        </w:tc>
        <w:tc>
          <w:tcPr>
            <w:tcW w:w="716" w:type="dxa"/>
            <w:vAlign w:val="center"/>
          </w:tcPr>
          <w:p w14:paraId="6E9D6C57" w14:textId="6593C73E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10+1</w:t>
            </w:r>
          </w:p>
        </w:tc>
        <w:tc>
          <w:tcPr>
            <w:tcW w:w="716" w:type="dxa"/>
            <w:vAlign w:val="center"/>
          </w:tcPr>
          <w:p w14:paraId="28523746" w14:textId="12B1AEF5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15+1</w:t>
            </w:r>
          </w:p>
        </w:tc>
        <w:tc>
          <w:tcPr>
            <w:tcW w:w="716" w:type="dxa"/>
            <w:vAlign w:val="center"/>
          </w:tcPr>
          <w:p w14:paraId="751F4108" w14:textId="7DD4EB37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20+2</w:t>
            </w:r>
          </w:p>
        </w:tc>
        <w:tc>
          <w:tcPr>
            <w:tcW w:w="716" w:type="dxa"/>
            <w:vAlign w:val="center"/>
          </w:tcPr>
          <w:p w14:paraId="4B0ED07C" w14:textId="6BBC250B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30+3</w:t>
            </w:r>
          </w:p>
        </w:tc>
        <w:tc>
          <w:tcPr>
            <w:tcW w:w="716" w:type="dxa"/>
            <w:vAlign w:val="center"/>
          </w:tcPr>
          <w:p w14:paraId="1260F333" w14:textId="325D3092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40+4</w:t>
            </w:r>
          </w:p>
        </w:tc>
      </w:tr>
      <w:tr w:rsidR="00820BA6" w:rsidRPr="00632DBA" w14:paraId="5F4DC5AA" w14:textId="77777777" w:rsidTr="00A14DB8">
        <w:tc>
          <w:tcPr>
            <w:tcW w:w="4844" w:type="dxa"/>
            <w:vAlign w:val="center"/>
          </w:tcPr>
          <w:p w14:paraId="479EBD29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Хостел «Мини Мани»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33EE7D76" w14:textId="7B604660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4-,5-,6-,7-местное размещение. Двухъярусные кровати. Удобства на этаже. Завтрак – ланч-боксы.</w:t>
            </w:r>
          </w:p>
        </w:tc>
        <w:tc>
          <w:tcPr>
            <w:tcW w:w="1499" w:type="dxa"/>
            <w:vAlign w:val="center"/>
          </w:tcPr>
          <w:p w14:paraId="5F4FDBC0" w14:textId="46F7206B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15AE4452" w14:textId="48087B3B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597FC306" w14:textId="3FBC1A5A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10900</w:t>
            </w:r>
          </w:p>
        </w:tc>
        <w:tc>
          <w:tcPr>
            <w:tcW w:w="716" w:type="dxa"/>
            <w:vAlign w:val="center"/>
          </w:tcPr>
          <w:p w14:paraId="156990BA" w14:textId="2E448B54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  <w:tc>
          <w:tcPr>
            <w:tcW w:w="716" w:type="dxa"/>
            <w:vAlign w:val="center"/>
          </w:tcPr>
          <w:p w14:paraId="0DE1F75B" w14:textId="5B37C0F3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10600</w:t>
            </w:r>
          </w:p>
        </w:tc>
        <w:tc>
          <w:tcPr>
            <w:tcW w:w="716" w:type="dxa"/>
            <w:vAlign w:val="center"/>
          </w:tcPr>
          <w:p w14:paraId="30DB11FC" w14:textId="5335E8D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10100</w:t>
            </w:r>
          </w:p>
        </w:tc>
      </w:tr>
      <w:tr w:rsidR="00820BA6" w:rsidRPr="00632DBA" w14:paraId="465467AD" w14:textId="77777777" w:rsidTr="00A14DB8">
        <w:tc>
          <w:tcPr>
            <w:tcW w:w="4844" w:type="dxa"/>
            <w:vMerge w:val="restart"/>
            <w:vAlign w:val="center"/>
          </w:tcPr>
          <w:p w14:paraId="45A4F1C9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«365 дней»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63DC7C7E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 xml:space="preserve">3-4-местное размещение в номерах с удобствами. </w:t>
            </w:r>
          </w:p>
          <w:p w14:paraId="57C241CB" w14:textId="77777777" w:rsidR="00820BA6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  <w:p w14:paraId="5F8F5E46" w14:textId="3EF710CE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«Три Мушкетёра» 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3-,4-местное размещение.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Удобства на несколько номеров.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накрытие.</w:t>
            </w:r>
          </w:p>
        </w:tc>
        <w:tc>
          <w:tcPr>
            <w:tcW w:w="1499" w:type="dxa"/>
            <w:vAlign w:val="center"/>
          </w:tcPr>
          <w:p w14:paraId="6E2FF22E" w14:textId="1195FA04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406AC65F" w14:textId="78B70A13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5B49077F" w14:textId="2A2D0C0A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11200</w:t>
            </w:r>
          </w:p>
        </w:tc>
        <w:tc>
          <w:tcPr>
            <w:tcW w:w="716" w:type="dxa"/>
            <w:vAlign w:val="center"/>
          </w:tcPr>
          <w:p w14:paraId="1BB17CF0" w14:textId="624765D4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Align w:val="center"/>
          </w:tcPr>
          <w:p w14:paraId="0312C8F3" w14:textId="560BA3FF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10800</w:t>
            </w:r>
          </w:p>
        </w:tc>
        <w:tc>
          <w:tcPr>
            <w:tcW w:w="716" w:type="dxa"/>
            <w:vAlign w:val="center"/>
          </w:tcPr>
          <w:p w14:paraId="02B3C9E1" w14:textId="539D0F77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10300</w:t>
            </w:r>
          </w:p>
        </w:tc>
      </w:tr>
      <w:tr w:rsidR="00820BA6" w:rsidRPr="00632DBA" w14:paraId="7B277797" w14:textId="77777777" w:rsidTr="00A14DB8">
        <w:tc>
          <w:tcPr>
            <w:tcW w:w="4844" w:type="dxa"/>
            <w:vMerge/>
            <w:vAlign w:val="center"/>
          </w:tcPr>
          <w:p w14:paraId="2F1A2565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52CC59EA" w14:textId="7F09AEB3" w:rsidR="00820BA6" w:rsidRPr="00820BA6" w:rsidRDefault="00820BA6" w:rsidP="00A14DB8">
            <w:pPr>
              <w:spacing w:after="0" w:line="240" w:lineRule="auto"/>
              <w:ind w:left="-107" w:right="-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4A25A86" w14:textId="781A10A4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63778B76" w14:textId="06F7F540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  <w:tc>
          <w:tcPr>
            <w:tcW w:w="716" w:type="dxa"/>
            <w:vAlign w:val="center"/>
          </w:tcPr>
          <w:p w14:paraId="7C2E2453" w14:textId="15384B7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716" w:type="dxa"/>
            <w:vAlign w:val="center"/>
          </w:tcPr>
          <w:p w14:paraId="11348B07" w14:textId="25587D9C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11000</w:t>
            </w:r>
          </w:p>
        </w:tc>
        <w:tc>
          <w:tcPr>
            <w:tcW w:w="716" w:type="dxa"/>
            <w:vAlign w:val="center"/>
          </w:tcPr>
          <w:p w14:paraId="27C63D39" w14:textId="3CA6A3F1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10500</w:t>
            </w:r>
          </w:p>
        </w:tc>
      </w:tr>
      <w:tr w:rsidR="00820BA6" w:rsidRPr="00632DBA" w14:paraId="76FC37A9" w14:textId="77777777" w:rsidTr="00A14DB8">
        <w:trPr>
          <w:trHeight w:val="76"/>
        </w:trPr>
        <w:tc>
          <w:tcPr>
            <w:tcW w:w="4844" w:type="dxa"/>
            <w:vMerge w:val="restart"/>
            <w:vAlign w:val="center"/>
          </w:tcPr>
          <w:p w14:paraId="3423CB6D" w14:textId="1C058ABD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16900347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«Киевская»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499" w:type="dxa"/>
            <w:vAlign w:val="center"/>
          </w:tcPr>
          <w:p w14:paraId="189773CC" w14:textId="2ED34B14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05421CC6" w14:textId="7CA4C22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13600</w:t>
            </w:r>
          </w:p>
        </w:tc>
        <w:tc>
          <w:tcPr>
            <w:tcW w:w="716" w:type="dxa"/>
            <w:vAlign w:val="center"/>
          </w:tcPr>
          <w:p w14:paraId="54568C3B" w14:textId="77C8843A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11600</w:t>
            </w:r>
          </w:p>
        </w:tc>
        <w:tc>
          <w:tcPr>
            <w:tcW w:w="716" w:type="dxa"/>
            <w:vAlign w:val="center"/>
          </w:tcPr>
          <w:p w14:paraId="174E8509" w14:textId="3A5EF48E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12600</w:t>
            </w:r>
          </w:p>
        </w:tc>
        <w:tc>
          <w:tcPr>
            <w:tcW w:w="716" w:type="dxa"/>
            <w:vAlign w:val="center"/>
          </w:tcPr>
          <w:p w14:paraId="3A525654" w14:textId="0359C9EB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11300</w:t>
            </w:r>
          </w:p>
        </w:tc>
        <w:tc>
          <w:tcPr>
            <w:tcW w:w="716" w:type="dxa"/>
            <w:vAlign w:val="center"/>
          </w:tcPr>
          <w:p w14:paraId="03C6A6DE" w14:textId="7A94053C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10800</w:t>
            </w:r>
          </w:p>
        </w:tc>
      </w:tr>
      <w:tr w:rsidR="00820BA6" w:rsidRPr="00632DBA" w14:paraId="6322A4BB" w14:textId="77777777" w:rsidTr="00A14DB8">
        <w:tc>
          <w:tcPr>
            <w:tcW w:w="4844" w:type="dxa"/>
            <w:vMerge/>
            <w:vAlign w:val="center"/>
          </w:tcPr>
          <w:p w14:paraId="44F04442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07847A80" w14:textId="317FF287" w:rsidR="00820BA6" w:rsidRPr="00820BA6" w:rsidRDefault="00820BA6" w:rsidP="00A14DB8">
            <w:pPr>
              <w:spacing w:after="0" w:line="240" w:lineRule="auto"/>
              <w:ind w:left="-107" w:right="-1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005C3FE5" w14:textId="60BA9E30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6E0BDAED" w14:textId="0766D45F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Align w:val="center"/>
          </w:tcPr>
          <w:p w14:paraId="57DAB2C7" w14:textId="5B53EFF5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16" w:type="dxa"/>
            <w:vAlign w:val="center"/>
          </w:tcPr>
          <w:p w14:paraId="7C096E1B" w14:textId="57E4C4BD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  <w:tc>
          <w:tcPr>
            <w:tcW w:w="716" w:type="dxa"/>
            <w:vAlign w:val="center"/>
          </w:tcPr>
          <w:p w14:paraId="10D1FEA4" w14:textId="3B5044C1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</w:tr>
      <w:tr w:rsidR="00A14DB8" w:rsidRPr="00632DBA" w14:paraId="77654D84" w14:textId="77777777" w:rsidTr="00CB5B9F">
        <w:trPr>
          <w:trHeight w:val="1380"/>
        </w:trPr>
        <w:tc>
          <w:tcPr>
            <w:tcW w:w="4844" w:type="dxa"/>
            <w:vAlign w:val="center"/>
          </w:tcPr>
          <w:p w14:paraId="43167AE4" w14:textId="77777777" w:rsidR="00A14DB8" w:rsidRPr="00FE3880" w:rsidRDefault="00A14DB8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_Hlk11690234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Гостиница «Русь» ****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</w:p>
          <w:p w14:paraId="50755851" w14:textId="79D2A304" w:rsidR="00A14DB8" w:rsidRPr="00FE3880" w:rsidRDefault="00A14DB8" w:rsidP="00820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классик. 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Завтрак – шведский стол.</w:t>
            </w:r>
          </w:p>
          <w:p w14:paraId="40C9ECF3" w14:textId="0C2EEB68" w:rsidR="00A14DB8" w:rsidRPr="00FE3880" w:rsidRDefault="00A14DB8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6" w:name="_Hlk116900364"/>
            <w:bookmarkEnd w:id="5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«Бристоль» *** </w:t>
            </w:r>
            <w:bookmarkStart w:id="7" w:name="_Hlk116899211"/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</w:t>
            </w:r>
            <w:bookmarkEnd w:id="7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2-местное размещение – номера стандарт. Завтрак – шведский стол</w:t>
            </w:r>
            <w:bookmarkEnd w:id="6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vAlign w:val="center"/>
          </w:tcPr>
          <w:p w14:paraId="1D93F1BC" w14:textId="2B2BCBDC" w:rsidR="00A14DB8" w:rsidRPr="00820BA6" w:rsidRDefault="00A14DB8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09.01-10.04.24</w:t>
            </w:r>
          </w:p>
        </w:tc>
        <w:tc>
          <w:tcPr>
            <w:tcW w:w="716" w:type="dxa"/>
            <w:vAlign w:val="center"/>
          </w:tcPr>
          <w:p w14:paraId="4FAD6966" w14:textId="49308F38" w:rsidR="00A14DB8" w:rsidRPr="00820BA6" w:rsidRDefault="00A14DB8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4AB15F6C" w14:textId="76A80BA5" w:rsidR="00A14DB8" w:rsidRPr="00820BA6" w:rsidRDefault="00A14DB8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11900</w:t>
            </w:r>
          </w:p>
        </w:tc>
        <w:tc>
          <w:tcPr>
            <w:tcW w:w="716" w:type="dxa"/>
            <w:vAlign w:val="center"/>
          </w:tcPr>
          <w:p w14:paraId="11A68542" w14:textId="173365B6" w:rsidR="00A14DB8" w:rsidRPr="00820BA6" w:rsidRDefault="00A14DB8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3C52F258" w14:textId="4D312848" w:rsidR="00A14DB8" w:rsidRPr="00820BA6" w:rsidRDefault="00A14DB8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11700</w:t>
            </w:r>
          </w:p>
        </w:tc>
        <w:tc>
          <w:tcPr>
            <w:tcW w:w="716" w:type="dxa"/>
            <w:vAlign w:val="center"/>
          </w:tcPr>
          <w:p w14:paraId="5527EABE" w14:textId="510A86A2" w:rsidR="00A14DB8" w:rsidRPr="00820BA6" w:rsidRDefault="00A14DB8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11200</w:t>
            </w:r>
          </w:p>
        </w:tc>
      </w:tr>
      <w:tr w:rsidR="00820BA6" w:rsidRPr="00632DBA" w14:paraId="4E0B76EB" w14:textId="77777777" w:rsidTr="00A14DB8">
        <w:tc>
          <w:tcPr>
            <w:tcW w:w="4844" w:type="dxa"/>
            <w:vMerge w:val="restart"/>
            <w:vAlign w:val="center"/>
          </w:tcPr>
          <w:p w14:paraId="063D0853" w14:textId="20A35D4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8" w:name="_Hlk116900423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«Станция М 19» или «Станция </w:t>
            </w:r>
            <w:r w:rsidRPr="00FE3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1» *** 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>Исторический центр города. 2-местное размещение – номера атриум/мансарда/стандарт.  Завтрак – шведский стол.</w:t>
            </w:r>
            <w:bookmarkEnd w:id="8"/>
            <w:r w:rsidRPr="00FE38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1E318FCC" w14:textId="34C06B18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05.11-24.03.24</w:t>
            </w:r>
          </w:p>
        </w:tc>
        <w:tc>
          <w:tcPr>
            <w:tcW w:w="716" w:type="dxa"/>
            <w:vAlign w:val="center"/>
          </w:tcPr>
          <w:p w14:paraId="6E664313" w14:textId="2EDE7AD9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6428120E" w14:textId="48361517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  <w:tc>
          <w:tcPr>
            <w:tcW w:w="716" w:type="dxa"/>
            <w:vAlign w:val="center"/>
          </w:tcPr>
          <w:p w14:paraId="7049A17D" w14:textId="24B2BAAF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716" w:type="dxa"/>
            <w:vAlign w:val="center"/>
          </w:tcPr>
          <w:p w14:paraId="53C522A8" w14:textId="4DB2B198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11000</w:t>
            </w:r>
          </w:p>
        </w:tc>
        <w:tc>
          <w:tcPr>
            <w:tcW w:w="716" w:type="dxa"/>
            <w:vAlign w:val="center"/>
          </w:tcPr>
          <w:p w14:paraId="4CCF76C0" w14:textId="3FA0F2F2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10500</w:t>
            </w:r>
          </w:p>
        </w:tc>
      </w:tr>
      <w:tr w:rsidR="00820BA6" w:rsidRPr="00632DBA" w14:paraId="5A9F3918" w14:textId="77777777" w:rsidTr="00A14DB8">
        <w:tc>
          <w:tcPr>
            <w:tcW w:w="4844" w:type="dxa"/>
            <w:vMerge/>
            <w:vAlign w:val="center"/>
          </w:tcPr>
          <w:p w14:paraId="28DE070A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4871C581" w14:textId="3004EF82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4FB2B822" w14:textId="6AE18FCE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14500</w:t>
            </w:r>
          </w:p>
        </w:tc>
        <w:tc>
          <w:tcPr>
            <w:tcW w:w="716" w:type="dxa"/>
            <w:vAlign w:val="center"/>
          </w:tcPr>
          <w:p w14:paraId="164EDB21" w14:textId="1B832C52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716" w:type="dxa"/>
            <w:vAlign w:val="center"/>
          </w:tcPr>
          <w:p w14:paraId="6A392E3E" w14:textId="723A68F2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716" w:type="dxa"/>
            <w:vAlign w:val="center"/>
          </w:tcPr>
          <w:p w14:paraId="2EAFF5A3" w14:textId="2F62B2B9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716" w:type="dxa"/>
            <w:vAlign w:val="center"/>
          </w:tcPr>
          <w:p w14:paraId="2F6F4462" w14:textId="5CAB7C5E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11600</w:t>
            </w:r>
          </w:p>
        </w:tc>
      </w:tr>
      <w:tr w:rsidR="00820BA6" w:rsidRPr="00632DBA" w14:paraId="2CAEB25A" w14:textId="77777777" w:rsidTr="00A14DB8">
        <w:tc>
          <w:tcPr>
            <w:tcW w:w="4844" w:type="dxa"/>
            <w:vMerge w:val="restart"/>
            <w:vAlign w:val="center"/>
          </w:tcPr>
          <w:p w14:paraId="3C2ED905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_Hlk11690327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«Москва»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</w:t>
            </w:r>
          </w:p>
          <w:p w14:paraId="6C486A9B" w14:textId="40A173FD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_Hlk124180423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6C69B9EE" w14:textId="2CE3F242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2F0ECFEE" w14:textId="670366E9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664BA9A9" w14:textId="1198E491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sz w:val="20"/>
                <w:szCs w:val="20"/>
              </w:rPr>
              <w:t>11900</w:t>
            </w:r>
          </w:p>
        </w:tc>
        <w:tc>
          <w:tcPr>
            <w:tcW w:w="716" w:type="dxa"/>
            <w:vAlign w:val="center"/>
          </w:tcPr>
          <w:p w14:paraId="7FB8AE2E" w14:textId="5FA6AB15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sz w:val="20"/>
                <w:szCs w:val="20"/>
              </w:rPr>
              <w:t>13100</w:t>
            </w:r>
          </w:p>
        </w:tc>
        <w:tc>
          <w:tcPr>
            <w:tcW w:w="716" w:type="dxa"/>
            <w:vAlign w:val="center"/>
          </w:tcPr>
          <w:p w14:paraId="6AFF093A" w14:textId="0AE97303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sz w:val="20"/>
                <w:szCs w:val="20"/>
              </w:rPr>
              <w:t>11700</w:t>
            </w:r>
          </w:p>
        </w:tc>
        <w:tc>
          <w:tcPr>
            <w:tcW w:w="716" w:type="dxa"/>
            <w:vAlign w:val="center"/>
          </w:tcPr>
          <w:p w14:paraId="5511F346" w14:textId="1972345A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sz w:val="20"/>
                <w:szCs w:val="20"/>
              </w:rPr>
              <w:t>11200</w:t>
            </w:r>
          </w:p>
        </w:tc>
      </w:tr>
      <w:tr w:rsidR="00820BA6" w:rsidRPr="00632DBA" w14:paraId="4636E1C9" w14:textId="77777777" w:rsidTr="00A14DB8">
        <w:tc>
          <w:tcPr>
            <w:tcW w:w="4844" w:type="dxa"/>
            <w:vMerge/>
            <w:vAlign w:val="center"/>
          </w:tcPr>
          <w:p w14:paraId="44FCEC14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3012BEEC" w14:textId="474F0F2C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25.03-10.04.24</w:t>
            </w:r>
          </w:p>
        </w:tc>
        <w:tc>
          <w:tcPr>
            <w:tcW w:w="716" w:type="dxa"/>
            <w:vAlign w:val="center"/>
          </w:tcPr>
          <w:p w14:paraId="5A3331CF" w14:textId="5E70781C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14900</w:t>
            </w:r>
          </w:p>
        </w:tc>
        <w:tc>
          <w:tcPr>
            <w:tcW w:w="716" w:type="dxa"/>
            <w:vAlign w:val="center"/>
          </w:tcPr>
          <w:p w14:paraId="790AB660" w14:textId="315C9CB3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  <w:tc>
          <w:tcPr>
            <w:tcW w:w="716" w:type="dxa"/>
            <w:vAlign w:val="center"/>
          </w:tcPr>
          <w:p w14:paraId="2B037B76" w14:textId="5F27C3A8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13900</w:t>
            </w:r>
          </w:p>
        </w:tc>
        <w:tc>
          <w:tcPr>
            <w:tcW w:w="716" w:type="dxa"/>
            <w:vAlign w:val="center"/>
          </w:tcPr>
          <w:p w14:paraId="3FA417A3" w14:textId="2F2AB67B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16" w:type="dxa"/>
            <w:vAlign w:val="center"/>
          </w:tcPr>
          <w:p w14:paraId="152BA3C8" w14:textId="73D022F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12000</w:t>
            </w:r>
          </w:p>
        </w:tc>
      </w:tr>
      <w:tr w:rsidR="00820BA6" w:rsidRPr="00632DBA" w14:paraId="3C22D58E" w14:textId="77777777" w:rsidTr="00A14DB8">
        <w:tc>
          <w:tcPr>
            <w:tcW w:w="4844" w:type="dxa"/>
            <w:vMerge w:val="restart"/>
            <w:vAlign w:val="center"/>
          </w:tcPr>
          <w:p w14:paraId="4280A35A" w14:textId="2EB2D43A" w:rsidR="00820BA6" w:rsidRPr="00FE3880" w:rsidRDefault="00820BA6" w:rsidP="00820BA6">
            <w:pPr>
              <w:spacing w:after="0" w:line="240" w:lineRule="auto"/>
              <w:rPr>
                <w:rStyle w:val="a7"/>
                <w:rFonts w:ascii="Times New Roman" w:hAnsi="Times New Roman"/>
                <w:bCs/>
                <w:sz w:val="20"/>
                <w:szCs w:val="20"/>
              </w:rPr>
            </w:pPr>
            <w:bookmarkStart w:id="11" w:name="_Hlk116903309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Отель </w:t>
            </w:r>
            <w:r w:rsidRPr="00FE3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«Октябрьская» ****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>Исторический центр города. 2-местное размещение – номера стандарт/комфорт.  Завтрак – шведский стол.</w:t>
            </w:r>
            <w:bookmarkEnd w:id="11"/>
          </w:p>
          <w:p w14:paraId="5C078A89" w14:textId="05522859" w:rsidR="00820BA6" w:rsidRPr="00FE3880" w:rsidRDefault="00820BA6" w:rsidP="00820B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0"/>
                <w:szCs w:val="20"/>
              </w:rPr>
            </w:pP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Апарт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-отель «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Valo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Ноtel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City</w:t>
            </w:r>
            <w:proofErr w:type="spellEnd"/>
            <w:r w:rsidRPr="00FE3880">
              <w:rPr>
                <w:rFonts w:ascii="Times New Roman" w:hAnsi="Times New Roman"/>
                <w:b/>
                <w:color w:val="1A1A1A"/>
                <w:sz w:val="20"/>
                <w:szCs w:val="20"/>
              </w:rPr>
              <w:t>»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 *** Метро «Бухарестская» напротив отеля. </w:t>
            </w:r>
            <w:r w:rsidRPr="00FE3880">
              <w:rPr>
                <w:rFonts w:ascii="Times New Roman" w:hAnsi="Times New Roman"/>
                <w:bCs/>
                <w:sz w:val="20"/>
                <w:szCs w:val="20"/>
              </w:rPr>
              <w:t xml:space="preserve">2-местное размещение – номера стандарт с кухней. </w:t>
            </w:r>
            <w:r w:rsidRPr="00FE3880">
              <w:rPr>
                <w:rFonts w:ascii="Times New Roman" w:hAnsi="Times New Roman"/>
                <w:color w:val="1A1A1A"/>
                <w:sz w:val="20"/>
                <w:szCs w:val="20"/>
              </w:rPr>
              <w:t>Завтрак – ланч-боксы в номер.</w:t>
            </w:r>
          </w:p>
        </w:tc>
        <w:tc>
          <w:tcPr>
            <w:tcW w:w="1499" w:type="dxa"/>
            <w:vAlign w:val="center"/>
          </w:tcPr>
          <w:p w14:paraId="18E47F2B" w14:textId="2B90BEA2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09.01-24.03.24</w:t>
            </w:r>
          </w:p>
        </w:tc>
        <w:tc>
          <w:tcPr>
            <w:tcW w:w="716" w:type="dxa"/>
            <w:vAlign w:val="center"/>
          </w:tcPr>
          <w:p w14:paraId="10EF53CA" w14:textId="4B639C1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14200</w:t>
            </w:r>
          </w:p>
        </w:tc>
        <w:tc>
          <w:tcPr>
            <w:tcW w:w="716" w:type="dxa"/>
            <w:vAlign w:val="center"/>
          </w:tcPr>
          <w:p w14:paraId="486E2494" w14:textId="76FA9240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Align w:val="center"/>
          </w:tcPr>
          <w:p w14:paraId="447E2472" w14:textId="248B6225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13300</w:t>
            </w:r>
          </w:p>
        </w:tc>
        <w:tc>
          <w:tcPr>
            <w:tcW w:w="716" w:type="dxa"/>
            <w:vAlign w:val="center"/>
          </w:tcPr>
          <w:p w14:paraId="36490BB9" w14:textId="621E23DF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1190</w:t>
            </w:r>
          </w:p>
        </w:tc>
        <w:tc>
          <w:tcPr>
            <w:tcW w:w="716" w:type="dxa"/>
            <w:vAlign w:val="center"/>
          </w:tcPr>
          <w:p w14:paraId="2B5377AC" w14:textId="409A4019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11400</w:t>
            </w:r>
          </w:p>
        </w:tc>
      </w:tr>
      <w:tr w:rsidR="00820BA6" w:rsidRPr="00632DBA" w14:paraId="5BCEBFA0" w14:textId="77777777" w:rsidTr="00A14DB8">
        <w:tc>
          <w:tcPr>
            <w:tcW w:w="4844" w:type="dxa"/>
            <w:vMerge/>
            <w:vAlign w:val="center"/>
          </w:tcPr>
          <w:p w14:paraId="1F677AC9" w14:textId="77777777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14:paraId="69A93C9B" w14:textId="03D53055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24.03-10.04.24</w:t>
            </w:r>
          </w:p>
        </w:tc>
        <w:tc>
          <w:tcPr>
            <w:tcW w:w="716" w:type="dxa"/>
            <w:vAlign w:val="center"/>
          </w:tcPr>
          <w:p w14:paraId="1C86FB0D" w14:textId="7077787A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14500</w:t>
            </w:r>
          </w:p>
        </w:tc>
        <w:tc>
          <w:tcPr>
            <w:tcW w:w="716" w:type="dxa"/>
            <w:vAlign w:val="center"/>
          </w:tcPr>
          <w:p w14:paraId="0159D50D" w14:textId="242B9F80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12500</w:t>
            </w:r>
          </w:p>
        </w:tc>
        <w:tc>
          <w:tcPr>
            <w:tcW w:w="716" w:type="dxa"/>
            <w:vAlign w:val="center"/>
          </w:tcPr>
          <w:p w14:paraId="6E4F1775" w14:textId="6E81E8F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716" w:type="dxa"/>
            <w:vAlign w:val="center"/>
          </w:tcPr>
          <w:p w14:paraId="6B43C522" w14:textId="25FF131A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12200</w:t>
            </w:r>
          </w:p>
        </w:tc>
        <w:tc>
          <w:tcPr>
            <w:tcW w:w="716" w:type="dxa"/>
            <w:vAlign w:val="center"/>
          </w:tcPr>
          <w:p w14:paraId="21EEA8CF" w14:textId="3E83BF53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11700</w:t>
            </w:r>
          </w:p>
        </w:tc>
      </w:tr>
      <w:tr w:rsidR="00820BA6" w:rsidRPr="00632DBA" w14:paraId="40ECCB97" w14:textId="77777777" w:rsidTr="00A14DB8">
        <w:tc>
          <w:tcPr>
            <w:tcW w:w="4844" w:type="dxa"/>
            <w:vAlign w:val="center"/>
          </w:tcPr>
          <w:p w14:paraId="1CA2F27F" w14:textId="66A5D334" w:rsidR="00820BA6" w:rsidRPr="00FE3880" w:rsidRDefault="00820BA6" w:rsidP="00820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Отель «</w:t>
            </w:r>
            <w:proofErr w:type="spellStart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>Novotel</w:t>
            </w:r>
            <w:proofErr w:type="spellEnd"/>
            <w:r w:rsidRPr="00FE3880">
              <w:rPr>
                <w:rFonts w:ascii="Times New Roman" w:hAnsi="Times New Roman"/>
                <w:b/>
                <w:sz w:val="20"/>
                <w:szCs w:val="20"/>
              </w:rPr>
              <w:t xml:space="preserve"> Санкт-Петербург»</w:t>
            </w:r>
            <w:r w:rsidRPr="00FE3880">
              <w:rPr>
                <w:rFonts w:ascii="Times New Roman" w:hAnsi="Times New Roman"/>
                <w:sz w:val="20"/>
                <w:szCs w:val="20"/>
              </w:rPr>
              <w:t xml:space="preserve"> **** Исторический центр города. 2-местное размещение – номера ста</w:t>
            </w:r>
            <w:r>
              <w:rPr>
                <w:rFonts w:ascii="Times New Roman" w:hAnsi="Times New Roman"/>
                <w:sz w:val="20"/>
                <w:szCs w:val="20"/>
              </w:rPr>
              <w:t>ндарт. Завтрак – шведский стол.</w:t>
            </w:r>
          </w:p>
        </w:tc>
        <w:tc>
          <w:tcPr>
            <w:tcW w:w="1499" w:type="dxa"/>
            <w:vAlign w:val="center"/>
          </w:tcPr>
          <w:p w14:paraId="323DAAB5" w14:textId="731928E2" w:rsidR="00820BA6" w:rsidRPr="00820BA6" w:rsidRDefault="00820BA6" w:rsidP="00820BA6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/>
                <w:sz w:val="20"/>
                <w:szCs w:val="20"/>
              </w:rPr>
              <w:t>01.10-10.04.24</w:t>
            </w:r>
          </w:p>
        </w:tc>
        <w:tc>
          <w:tcPr>
            <w:tcW w:w="716" w:type="dxa"/>
            <w:vAlign w:val="center"/>
          </w:tcPr>
          <w:p w14:paraId="02CAC0EB" w14:textId="3747C815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716" w:type="dxa"/>
            <w:vAlign w:val="center"/>
          </w:tcPr>
          <w:p w14:paraId="37579EB6" w14:textId="6F170964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13700</w:t>
            </w:r>
          </w:p>
        </w:tc>
        <w:tc>
          <w:tcPr>
            <w:tcW w:w="716" w:type="dxa"/>
            <w:vAlign w:val="center"/>
          </w:tcPr>
          <w:p w14:paraId="37706D75" w14:textId="0B554844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14800</w:t>
            </w:r>
          </w:p>
        </w:tc>
        <w:tc>
          <w:tcPr>
            <w:tcW w:w="716" w:type="dxa"/>
            <w:vAlign w:val="center"/>
          </w:tcPr>
          <w:p w14:paraId="6F23FAF7" w14:textId="6CCA2D56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13400</w:t>
            </w:r>
          </w:p>
        </w:tc>
        <w:tc>
          <w:tcPr>
            <w:tcW w:w="716" w:type="dxa"/>
            <w:vAlign w:val="center"/>
          </w:tcPr>
          <w:p w14:paraId="525FD149" w14:textId="0B05A069" w:rsidR="00820BA6" w:rsidRPr="00820BA6" w:rsidRDefault="00820BA6" w:rsidP="00820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BA6">
              <w:rPr>
                <w:rFonts w:ascii="Times New Roman" w:hAnsi="Times New Roman"/>
                <w:bCs/>
                <w:sz w:val="20"/>
                <w:szCs w:val="20"/>
              </w:rPr>
              <w:t>12900</w:t>
            </w:r>
          </w:p>
        </w:tc>
      </w:tr>
    </w:tbl>
    <w:p w14:paraId="1B394CC2" w14:textId="02A465CF" w:rsidR="008631A4" w:rsidRPr="006D010B" w:rsidRDefault="008631A4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E796EF6" w14:textId="77777777" w:rsidR="00820BA6" w:rsidRPr="00820BA6" w:rsidRDefault="00820BA6" w:rsidP="00820BA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выбранной категории;</w:t>
      </w:r>
    </w:p>
    <w:p w14:paraId="13A2D9B7" w14:textId="77777777" w:rsidR="00820BA6" w:rsidRPr="00820BA6" w:rsidRDefault="00820BA6" w:rsidP="00820BA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питание: 1 завтрак в кафе города, 2 завтрака в гостинице, 3 обеда в кафе города – тур. класс;</w:t>
      </w:r>
    </w:p>
    <w:p w14:paraId="69870F2E" w14:textId="77777777" w:rsidR="00820BA6" w:rsidRPr="00820BA6" w:rsidRDefault="00820BA6" w:rsidP="00820BA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D5E3F69" w14:textId="77777777" w:rsidR="00820BA6" w:rsidRPr="00820BA6" w:rsidRDefault="00820BA6" w:rsidP="00820BA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3 дня;</w:t>
      </w:r>
    </w:p>
    <w:p w14:paraId="23B387F9" w14:textId="77777777" w:rsidR="00820BA6" w:rsidRPr="00820BA6" w:rsidRDefault="00820BA6" w:rsidP="00820BA6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отделение); 20+2, 30+3, 40+4 – большой автобус.</w:t>
      </w:r>
    </w:p>
    <w:p w14:paraId="76A4C44A" w14:textId="77777777" w:rsidR="003905C8" w:rsidRPr="00FB10EB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09052E2" w14:textId="77777777" w:rsidR="00820BA6" w:rsidRPr="00820BA6" w:rsidRDefault="00820BA6" w:rsidP="00820BA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20BA6">
        <w:rPr>
          <w:sz w:val="22"/>
          <w:szCs w:val="24"/>
          <w:lang w:val="ru-RU"/>
        </w:rPr>
        <w:t>организация ужинов – от 600 руб./чел. (без бесплатных мест):</w:t>
      </w:r>
    </w:p>
    <w:p w14:paraId="4BC890ED" w14:textId="77777777" w:rsidR="00820BA6" w:rsidRPr="00820BA6" w:rsidRDefault="00820BA6" w:rsidP="00820BA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20BA6">
        <w:rPr>
          <w:sz w:val="22"/>
          <w:szCs w:val="24"/>
          <w:lang w:val="ru-RU"/>
        </w:rPr>
        <w:t>доплата за взрослого в составе школьной группы – 1000 руб./чел.;</w:t>
      </w:r>
    </w:p>
    <w:p w14:paraId="686CB25B" w14:textId="77777777" w:rsidR="00820BA6" w:rsidRPr="00820BA6" w:rsidRDefault="00820BA6" w:rsidP="00820BA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20BA6">
        <w:rPr>
          <w:sz w:val="22"/>
          <w:szCs w:val="24"/>
          <w:lang w:val="ru-RU"/>
        </w:rPr>
        <w:t>доплата за студента – 600 руб./чел.;</w:t>
      </w:r>
    </w:p>
    <w:p w14:paraId="11523854" w14:textId="203FB16C" w:rsidR="001F4D41" w:rsidRDefault="00820BA6" w:rsidP="00820BA6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20BA6">
        <w:rPr>
          <w:sz w:val="22"/>
          <w:szCs w:val="24"/>
          <w:lang w:val="ru-RU"/>
        </w:rPr>
        <w:t>доплата на школьников от 14 лет при посещение Екатерининского дворца – 750 руб./чел.</w:t>
      </w:r>
    </w:p>
    <w:p w14:paraId="46865207" w14:textId="77777777" w:rsidR="00820BA6" w:rsidRPr="00820BA6" w:rsidRDefault="00820BA6" w:rsidP="00820BA6">
      <w:pPr>
        <w:pStyle w:val="af"/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0956A29B" w14:textId="77777777" w:rsidR="00820BA6" w:rsidRPr="00820BA6" w:rsidRDefault="00820BA6" w:rsidP="00820BA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5BA8D57F" w14:textId="77777777" w:rsidR="00820BA6" w:rsidRPr="00820BA6" w:rsidRDefault="00820BA6" w:rsidP="00820BA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При бронировании тура просьба уточнять стоимость, возможно изменение цен на даты с динамическим ценообразованием.</w:t>
      </w:r>
    </w:p>
    <w:p w14:paraId="77134406" w14:textId="77777777" w:rsidR="00820BA6" w:rsidRPr="00820BA6" w:rsidRDefault="00820BA6" w:rsidP="00820BA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392580AF" w14:textId="77777777" w:rsidR="00820BA6" w:rsidRPr="00820BA6" w:rsidRDefault="00820BA6" w:rsidP="00820BA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10E9C221" w:rsidR="00072673" w:rsidRPr="00820BA6" w:rsidRDefault="00820BA6" w:rsidP="00820BA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20BA6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  <w:bookmarkStart w:id="12" w:name="_GoBack"/>
      <w:bookmarkEnd w:id="12"/>
    </w:p>
    <w:sectPr w:rsidR="00072673" w:rsidRPr="00820BA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B5B60" w14:textId="77777777" w:rsidR="004D7457" w:rsidRDefault="004D7457" w:rsidP="00CD1C11">
      <w:pPr>
        <w:spacing w:after="0" w:line="240" w:lineRule="auto"/>
      </w:pPr>
      <w:r>
        <w:separator/>
      </w:r>
    </w:p>
  </w:endnote>
  <w:endnote w:type="continuationSeparator" w:id="0">
    <w:p w14:paraId="2DF5C6D6" w14:textId="77777777" w:rsidR="004D7457" w:rsidRDefault="004D745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1727" w14:textId="77777777" w:rsidR="004D7457" w:rsidRDefault="004D7457" w:rsidP="00CD1C11">
      <w:pPr>
        <w:spacing w:after="0" w:line="240" w:lineRule="auto"/>
      </w:pPr>
      <w:r>
        <w:separator/>
      </w:r>
    </w:p>
  </w:footnote>
  <w:footnote w:type="continuationSeparator" w:id="0">
    <w:p w14:paraId="2E105712" w14:textId="77777777" w:rsidR="004D7457" w:rsidRDefault="004D745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F62F60"/>
    <w:multiLevelType w:val="hybridMultilevel"/>
    <w:tmpl w:val="9C88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"/>
  </w:num>
  <w:num w:numId="4">
    <w:abstractNumId w:val="31"/>
  </w:num>
  <w:num w:numId="5">
    <w:abstractNumId w:val="6"/>
  </w:num>
  <w:num w:numId="6">
    <w:abstractNumId w:val="30"/>
  </w:num>
  <w:num w:numId="7">
    <w:abstractNumId w:val="40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24"/>
  </w:num>
  <w:num w:numId="13">
    <w:abstractNumId w:val="14"/>
  </w:num>
  <w:num w:numId="14">
    <w:abstractNumId w:val="12"/>
  </w:num>
  <w:num w:numId="15">
    <w:abstractNumId w:val="11"/>
  </w:num>
  <w:num w:numId="16">
    <w:abstractNumId w:val="34"/>
  </w:num>
  <w:num w:numId="17">
    <w:abstractNumId w:val="9"/>
  </w:num>
  <w:num w:numId="18">
    <w:abstractNumId w:val="28"/>
  </w:num>
  <w:num w:numId="19">
    <w:abstractNumId w:val="5"/>
  </w:num>
  <w:num w:numId="20">
    <w:abstractNumId w:val="15"/>
  </w:num>
  <w:num w:numId="21">
    <w:abstractNumId w:val="20"/>
  </w:num>
  <w:num w:numId="22">
    <w:abstractNumId w:val="37"/>
  </w:num>
  <w:num w:numId="23">
    <w:abstractNumId w:val="23"/>
  </w:num>
  <w:num w:numId="24">
    <w:abstractNumId w:val="27"/>
  </w:num>
  <w:num w:numId="25">
    <w:abstractNumId w:val="21"/>
  </w:num>
  <w:num w:numId="26">
    <w:abstractNumId w:val="38"/>
  </w:num>
  <w:num w:numId="27">
    <w:abstractNumId w:val="19"/>
  </w:num>
  <w:num w:numId="28">
    <w:abstractNumId w:val="18"/>
  </w:num>
  <w:num w:numId="29">
    <w:abstractNumId w:val="41"/>
  </w:num>
  <w:num w:numId="30">
    <w:abstractNumId w:val="42"/>
  </w:num>
  <w:num w:numId="31">
    <w:abstractNumId w:val="17"/>
  </w:num>
  <w:num w:numId="32">
    <w:abstractNumId w:val="36"/>
  </w:num>
  <w:num w:numId="33">
    <w:abstractNumId w:val="35"/>
  </w:num>
  <w:num w:numId="34">
    <w:abstractNumId w:val="7"/>
  </w:num>
  <w:num w:numId="35">
    <w:abstractNumId w:val="39"/>
  </w:num>
  <w:num w:numId="36">
    <w:abstractNumId w:val="4"/>
  </w:num>
  <w:num w:numId="37">
    <w:abstractNumId w:val="32"/>
  </w:num>
  <w:num w:numId="38">
    <w:abstractNumId w:val="25"/>
  </w:num>
  <w:num w:numId="39">
    <w:abstractNumId w:val="2"/>
  </w:num>
  <w:num w:numId="40">
    <w:abstractNumId w:val="26"/>
  </w:num>
  <w:num w:numId="4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6D58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1DF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521B8"/>
    <w:rsid w:val="00455564"/>
    <w:rsid w:val="00480F1B"/>
    <w:rsid w:val="004929EA"/>
    <w:rsid w:val="004A3D84"/>
    <w:rsid w:val="004A6356"/>
    <w:rsid w:val="004D27AB"/>
    <w:rsid w:val="004D7457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0485E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0BA6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90F96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5DA7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C7112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4DB8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5E03"/>
    <w:rsid w:val="00B0783B"/>
    <w:rsid w:val="00B07C9F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E05F0"/>
    <w:rsid w:val="00E03E40"/>
    <w:rsid w:val="00E05EE7"/>
    <w:rsid w:val="00E0728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10EB"/>
    <w:rsid w:val="00FB407B"/>
    <w:rsid w:val="00FC6EC2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5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1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2021-06-02T15:41:00Z</dcterms:created>
  <dcterms:modified xsi:type="dcterms:W3CDTF">2024-01-09T16:26:00Z</dcterms:modified>
</cp:coreProperties>
</file>