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EE1A858" w:rsidR="00831D5F" w:rsidRDefault="00DF5423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 железной розы</w:t>
            </w:r>
            <w:r w:rsidR="00BC7F07" w:rsidRPr="00BC7F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872C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8068" w14:textId="24A325F3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Нижний Новгород.</w:t>
            </w:r>
          </w:p>
          <w:p w14:paraId="2038E952" w14:textId="21F3AED3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 на ж/д вокзале.</w:t>
            </w:r>
          </w:p>
          <w:p w14:paraId="53D6B50F" w14:textId="732C289C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10:30–11:00 завтрак в кафе (швед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ский стол)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Парк Отеля».</w:t>
            </w:r>
          </w:p>
          <w:p w14:paraId="1167C493" w14:textId="3C239332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11:00 автобусная экскурсия по Нижнему Новгороду – городу, заложенному в 1221 г. на высоких холмах при слиянии Волги и Оки: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«Знакомьтесь – Старый Нижний».</w:t>
            </w:r>
          </w:p>
          <w:p w14:paraId="1F029185" w14:textId="1D8F1997" w:rsidR="00DF5423" w:rsidRPr="00DF5423" w:rsidRDefault="00DF5423" w:rsidP="00DF5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исторической части Нижнего Новгорода: посещение Нижегородского Кремля (уникального оборонительного сооружения начала XVI века), Михайло-Архангельского собора с могилой </w:t>
            </w:r>
            <w:proofErr w:type="spellStart"/>
            <w:r w:rsidRPr="00DF5423">
              <w:rPr>
                <w:rFonts w:ascii="Times New Roman" w:eastAsia="Times New Roman" w:hAnsi="Times New Roman"/>
                <w:bCs/>
                <w:lang w:eastAsia="ru-RU"/>
              </w:rPr>
              <w:t>Козьмы</w:t>
            </w:r>
            <w:proofErr w:type="spellEnd"/>
            <w:r w:rsidRPr="00DF5423">
              <w:rPr>
                <w:rFonts w:ascii="Times New Roman" w:eastAsia="Times New Roman" w:hAnsi="Times New Roman"/>
                <w:bCs/>
                <w:lang w:eastAsia="ru-RU"/>
              </w:rPr>
              <w:t xml:space="preserve"> Минина, выставки образцов военной техники, прогулка по площади Минина, памятник В.П. Чкалову, </w:t>
            </w:r>
            <w:proofErr w:type="gramStart"/>
            <w:r w:rsidRPr="00DF5423">
              <w:rPr>
                <w:rFonts w:ascii="Times New Roman" w:eastAsia="Times New Roman" w:hAnsi="Times New Roman"/>
                <w:bCs/>
                <w:lang w:eastAsia="ru-RU"/>
              </w:rPr>
              <w:t>Верхне-Волжская</w:t>
            </w:r>
            <w:proofErr w:type="gramEnd"/>
            <w:r w:rsidRPr="00DF5423">
              <w:rPr>
                <w:rFonts w:ascii="Times New Roman" w:eastAsia="Times New Roman" w:hAnsi="Times New Roman"/>
                <w:bCs/>
                <w:lang w:eastAsia="ru-RU"/>
              </w:rPr>
              <w:t xml:space="preserve"> набережная, откуда открывается необыкновенный вид на волжские просторы.</w:t>
            </w:r>
          </w:p>
          <w:p w14:paraId="3B24D19C" w14:textId="15D57480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14:30 обед в кафе города.</w:t>
            </w:r>
          </w:p>
          <w:p w14:paraId="6223C067" w14:textId="778EA351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15:30 продолжение экскурсии по 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оду. Проезд по канатной дороге.</w:t>
            </w:r>
          </w:p>
          <w:p w14:paraId="5C04A3A1" w14:textId="79ADDA25" w:rsidR="00DF5423" w:rsidRPr="00DF5423" w:rsidRDefault="00DF5423" w:rsidP="00DF5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Cs/>
                <w:lang w:eastAsia="ru-RU"/>
              </w:rPr>
              <w:t>Это настоящий аттракцион, соединяющий Нижний Новгород с г. Бор. Уникальный инженерный проект, самая длинная канатная переправа над водой – 861 метр. Вагончики пересекают Волгу за 12 минут (самый минимум), развивая скорость до 22 километров в час.</w:t>
            </w:r>
          </w:p>
          <w:p w14:paraId="3CDBBDFB" w14:textId="39C2A274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18:00 окончание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программы у отеля, размещение.</w:t>
            </w:r>
          </w:p>
          <w:p w14:paraId="01CC8475" w14:textId="7ADF021F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 ужин в отеле.</w:t>
            </w:r>
          </w:p>
          <w:p w14:paraId="33E8D4C1" w14:textId="1E022B30" w:rsidR="000917F5" w:rsidRPr="00BC7F07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2B49" w14:textId="2526EC1D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07:00–08:00 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трак в отеле (шведский стол).</w:t>
            </w:r>
          </w:p>
          <w:p w14:paraId="32AA765B" w14:textId="6BB4ACDF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08:30 сбор группы в холле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теля с вещами. Встреча с гидом.</w:t>
            </w:r>
          </w:p>
          <w:p w14:paraId="0B173328" w14:textId="790C3C4D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г. Выкса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(183 км) Нижегородской области.</w:t>
            </w:r>
          </w:p>
          <w:p w14:paraId="1955BC95" w14:textId="65F075A8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2:00–13:00 обед в кафе «Пушка».</w:t>
            </w:r>
          </w:p>
          <w:p w14:paraId="218DAA3F" w14:textId="1A98ADC4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13:00–16:00 посещение Выксунско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металлургического комбината.</w:t>
            </w:r>
          </w:p>
          <w:p w14:paraId="0117A581" w14:textId="5A203EAF" w:rsidR="00DF5423" w:rsidRPr="00DF5423" w:rsidRDefault="00DF5423" w:rsidP="00DF5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Cs/>
                <w:lang w:eastAsia="ru-RU"/>
              </w:rPr>
              <w:t>Огромное современное производство, где всем управляют компьютеры, раскаленные докрасна листы проката, гигантские клубы пара – зрелище просто космическое! Не случайно сталепрокатный стан МКС5000 в шутку расшифровывают как «Международная космическая станция».</w:t>
            </w:r>
          </w:p>
          <w:p w14:paraId="20AD8308" w14:textId="3E6FAB58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16:00–18:00 посещение музея «Усадьба </w:t>
            </w:r>
            <w:proofErr w:type="spellStart"/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Баташевых</w:t>
            </w:r>
            <w:proofErr w:type="spellEnd"/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336CA0C" w14:textId="2634BDB1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18:00–18:30 переезд на базу отдыха «Ме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таллург», размещение в номерах.</w:t>
            </w:r>
          </w:p>
          <w:p w14:paraId="468873DF" w14:textId="4BDD0B68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 ужин.</w:t>
            </w:r>
          </w:p>
          <w:p w14:paraId="4514B0BF" w14:textId="72DAB84B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45CD5FA3" w:rsidR="000917F5" w:rsidRPr="00BC7F07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33A5E" w:rsidRPr="0035422F" w14:paraId="07D65187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BDC6" w14:textId="364573EF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08:00–09:00 завтрак.</w:t>
            </w:r>
          </w:p>
          <w:p w14:paraId="0A412C48" w14:textId="61147FBE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номеров, выезд с ба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зы отдыха «Металлург» с вещами.</w:t>
            </w:r>
          </w:p>
          <w:p w14:paraId="6C8FDCC8" w14:textId="3AEC0648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09:30 встреча с гидом, размещение вещей в автобусе.</w:t>
            </w:r>
          </w:p>
          <w:p w14:paraId="6F0B3F73" w14:textId="0BB9C051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Отъезд в Выксу.</w:t>
            </w:r>
          </w:p>
          <w:p w14:paraId="6E16CE12" w14:textId="3A1B12E5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с посещением парка «Арт-овраг», осмотр арт-</w:t>
            </w:r>
            <w:proofErr w:type="spellStart"/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обектов</w:t>
            </w:r>
            <w:proofErr w:type="spellEnd"/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наибо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лее значимых графических работ.</w:t>
            </w:r>
          </w:p>
          <w:p w14:paraId="3BE7D71D" w14:textId="3BB09DCE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13:00–14:00 обед в кафе города.</w:t>
            </w:r>
          </w:p>
          <w:p w14:paraId="18F3B446" w14:textId="58ED5E0C" w:rsidR="00DF5423" w:rsidRPr="00DF5423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14:00 отъезд в Нижний 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овгород (время прибытия 18:00).</w:t>
            </w:r>
          </w:p>
          <w:p w14:paraId="7B47AD75" w14:textId="5857AAEF" w:rsidR="00F33A5E" w:rsidRPr="00BC7F07" w:rsidRDefault="00DF5423" w:rsidP="00DF54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F542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около 18:00.</w:t>
            </w:r>
          </w:p>
        </w:tc>
      </w:tr>
    </w:tbl>
    <w:p w14:paraId="5D103C3E" w14:textId="77777777" w:rsidR="00FE52B2" w:rsidRDefault="00FE52B2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253DE5E7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p w14:paraId="52A9914E" w14:textId="2DCB6B76" w:rsidR="00DF5423" w:rsidRPr="00DF5423" w:rsidRDefault="00DF5423" w:rsidP="00BC7F07">
      <w:pPr>
        <w:pStyle w:val="af"/>
        <w:tabs>
          <w:tab w:val="left" w:pos="426"/>
        </w:tabs>
        <w:ind w:left="-567" w:right="-143"/>
        <w:jc w:val="both"/>
        <w:rPr>
          <w:bCs/>
          <w:i/>
          <w:sz w:val="24"/>
          <w:szCs w:val="28"/>
          <w:lang w:val="ru-RU"/>
        </w:rPr>
      </w:pPr>
      <w:r w:rsidRPr="00DF5423">
        <w:rPr>
          <w:bCs/>
          <w:i/>
          <w:sz w:val="24"/>
          <w:szCs w:val="28"/>
          <w:lang w:val="ru-RU"/>
        </w:rPr>
        <w:t>Гостиница 3* по программе, Нижний Новгород + база отдыха «Металлург», Выкса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0"/>
      </w:tblGrid>
      <w:tr w:rsidR="00DF5423" w14:paraId="749DEED3" w14:textId="77777777" w:rsidTr="00DF5423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E3E5208" w14:textId="0B5334C6" w:rsidR="00DF5423" w:rsidRPr="00872C60" w:rsidRDefault="00DF5423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7DDC31D" w14:textId="5FDFEF22" w:rsidR="00DF5423" w:rsidRPr="00872C60" w:rsidRDefault="00DF5423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19310F0" w14:textId="2CE5E5A3" w:rsidR="00DF5423" w:rsidRPr="00872C60" w:rsidRDefault="00DF5423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 б/п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1FDCC7C" w14:textId="0AA7627A" w:rsidR="00DF5423" w:rsidRPr="00872C60" w:rsidRDefault="00DF5423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 б/п</w:t>
            </w:r>
          </w:p>
        </w:tc>
      </w:tr>
      <w:tr w:rsidR="00DF5423" w14:paraId="030709ED" w14:textId="77777777" w:rsidTr="00DF5423">
        <w:tc>
          <w:tcPr>
            <w:tcW w:w="1250" w:type="pct"/>
            <w:vAlign w:val="center"/>
          </w:tcPr>
          <w:p w14:paraId="50489873" w14:textId="59E15476" w:rsidR="00DF5423" w:rsidRPr="00BC7F07" w:rsidRDefault="00DF5423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DF5423">
              <w:rPr>
                <w:b/>
                <w:bCs/>
                <w:color w:val="000000"/>
                <w:sz w:val="24"/>
                <w:szCs w:val="22"/>
              </w:rPr>
              <w:t>14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 xml:space="preserve"> </w:t>
            </w:r>
            <w:r w:rsidRPr="00DF5423">
              <w:rPr>
                <w:b/>
                <w:bCs/>
                <w:color w:val="000000"/>
                <w:sz w:val="24"/>
                <w:szCs w:val="22"/>
              </w:rPr>
              <w:t>300</w:t>
            </w:r>
          </w:p>
        </w:tc>
        <w:tc>
          <w:tcPr>
            <w:tcW w:w="1250" w:type="pct"/>
            <w:vAlign w:val="center"/>
          </w:tcPr>
          <w:p w14:paraId="0C0D4D3F" w14:textId="347209DC" w:rsidR="00DF5423" w:rsidRPr="00BC7F07" w:rsidRDefault="00DF5423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DF5423">
              <w:rPr>
                <w:b/>
                <w:bCs/>
                <w:color w:val="000000"/>
                <w:sz w:val="24"/>
                <w:szCs w:val="22"/>
              </w:rPr>
              <w:t>15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 xml:space="preserve"> </w:t>
            </w:r>
            <w:r w:rsidRPr="00DF5423">
              <w:rPr>
                <w:b/>
                <w:bCs/>
                <w:color w:val="000000"/>
                <w:sz w:val="24"/>
                <w:szCs w:val="22"/>
              </w:rPr>
              <w:t>800</w:t>
            </w:r>
          </w:p>
        </w:tc>
        <w:tc>
          <w:tcPr>
            <w:tcW w:w="1250" w:type="pct"/>
            <w:vAlign w:val="center"/>
          </w:tcPr>
          <w:p w14:paraId="755918B7" w14:textId="15F11258" w:rsidR="00DF5423" w:rsidRPr="00BC7F07" w:rsidRDefault="00DF5423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DF5423">
              <w:rPr>
                <w:b/>
                <w:bCs/>
                <w:color w:val="000000"/>
                <w:sz w:val="24"/>
                <w:szCs w:val="22"/>
              </w:rPr>
              <w:t>17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 xml:space="preserve"> </w:t>
            </w:r>
            <w:r w:rsidRPr="00DF5423">
              <w:rPr>
                <w:b/>
                <w:bCs/>
                <w:color w:val="000000"/>
                <w:sz w:val="24"/>
                <w:szCs w:val="22"/>
              </w:rPr>
              <w:t>500</w:t>
            </w:r>
          </w:p>
        </w:tc>
        <w:tc>
          <w:tcPr>
            <w:tcW w:w="1250" w:type="pct"/>
            <w:vAlign w:val="center"/>
          </w:tcPr>
          <w:p w14:paraId="76161279" w14:textId="5C597024" w:rsidR="00DF5423" w:rsidRPr="00BC7F07" w:rsidRDefault="00DF5423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DF5423">
              <w:rPr>
                <w:b/>
                <w:bCs/>
                <w:color w:val="000000"/>
                <w:sz w:val="24"/>
                <w:szCs w:val="22"/>
              </w:rPr>
              <w:t>18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 xml:space="preserve"> </w:t>
            </w:r>
            <w:r w:rsidRPr="00DF5423">
              <w:rPr>
                <w:b/>
                <w:bCs/>
                <w:color w:val="000000"/>
                <w:sz w:val="24"/>
                <w:szCs w:val="22"/>
              </w:rPr>
              <w:t>400</w:t>
            </w:r>
          </w:p>
        </w:tc>
      </w:tr>
    </w:tbl>
    <w:p w14:paraId="0F2F7F76" w14:textId="5A06CD26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D67B139" w14:textId="315688EB" w:rsidR="00DF5423" w:rsidRPr="00DF5423" w:rsidRDefault="00DF5423" w:rsidP="00DF542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42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2- и 3-местных стандартных номерах со всеми удобствам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</w:t>
      </w:r>
      <w:r w:rsidRPr="00DF54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отеле 3* и на базе отдыха;</w:t>
      </w:r>
    </w:p>
    <w:p w14:paraId="2E06A230" w14:textId="77777777" w:rsidR="00DF5423" w:rsidRPr="00DF5423" w:rsidRDefault="00DF5423" w:rsidP="00DF542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423">
        <w:rPr>
          <w:rFonts w:ascii="Times New Roman" w:eastAsia="Times New Roman" w:hAnsi="Times New Roman"/>
          <w:color w:val="000000"/>
          <w:szCs w:val="24"/>
          <w:lang w:eastAsia="ru-RU"/>
        </w:rPr>
        <w:t>трехразовое питание, 1 сухой паек в дорогу;</w:t>
      </w:r>
    </w:p>
    <w:p w14:paraId="4F88D40B" w14:textId="77777777" w:rsidR="00DF5423" w:rsidRPr="00DF5423" w:rsidRDefault="00DF5423" w:rsidP="00DF542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423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транспортно-экскурсионное обслуживание по программе;</w:t>
      </w:r>
    </w:p>
    <w:p w14:paraId="4F3B8436" w14:textId="77777777" w:rsidR="00DF5423" w:rsidRPr="00DF5423" w:rsidRDefault="00DF5423" w:rsidP="00DF542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423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музеи;</w:t>
      </w:r>
    </w:p>
    <w:p w14:paraId="394BD9C5" w14:textId="77777777" w:rsidR="00DF5423" w:rsidRPr="00DF5423" w:rsidRDefault="00DF5423" w:rsidP="00DF542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423">
        <w:rPr>
          <w:rFonts w:ascii="Times New Roman" w:eastAsia="Times New Roman" w:hAnsi="Times New Roman"/>
          <w:color w:val="000000"/>
          <w:szCs w:val="24"/>
          <w:lang w:eastAsia="ru-RU"/>
        </w:rPr>
        <w:t>посещение металлургического комбината;</w:t>
      </w:r>
    </w:p>
    <w:p w14:paraId="2DEE1F5A" w14:textId="77777777" w:rsidR="00DF5423" w:rsidRPr="00DF5423" w:rsidRDefault="00DF5423" w:rsidP="00DF542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423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профессиональным гидом-экскурсоводом;</w:t>
      </w:r>
    </w:p>
    <w:p w14:paraId="23358FCC" w14:textId="77777777" w:rsidR="00DF5423" w:rsidRPr="00DF5423" w:rsidRDefault="00DF5423" w:rsidP="00DF542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423">
        <w:rPr>
          <w:rFonts w:ascii="Times New Roman" w:eastAsia="Times New Roman" w:hAnsi="Times New Roman"/>
          <w:color w:val="000000"/>
          <w:szCs w:val="24"/>
          <w:lang w:eastAsia="ru-RU"/>
        </w:rPr>
        <w:t>расширенная мед. страховка.</w:t>
      </w:r>
    </w:p>
    <w:p w14:paraId="5710CB6C" w14:textId="77777777" w:rsidR="00872C60" w:rsidRPr="00872C60" w:rsidRDefault="00872C60" w:rsidP="00872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46FDEA5" w14:textId="77777777" w:rsidR="00872C60" w:rsidRPr="00872C60" w:rsidRDefault="00872C60" w:rsidP="00872C60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Нижний Новгород – Санкт-Петербург.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1330268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</w:t>
      </w:r>
      <w:bookmarkStart w:id="4" w:name="_GoBack"/>
      <w:bookmarkEnd w:id="4"/>
      <w:r w:rsidRPr="00872C60">
        <w:rPr>
          <w:rFonts w:ascii="Times New Roman" w:eastAsia="Times New Roman" w:hAnsi="Times New Roman"/>
          <w:b/>
          <w:color w:val="000000"/>
          <w:szCs w:val="24"/>
          <w:lang w:eastAsia="ru-RU"/>
        </w:rPr>
        <w:t>жет меняться в зависимости от сезонности, периода «высокого спроса» (праздничные и событийные даты) и т.п.</w:t>
      </w:r>
    </w:p>
    <w:p w14:paraId="2CF03FE0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Для групп, прибывающих из других городов России, возможна корректировка программы под расписание авиа и ж/д транспорта.</w:t>
      </w:r>
    </w:p>
    <w:p w14:paraId="17CF4407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0571773F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CF84FED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D1F1F1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65D2F79E" w14:textId="77777777" w:rsidR="0097279E" w:rsidRPr="0097279E" w:rsidRDefault="0097279E" w:rsidP="0097279E">
      <w:pPr>
        <w:pStyle w:val="af0"/>
        <w:numPr>
          <w:ilvl w:val="0"/>
          <w:numId w:val="1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79E">
        <w:rPr>
          <w:rFonts w:ascii="Times New Roman" w:eastAsia="Times New Roman" w:hAnsi="Times New Roman"/>
          <w:color w:val="000000"/>
          <w:szCs w:val="24"/>
          <w:lang w:eastAsia="ru-RU"/>
        </w:rPr>
        <w:t>Для посещения производства ВМЗ необходимо подать сведения об участниках (ФИО, дата рождения, паспортные данные и место прописки) не позднее, чем за 5 рабочих дней до начала тура.</w:t>
      </w:r>
    </w:p>
    <w:p w14:paraId="7DF8E06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FC636A5" w14:textId="77777777" w:rsidR="00872C60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718DBFB1" w:rsidR="00072673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ер паспорта, контактный телефон.</w:t>
      </w:r>
    </w:p>
    <w:sectPr w:rsidR="00072673" w:rsidRPr="00872C6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8288" w14:textId="77777777" w:rsidR="003B3FB6" w:rsidRDefault="003B3FB6" w:rsidP="00CD1C11">
      <w:pPr>
        <w:spacing w:after="0" w:line="240" w:lineRule="auto"/>
      </w:pPr>
      <w:r>
        <w:separator/>
      </w:r>
    </w:p>
  </w:endnote>
  <w:endnote w:type="continuationSeparator" w:id="0">
    <w:p w14:paraId="3340E4AB" w14:textId="77777777" w:rsidR="003B3FB6" w:rsidRDefault="003B3FB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D94B" w14:textId="77777777" w:rsidR="003B3FB6" w:rsidRDefault="003B3FB6" w:rsidP="00CD1C11">
      <w:pPr>
        <w:spacing w:after="0" w:line="240" w:lineRule="auto"/>
      </w:pPr>
      <w:r>
        <w:separator/>
      </w:r>
    </w:p>
  </w:footnote>
  <w:footnote w:type="continuationSeparator" w:id="0">
    <w:p w14:paraId="613611D5" w14:textId="77777777" w:rsidR="003B3FB6" w:rsidRDefault="003B3FB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723"/>
    <w:rsid w:val="00370026"/>
    <w:rsid w:val="003809E6"/>
    <w:rsid w:val="00393A2E"/>
    <w:rsid w:val="003A0DFE"/>
    <w:rsid w:val="003A4B6D"/>
    <w:rsid w:val="003B12E2"/>
    <w:rsid w:val="003B1859"/>
    <w:rsid w:val="003B3FB6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C60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279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2A32"/>
    <w:rsid w:val="00B134D9"/>
    <w:rsid w:val="00B27342"/>
    <w:rsid w:val="00B44B05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DF5423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24</cp:revision>
  <cp:lastPrinted>2021-05-14T11:01:00Z</cp:lastPrinted>
  <dcterms:created xsi:type="dcterms:W3CDTF">2021-05-19T11:07:00Z</dcterms:created>
  <dcterms:modified xsi:type="dcterms:W3CDTF">2023-11-29T12:46:00Z</dcterms:modified>
</cp:coreProperties>
</file>