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E1E73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025A5B3A" w:rsidR="00831D5F" w:rsidRPr="004D7FDA" w:rsidRDefault="00337FC5" w:rsidP="00337FC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Казань собирает друзей</w:t>
            </w:r>
            <w:r w:rsidR="006A60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AC77B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я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E03E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6227375A" w14:textId="133F45C7" w:rsidR="00EF54A7" w:rsidRDefault="00EF54A7" w:rsidP="00337FC5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851"/>
        <w:gridCol w:w="9072"/>
      </w:tblGrid>
      <w:tr w:rsidR="007E05DD" w:rsidRPr="0035422F" w14:paraId="743ED598" w14:textId="77777777" w:rsidTr="007E05DD">
        <w:trPr>
          <w:trHeight w:val="7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4C264C02" w14:textId="51C76DE1" w:rsidR="007E05DD" w:rsidRPr="005E6DD0" w:rsidRDefault="007E05DD" w:rsidP="00337FC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Pr="005E6DD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аты заезда в 2023 г.: </w:t>
            </w:r>
            <w:r w:rsidR="00337FC5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28.10, 30.10, 01.11, 03.11</w:t>
            </w:r>
          </w:p>
        </w:tc>
      </w:tr>
      <w:tr w:rsidR="007E05DD" w:rsidRPr="00F85675" w14:paraId="421DAB43" w14:textId="77777777" w:rsidTr="00337FC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2580" w14:textId="77777777" w:rsidR="007E05DD" w:rsidRPr="004521B8" w:rsidRDefault="007E05DD" w:rsidP="00337FC5">
            <w:pPr>
              <w:widowControl w:val="0"/>
              <w:spacing w:before="24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5EEB" w14:textId="14CFA609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льное прибытие группы в Казань.</w:t>
            </w:r>
          </w:p>
          <w:p w14:paraId="31750EC4" w14:textId="066C02FD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lang w:eastAsia="ru-RU"/>
              </w:rPr>
              <w:t>08:00–12:30 встреча школьных групп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 представителем туроператора:</w:t>
            </w:r>
          </w:p>
          <w:p w14:paraId="72C44320" w14:textId="77777777" w:rsidR="00337FC5" w:rsidRPr="00337FC5" w:rsidRDefault="00337FC5" w:rsidP="00337FC5">
            <w:pPr>
              <w:pStyle w:val="af0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>на ж/д вокзале «Терминал 1» (Казань–Пассажирская) – красное здание, главный вход у скульптур белых барсов;</w:t>
            </w:r>
          </w:p>
          <w:p w14:paraId="6E501F3A" w14:textId="77777777" w:rsidR="00337FC5" w:rsidRPr="00337FC5" w:rsidRDefault="00337FC5" w:rsidP="00337FC5">
            <w:pPr>
              <w:pStyle w:val="af0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>на ж/д вокзале «Терминал 2» (Восстание–Пассажирская) – у главного входа на ж/д вокзал;</w:t>
            </w:r>
          </w:p>
          <w:p w14:paraId="12CAF6F9" w14:textId="77777777" w:rsidR="00337FC5" w:rsidRPr="00337FC5" w:rsidRDefault="00337FC5" w:rsidP="00337FC5">
            <w:pPr>
              <w:pStyle w:val="af0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>в международном аэропорту «KAZAN» (за доп. плату).</w:t>
            </w:r>
          </w:p>
          <w:p w14:paraId="0DA9C9C6" w14:textId="4AA77509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lang w:eastAsia="ru-RU"/>
              </w:rPr>
              <w:t>12:00–15:00 встреча школьных групп с поздним прибытием поездами из Санкт Петербурга и других городов с представителем туроператора. Присоедин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к экскурсионной программе.</w:t>
            </w:r>
          </w:p>
          <w:p w14:paraId="4DF87F55" w14:textId="3297EA6F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lang w:eastAsia="ru-RU"/>
              </w:rPr>
              <w:t>12:30 сбор в холле гостиницы. Встреча с экскурсоводом. Таб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личка «Казань собирает друзей».</w:t>
            </w:r>
          </w:p>
          <w:p w14:paraId="2FCD0B8D" w14:textId="09F25685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lang w:eastAsia="ru-RU"/>
              </w:rPr>
              <w:t>13:30 об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ед в кафе или ресторане города.</w:t>
            </w:r>
          </w:p>
          <w:p w14:paraId="1C3F7218" w14:textId="050215A0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lang w:eastAsia="ru-RU"/>
              </w:rPr>
              <w:t>14:30 обзорная автобусная экскурсия «Легенд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 и тайны тысячелетней Казани».</w:t>
            </w:r>
          </w:p>
          <w:p w14:paraId="72643E3E" w14:textId="165F6CCD" w:rsidR="00337FC5" w:rsidRPr="00337FC5" w:rsidRDefault="00337FC5" w:rsidP="00337F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 xml:space="preserve">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Город предстанет в легендах и преданиях. И, возможно, раскроет свои тайны. Кто он, крылатый дракон </w:t>
            </w:r>
            <w:proofErr w:type="spellStart"/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>Зилант</w:t>
            </w:r>
            <w:proofErr w:type="spellEnd"/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>?..Чудовище, пожирающее кладоискателей или надежный покровитель города, охраняющий ханские сокровища? И существовала ли дейст</w:t>
            </w:r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 xml:space="preserve">вительно </w:t>
            </w:r>
            <w:proofErr w:type="spellStart"/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>златоволосая</w:t>
            </w:r>
            <w:proofErr w:type="spellEnd"/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>Алтынчеч</w:t>
            </w:r>
            <w:proofErr w:type="spellEnd"/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>…</w:t>
            </w:r>
          </w:p>
          <w:p w14:paraId="52992545" w14:textId="0309743D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lang w:eastAsia="ru-RU"/>
              </w:rPr>
              <w:t>17: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00 катание на колесе обозрения.</w:t>
            </w:r>
          </w:p>
          <w:p w14:paraId="697BF0C1" w14:textId="25F7BFB0" w:rsidR="00337FC5" w:rsidRPr="00337FC5" w:rsidRDefault="00337FC5" w:rsidP="00337F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>Полюбуйтесь красотами Казани с высоты птичьего полета на уникальном колесе обозрения «Вокруг Света» в «Казанской Ривьере»! Для вас 36 уютных кондиционируемых кабинок, выполненных в стилистике самых популярных туристических городов мира, где вы сможете окунуться в атмосферу выбранной страны, насладиться приятной национальной музыкой и восхититься завораживающими видами Казани с высоты 65 метров! Колесо «Вокруг Света» считается одним из самых высоких в России! Подарите себе незабываемые впечатления от захватывающего полета, оцените самые главные достопримечательности Казани и сделай</w:t>
            </w:r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>те яркие фото.</w:t>
            </w:r>
          </w:p>
          <w:p w14:paraId="1009F895" w14:textId="4C0C2EA9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17:30 трансфер в гостиницу.</w:t>
            </w:r>
          </w:p>
          <w:p w14:paraId="263DAA33" w14:textId="231086B2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59818921" w14:textId="074CA988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lang w:eastAsia="ru-RU"/>
              </w:rPr>
              <w:t>20:00–22:00 для желающих – вечерняя 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«Огни Казани» (за доп. плату).</w:t>
            </w:r>
          </w:p>
          <w:p w14:paraId="35FAB70A" w14:textId="64EBA37F" w:rsidR="00337FC5" w:rsidRPr="00337FC5" w:rsidRDefault="00337FC5" w:rsidP="00337F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>Если после насыщенной экскурсионной программы вы еще полны сил и хотите увидеть другую Казань, и услышать про другую Казань, приглашаем вас окунуться в сказочный облик ночной столицы. Перед вами предстанет Казань, затихшая и умиротворенная, вся в огнях подсветки исторических зданий. Экскурсия проходит по сам</w:t>
            </w:r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>ым ярким местам ночного города.</w:t>
            </w:r>
          </w:p>
          <w:p w14:paraId="32675B13" w14:textId="6E4CD418" w:rsidR="007E05DD" w:rsidRPr="00F8567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7E05DD" w:rsidRPr="00F85675" w14:paraId="625F8DE4" w14:textId="77777777" w:rsidTr="00337FC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0E7F" w14:textId="77777777" w:rsidR="007E05DD" w:rsidRPr="00072673" w:rsidRDefault="007E05DD" w:rsidP="00337FC5">
            <w:pPr>
              <w:widowControl w:val="0"/>
              <w:spacing w:before="24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53FC" w14:textId="0D3AC628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lang w:eastAsia="ru-RU"/>
              </w:rPr>
              <w:t>С 07:00 завтрак в гостинице.</w:t>
            </w:r>
          </w:p>
          <w:p w14:paraId="0F1EE20E" w14:textId="0DCD5105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lang w:eastAsia="ru-RU"/>
              </w:rPr>
              <w:t>09:30 встреча с экскурсоводом в холле гостиницы. Вы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езд на экскурсионную программу.</w:t>
            </w:r>
          </w:p>
          <w:p w14:paraId="6BBE95AA" w14:textId="4BA92567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lang w:eastAsia="ru-RU"/>
              </w:rPr>
              <w:t>10:00 экскурсионная програ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мма «История одной библиотеки».</w:t>
            </w:r>
          </w:p>
          <w:p w14:paraId="223C29C7" w14:textId="0BD859BF" w:rsidR="00337FC5" w:rsidRPr="00337FC5" w:rsidRDefault="00337FC5" w:rsidP="00337F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Национальная библиотека республики Татарстан – одна из крупнейших и старейших библиотек России. Её история насчитывает 155 лет. Сегодня обновленная национальная библиотека располагается в здании – символе советского модернизма. Посетив библиотеку, вы осмотрите читальные залы, террасу библиотеки, увидите уникальную инсталляцию из 287 букв 5 татарских алфавитов, насладитесь потрясающими видами исторической и современной части города, панорамой реки Казанки. Интерес вызывает не только ультрасовременная концепция библиотеки, но и история здания, которое строили совсем по друг</w:t>
            </w:r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>им стандартам и для иных целей.</w:t>
            </w:r>
          </w:p>
          <w:p w14:paraId="309BC289" w14:textId="05F7B009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11:30 обед в кафе города.</w:t>
            </w:r>
          </w:p>
          <w:p w14:paraId="4E9A9F17" w14:textId="0A28ECDD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13:30 посещение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Иннополиса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9515702" w14:textId="6CB46DED" w:rsidR="00337FC5" w:rsidRPr="00337FC5" w:rsidRDefault="00337FC5" w:rsidP="00337F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>Иннополис</w:t>
            </w:r>
            <w:proofErr w:type="spellEnd"/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 xml:space="preserve"> – новый город в России, расположенный в Республике Татарстан. Экономика города основана на высокотехнологичных индустриях. В </w:t>
            </w:r>
            <w:proofErr w:type="spellStart"/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>Иннополисе</w:t>
            </w:r>
            <w:proofErr w:type="spellEnd"/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 xml:space="preserve"> создана уникальная городская среда с современной жилой инфраструктурой, экологией, безопасной средой, широкими возможностями для образования и профессионального развития. Университет </w:t>
            </w:r>
            <w:proofErr w:type="spellStart"/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>Иннополис</w:t>
            </w:r>
            <w:proofErr w:type="spellEnd"/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 xml:space="preserve"> – интеллектуальное ядро нового города и новый российский вуз, который занимается подготовкой ИТ-специалистов высокого уровня, за</w:t>
            </w:r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>имствуя опыт лучших вузов мира.</w:t>
            </w:r>
          </w:p>
          <w:p w14:paraId="7DEFB7F1" w14:textId="258C5ED8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lang w:eastAsia="ru-RU"/>
              </w:rPr>
              <w:t>15:30 экскурсия «Через тернии – к звездам»: загородная 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скурсия в Казанский планетарий.</w:t>
            </w:r>
          </w:p>
          <w:p w14:paraId="2A5BF8F7" w14:textId="4406B01D" w:rsidR="00337FC5" w:rsidRPr="00337FC5" w:rsidRDefault="00337FC5" w:rsidP="00337F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>Планетарий расположен на территории астрономической обсерватории им. В. Энгельгардта. В планетарии современное оборудование, которое позволяет демонстрировать звездное небо, приближенное к настоящему за счет купольной системы. Здесь транслируются показы научно-познавательных фильмов, а также звездное небо. Можно «переместиться» на Северный или Южный полюс, «перелететь» на экватор и взглянуть на небо оттуда, проследить пути движения звезд по небу в течение ночи и в течение года, подлететь к кольцам Сатурна, наблюдать рожден</w:t>
            </w:r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>ие новых звезд и Большой взрыв.</w:t>
            </w:r>
          </w:p>
          <w:p w14:paraId="11EBC445" w14:textId="10A7EA3A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17:30 отправление в Казань.</w:t>
            </w:r>
          </w:p>
          <w:p w14:paraId="3A4BFD80" w14:textId="1D458FBC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гостиницу или свободное время в центре города.</w:t>
            </w:r>
          </w:p>
          <w:p w14:paraId="3188A646" w14:textId="1048D9AA" w:rsidR="007E05DD" w:rsidRPr="00F8567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7E05DD" w:rsidRPr="00F85675" w14:paraId="1F664791" w14:textId="77777777" w:rsidTr="00337FC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4217" w14:textId="77777777" w:rsidR="007E05DD" w:rsidRDefault="007E05DD" w:rsidP="00337FC5">
            <w:pPr>
              <w:widowControl w:val="0"/>
              <w:spacing w:before="24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2EE0" w14:textId="1115BA68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 07:00 завтрак в гостинице.</w:t>
            </w:r>
          </w:p>
          <w:p w14:paraId="1CC24494" w14:textId="08968269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65D6E429" w14:textId="1342E6A2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lang w:eastAsia="ru-RU"/>
              </w:rPr>
              <w:t>09:00 встреча с экскурсоводом в холле гостиницы. Выезд на 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скурсионную программу с вещами.</w:t>
            </w:r>
          </w:p>
          <w:p w14:paraId="7E59BF3A" w14:textId="260E5753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lang w:eastAsia="ru-RU"/>
              </w:rPr>
              <w:t>09:30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«Белокаменная крепость».</w:t>
            </w:r>
          </w:p>
          <w:p w14:paraId="2298C917" w14:textId="7D93216D" w:rsidR="00337FC5" w:rsidRPr="00337FC5" w:rsidRDefault="00337FC5" w:rsidP="00337F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 xml:space="preserve">Казанский кремль – главная достопримечательность города, памятник всемирного наследия ЮНЕСКО. Это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>Кул</w:t>
            </w:r>
            <w:proofErr w:type="spellEnd"/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– знаменитая «</w:t>
            </w:r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 xml:space="preserve">падающая» башня ханши </w:t>
            </w:r>
            <w:proofErr w:type="spellStart"/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>Сююмбике</w:t>
            </w:r>
            <w:proofErr w:type="spellEnd"/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476F2AAC" w14:textId="3C9D67B2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lang w:eastAsia="ru-RU"/>
              </w:rPr>
              <w:t>11:00 мастер-класс «И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скусство арабской каллиграфии».</w:t>
            </w:r>
          </w:p>
          <w:p w14:paraId="34F15BE2" w14:textId="50B50881" w:rsidR="00337FC5" w:rsidRPr="00337FC5" w:rsidRDefault="00337FC5" w:rsidP="00337F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 xml:space="preserve">Под руководством умелого мастера Вы познакомитесь с искусством арабской каллиграфии, узнаете: что такое </w:t>
            </w:r>
            <w:proofErr w:type="spellStart"/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>калям</w:t>
            </w:r>
            <w:proofErr w:type="spellEnd"/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 xml:space="preserve"> и как им пользоваться, что собой представляет арабский алфавит, правильность написания арабских букв, слов и т.д. Взяв в руки </w:t>
            </w:r>
            <w:proofErr w:type="spellStart"/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>калям</w:t>
            </w:r>
            <w:proofErr w:type="spellEnd"/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 xml:space="preserve"> (перо), на красивых открытках вас научат пи</w:t>
            </w:r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>сать свои имена арабской вязью.</w:t>
            </w:r>
          </w:p>
          <w:p w14:paraId="0DE0E14F" w14:textId="140812D9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12:00 трансфер на ж/д вокзал для групп с ранним отправлением поездов Санкт Петербург и др. В случае раннего отправления обед предоставляет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ся в виде сухого пайка в поезд.</w:t>
            </w:r>
          </w:p>
          <w:p w14:paraId="61EAFDBC" w14:textId="1B181D2E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12:30 обед в кафе города.</w:t>
            </w:r>
          </w:p>
          <w:p w14:paraId="328E3339" w14:textId="60B1ABC9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14:00 экскурсия «Прогулка по Казани разных эпох», посещение </w:t>
            </w:r>
            <w:proofErr w:type="spellStart"/>
            <w:r w:rsidRPr="00337FC5">
              <w:rPr>
                <w:rFonts w:ascii="Times New Roman" w:eastAsia="Times New Roman" w:hAnsi="Times New Roman"/>
                <w:b/>
                <w:bCs/>
                <w:lang w:eastAsia="ru-RU"/>
              </w:rPr>
              <w:t>выставочно</w:t>
            </w:r>
            <w:proofErr w:type="spellEnd"/>
            <w:r w:rsidRPr="00337FC5">
              <w:rPr>
                <w:rFonts w:ascii="Times New Roman" w:eastAsia="Times New Roman" w:hAnsi="Times New Roman"/>
                <w:b/>
                <w:bCs/>
                <w:lang w:eastAsia="ru-RU"/>
              </w:rPr>
              <w:t>-зрелищного компле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кса «Городская панорама».</w:t>
            </w:r>
          </w:p>
          <w:p w14:paraId="568568A1" w14:textId="458F4A82" w:rsidR="00337FC5" w:rsidRPr="00337FC5" w:rsidRDefault="00337FC5" w:rsidP="00337F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 xml:space="preserve">Вас ждут экспозиции, посвященные Казани, ее архитектуре, истории и этапам развития. Вы совершите путешествие по лабиринтам улиц Старо-татарской слободы, на круговой </w:t>
            </w:r>
            <w:proofErr w:type="spellStart"/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>видеопанораме</w:t>
            </w:r>
            <w:proofErr w:type="spellEnd"/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 xml:space="preserve"> в 360 градусов оживут старинные фотографии из жизни Казани. Вы можете почувствовать себя пассажиром старинного трамвая начала 20 века, посмотреть на город с высоты птичьего полета. На уникальных макетах предстанет Казань 16 в., Казань эпохи императоров и современная Казань. Каждое строение выполнено по отдельному проекту с индивидуальным чертежом фасада. Все макеты домов являются </w:t>
            </w:r>
            <w:r w:rsidRPr="00337FC5">
              <w:rPr>
                <w:rFonts w:ascii="Times New Roman" w:eastAsia="Times New Roman" w:hAnsi="Times New Roman"/>
                <w:bCs/>
                <w:lang w:eastAsia="ru-RU"/>
              </w:rPr>
              <w:t>точной копией своих оригиналов.</w:t>
            </w:r>
          </w:p>
          <w:p w14:paraId="7A13B7B5" w14:textId="0A166FCF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15:30 трансфер на ж/д вокзал.</w:t>
            </w:r>
          </w:p>
          <w:p w14:paraId="5F9B07D0" w14:textId="17AAAF5E" w:rsidR="00337FC5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lang w:eastAsia="ru-RU"/>
              </w:rPr>
              <w:t>16:00 окончание про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граммы. Прибытие на ж/д вокзал.</w:t>
            </w:r>
          </w:p>
          <w:p w14:paraId="39B63D9B" w14:textId="5987A5E8" w:rsidR="007E05DD" w:rsidRPr="00337FC5" w:rsidRDefault="00337FC5" w:rsidP="00337F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Cs/>
                <w:i/>
                <w:lang w:eastAsia="ru-RU"/>
              </w:rPr>
              <w:t>По желанию возможно заказать дополнительную ночь в гостинице и дополнить программу экскурсиями на Ваш выбор.</w:t>
            </w:r>
          </w:p>
        </w:tc>
      </w:tr>
    </w:tbl>
    <w:p w14:paraId="4E925E3B" w14:textId="0D852931" w:rsidR="006846D7" w:rsidRPr="007E05DD" w:rsidRDefault="006846D7" w:rsidP="00337FC5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45711510"/>
      <w:bookmarkStart w:id="1" w:name="_Hlk45711422"/>
      <w:bookmarkStart w:id="2" w:name="_Hlk43742582"/>
      <w:bookmarkStart w:id="3" w:name="_Hlk43730867"/>
    </w:p>
    <w:bookmarkEnd w:id="0"/>
    <w:bookmarkEnd w:id="1"/>
    <w:bookmarkEnd w:id="2"/>
    <w:bookmarkEnd w:id="3"/>
    <w:p w14:paraId="3094FEA8" w14:textId="1D5AD4D0" w:rsidR="00337FC5" w:rsidRPr="00337FC5" w:rsidRDefault="00337FC5" w:rsidP="00337FC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337FC5">
        <w:rPr>
          <w:b/>
          <w:bCs/>
          <w:sz w:val="28"/>
          <w:szCs w:val="28"/>
          <w:lang w:val="ru-RU"/>
        </w:rPr>
        <w:t>Как рассчитать количество платящих и беспл</w:t>
      </w:r>
      <w:r>
        <w:rPr>
          <w:b/>
          <w:bCs/>
          <w:sz w:val="28"/>
          <w:szCs w:val="28"/>
          <w:lang w:val="ru-RU"/>
        </w:rPr>
        <w:t>атных туристов по схеме «6+1»</w:t>
      </w:r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5"/>
        <w:gridCol w:w="1985"/>
        <w:gridCol w:w="1985"/>
      </w:tblGrid>
      <w:tr w:rsidR="00337FC5" w:rsidRPr="002C16EC" w14:paraId="1507FE42" w14:textId="77777777" w:rsidTr="00337FC5"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2F2F2" w:themeFill="background1" w:themeFillShade="F2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5EFA3B69" w14:textId="77777777" w:rsidR="00337FC5" w:rsidRPr="002C16EC" w:rsidRDefault="00337FC5" w:rsidP="00337FC5">
            <w:pPr>
              <w:spacing w:after="0" w:line="240" w:lineRule="auto"/>
              <w:ind w:left="-1008" w:firstLine="10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1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чел. = 6 </w:t>
            </w:r>
            <w:proofErr w:type="spellStart"/>
            <w:r w:rsidRPr="002C1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шк</w:t>
            </w:r>
            <w:proofErr w:type="spellEnd"/>
            <w:r w:rsidRPr="002C1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 + 1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2F2F2" w:themeFill="background1" w:themeFillShade="F2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40C616D1" w14:textId="77777777" w:rsidR="00337FC5" w:rsidRPr="002C16EC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1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чел. = 7 </w:t>
            </w:r>
            <w:proofErr w:type="spellStart"/>
            <w:r w:rsidRPr="002C1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шк</w:t>
            </w:r>
            <w:proofErr w:type="spellEnd"/>
            <w:r w:rsidRPr="002C1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 + 1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2F2F2" w:themeFill="background1" w:themeFillShade="F2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0A662A71" w14:textId="77777777" w:rsidR="00337FC5" w:rsidRPr="002C16EC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1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 чел. = 8 </w:t>
            </w:r>
            <w:proofErr w:type="spellStart"/>
            <w:r w:rsidRPr="002C1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шк</w:t>
            </w:r>
            <w:proofErr w:type="spellEnd"/>
            <w:r w:rsidRPr="002C1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 + 1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2F2F2" w:themeFill="background1" w:themeFillShade="F2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0C76F4B7" w14:textId="77777777" w:rsidR="00337FC5" w:rsidRPr="002C16EC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1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 чел. = 9 </w:t>
            </w:r>
            <w:proofErr w:type="spellStart"/>
            <w:r w:rsidRPr="002C1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шк</w:t>
            </w:r>
            <w:proofErr w:type="spellEnd"/>
            <w:r w:rsidRPr="002C1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 + 1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2F2F2" w:themeFill="background1" w:themeFillShade="F2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4A96C4C8" w14:textId="77777777" w:rsidR="00337FC5" w:rsidRPr="002C16EC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1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 чел. = 10 </w:t>
            </w:r>
            <w:proofErr w:type="spellStart"/>
            <w:r w:rsidRPr="002C1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шк</w:t>
            </w:r>
            <w:proofErr w:type="spellEnd"/>
            <w:r w:rsidRPr="002C1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 + 1</w:t>
            </w:r>
          </w:p>
        </w:tc>
      </w:tr>
      <w:tr w:rsidR="00337FC5" w:rsidRPr="002C16EC" w14:paraId="733F99DC" w14:textId="77777777" w:rsidTr="00337FC5"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B1D608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 чел. = 11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+ 1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6CE99E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 чел. = 12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+ 1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4B1DD9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 чел. = 12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+ 2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C50AAA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15 чел. = 13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+ 2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36E6C3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 чел. = 14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+ 2</w:t>
            </w:r>
          </w:p>
        </w:tc>
      </w:tr>
      <w:tr w:rsidR="00337FC5" w:rsidRPr="002C16EC" w14:paraId="083DA28E" w14:textId="77777777" w:rsidTr="00337FC5"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FE70A6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 чел. = 15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+ 2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348784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18 чел. = 16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+ 2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3FAC6B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19 чел. = 17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+ 2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C65A11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 чел. = 18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+ 2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7A05CE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21 чел. = 18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+ 3</w:t>
            </w:r>
          </w:p>
        </w:tc>
      </w:tr>
      <w:tr w:rsidR="00337FC5" w:rsidRPr="002C16EC" w14:paraId="43E28067" w14:textId="77777777" w:rsidTr="00337FC5"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91D8A9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22 чел. = 19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+ 3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319247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 чел. = 20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+ 3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C58130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 чел. = 21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+ 3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F9EEA4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 чел. = 22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+ 3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45127A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26 чел. = 23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+ 3</w:t>
            </w:r>
          </w:p>
        </w:tc>
      </w:tr>
      <w:tr w:rsidR="00337FC5" w:rsidRPr="002C16EC" w14:paraId="4ECDCE0C" w14:textId="77777777" w:rsidTr="00337FC5"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64BE17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27 чел. = 24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+ 3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DD6DEB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 чел. = 24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+ 4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CEA9FD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29 чел. = 25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+ 4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5C0BAE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30 чел. = 26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+ 4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38D199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31 чел. = 27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+ 4</w:t>
            </w:r>
          </w:p>
        </w:tc>
      </w:tr>
      <w:tr w:rsidR="00337FC5" w:rsidRPr="002C16EC" w14:paraId="02BC5E9A" w14:textId="77777777" w:rsidTr="00337FC5"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6678C0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32 чел. = 28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+ 4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334827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33 чел. = 29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+ 4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63B0F3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34 чел. = 30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+ 4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881744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35 чел. = 30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+ 5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F1865D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36 чел. = 31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+ 5</w:t>
            </w:r>
          </w:p>
        </w:tc>
      </w:tr>
      <w:tr w:rsidR="00337FC5" w:rsidRPr="002C16EC" w14:paraId="16FE3189" w14:textId="77777777" w:rsidTr="00337FC5"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85F1FF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37 чел. = 32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+ 5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A17206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38 чел. = 33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+ 5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A00500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39 чел. = 34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+ 5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ECD360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40 чел. = 35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+ 5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75E5D1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41 чел. = 36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+ 5</w:t>
            </w:r>
          </w:p>
        </w:tc>
      </w:tr>
      <w:tr w:rsidR="00337FC5" w:rsidRPr="002C16EC" w14:paraId="0E183E45" w14:textId="77777777" w:rsidTr="00337FC5"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BF077F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42 чел. = 36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+ 6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8F6BDA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43 чел. = 37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+ 6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29666F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44 чел. = 38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+ 6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4B7ACE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45 чел. = 39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+ 6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B2F972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46 чел. = 40 </w:t>
            </w:r>
            <w:proofErr w:type="spellStart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</w:t>
            </w:r>
            <w:proofErr w:type="spellEnd"/>
            <w:r w:rsidRPr="00337FC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 + 6</w:t>
            </w:r>
          </w:p>
        </w:tc>
      </w:tr>
    </w:tbl>
    <w:p w14:paraId="2B54C46D" w14:textId="77777777" w:rsidR="00337FC5" w:rsidRDefault="00337FC5" w:rsidP="00337FC5">
      <w:pPr>
        <w:spacing w:after="0" w:line="240" w:lineRule="auto"/>
        <w:rPr>
          <w:rStyle w:val="a8"/>
          <w:rFonts w:ascii="Roboto" w:hAnsi="Roboto"/>
          <w:color w:val="666666"/>
          <w:sz w:val="28"/>
          <w:szCs w:val="20"/>
          <w:shd w:val="clear" w:color="auto" w:fill="FFFFFF"/>
        </w:rPr>
      </w:pPr>
    </w:p>
    <w:p w14:paraId="531984DA" w14:textId="01BFE5AC" w:rsidR="00337FC5" w:rsidRPr="002C16EC" w:rsidRDefault="00337FC5" w:rsidP="00337FC5">
      <w:pPr>
        <w:spacing w:after="0" w:line="240" w:lineRule="auto"/>
        <w:ind w:left="-567"/>
        <w:jc w:val="both"/>
        <w:rPr>
          <w:rFonts w:ascii="Verdana" w:eastAsia="Times New Roman" w:hAnsi="Verdana"/>
          <w:color w:val="000000"/>
          <w:sz w:val="32"/>
          <w:szCs w:val="21"/>
          <w:lang w:eastAsia="ru-RU"/>
        </w:rPr>
      </w:pPr>
      <w:r w:rsidRPr="002C16EC">
        <w:rPr>
          <w:rStyle w:val="a8"/>
          <w:rFonts w:ascii="Roboto" w:hAnsi="Roboto"/>
          <w:color w:val="666666"/>
          <w:sz w:val="28"/>
          <w:szCs w:val="20"/>
          <w:shd w:val="clear" w:color="auto" w:fill="FFFFFF"/>
        </w:rPr>
        <w:t>Стоимость программы</w:t>
      </w:r>
      <w:r>
        <w:rPr>
          <w:rStyle w:val="a8"/>
          <w:rFonts w:ascii="Roboto" w:hAnsi="Roboto"/>
          <w:color w:val="666666"/>
          <w:sz w:val="28"/>
          <w:szCs w:val="20"/>
          <w:shd w:val="clear" w:color="auto" w:fill="FFFFFF"/>
        </w:rPr>
        <w:t xml:space="preserve"> в рублях п</w:t>
      </w:r>
      <w:r w:rsidRPr="002C16EC">
        <w:rPr>
          <w:rStyle w:val="a8"/>
          <w:rFonts w:ascii="Roboto" w:hAnsi="Roboto"/>
          <w:color w:val="666666"/>
          <w:sz w:val="28"/>
          <w:szCs w:val="20"/>
          <w:shd w:val="clear" w:color="auto" w:fill="FFFFFF"/>
        </w:rPr>
        <w:t xml:space="preserve">о формуле 6+1 </w:t>
      </w:r>
      <w:r>
        <w:rPr>
          <w:rStyle w:val="a8"/>
          <w:rFonts w:ascii="Roboto" w:hAnsi="Roboto"/>
          <w:color w:val="666666"/>
          <w:sz w:val="28"/>
          <w:szCs w:val="20"/>
          <w:shd w:val="clear" w:color="auto" w:fill="FFFFFF"/>
        </w:rPr>
        <w:t>(при двух</w:t>
      </w:r>
      <w:r w:rsidRPr="002C16EC">
        <w:rPr>
          <w:rStyle w:val="a8"/>
          <w:rFonts w:ascii="Roboto" w:hAnsi="Roboto"/>
          <w:color w:val="666666"/>
          <w:sz w:val="28"/>
          <w:szCs w:val="20"/>
          <w:shd w:val="clear" w:color="auto" w:fill="FFFFFF"/>
        </w:rPr>
        <w:t>разовом питании)</w:t>
      </w:r>
    </w:p>
    <w:tbl>
      <w:tblPr>
        <w:tblW w:w="9923" w:type="dxa"/>
        <w:tblInd w:w="-577" w:type="dxa"/>
        <w:tblLook w:val="04A0" w:firstRow="1" w:lastRow="0" w:firstColumn="1" w:lastColumn="0" w:noHBand="0" w:noVBand="1"/>
      </w:tblPr>
      <w:tblGrid>
        <w:gridCol w:w="4997"/>
        <w:gridCol w:w="1517"/>
        <w:gridCol w:w="9"/>
        <w:gridCol w:w="1508"/>
        <w:gridCol w:w="1892"/>
      </w:tblGrid>
      <w:tr w:rsidR="00337FC5" w:rsidRPr="002B68D6" w14:paraId="6A54FDB9" w14:textId="77777777" w:rsidTr="00337FC5">
        <w:trPr>
          <w:trHeight w:val="525"/>
        </w:trPr>
        <w:tc>
          <w:tcPr>
            <w:tcW w:w="4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0A8A59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>Гостиница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6A2211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>за 1 чел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A9C6B0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>Доплата за ночь, номер SGL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37FF9E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>Доп. ночь с человека в сутки</w:t>
            </w:r>
          </w:p>
          <w:p w14:paraId="7D561448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>DBL/SGL</w:t>
            </w:r>
          </w:p>
        </w:tc>
      </w:tr>
      <w:tr w:rsidR="00337FC5" w:rsidRPr="002B68D6" w14:paraId="21238230" w14:textId="77777777" w:rsidTr="00337FC5">
        <w:trPr>
          <w:trHeight w:val="33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68DE1" w14:textId="77777777" w:rsidR="00337FC5" w:rsidRPr="00337FC5" w:rsidRDefault="00337FC5" w:rsidP="00337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Стоимость тура без проживания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CB40" w14:textId="3F60B63B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12 590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4047" w14:textId="5250F511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–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982C" w14:textId="06D67D33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–</w:t>
            </w:r>
          </w:p>
        </w:tc>
      </w:tr>
      <w:tr w:rsidR="00337FC5" w:rsidRPr="002B68D6" w14:paraId="2130DFD7" w14:textId="77777777" w:rsidTr="00337FC5">
        <w:trPr>
          <w:trHeight w:val="33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639BC" w14:textId="77777777" w:rsidR="00337FC5" w:rsidRPr="00337FC5" w:rsidRDefault="00337FC5" w:rsidP="00337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Хостелы </w:t>
            </w: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>(Ланч-бокс)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DA62" w14:textId="72587B4C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15 810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A975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под запрос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8CEC3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под запрос</w:t>
            </w:r>
          </w:p>
        </w:tc>
      </w:tr>
      <w:tr w:rsidR="00337FC5" w:rsidRPr="002B68D6" w14:paraId="65EAB905" w14:textId="77777777" w:rsidTr="00337FC5">
        <w:trPr>
          <w:trHeight w:val="30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7FC24" w14:textId="77777777" w:rsidR="00337FC5" w:rsidRPr="00337FC5" w:rsidRDefault="00337FC5" w:rsidP="00337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Авиатор </w:t>
            </w: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>блоки</w:t>
            </w: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(2+3) </w:t>
            </w: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>(Шведский стол)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E465" w14:textId="2FEA3818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15 810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BF26" w14:textId="61611AC5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1 300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FE116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1750/2550</w:t>
            </w:r>
          </w:p>
        </w:tc>
      </w:tr>
      <w:tr w:rsidR="00337FC5" w:rsidRPr="002B68D6" w14:paraId="178AF44C" w14:textId="77777777" w:rsidTr="00337FC5">
        <w:trPr>
          <w:trHeight w:val="30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8DF36" w14:textId="77777777" w:rsidR="00337FC5" w:rsidRPr="00337FC5" w:rsidRDefault="00337FC5" w:rsidP="00337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Гвардейская 2* </w:t>
            </w: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>(Накрытие)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181F" w14:textId="62B7DFC3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16 530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40B2" w14:textId="011B3F74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1 600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8A191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1750/2050</w:t>
            </w:r>
          </w:p>
        </w:tc>
      </w:tr>
      <w:tr w:rsidR="00337FC5" w:rsidRPr="002B68D6" w14:paraId="69E62EB2" w14:textId="77777777" w:rsidTr="00337FC5">
        <w:trPr>
          <w:trHeight w:val="30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AB910" w14:textId="77777777" w:rsidR="00337FC5" w:rsidRPr="00337FC5" w:rsidRDefault="00337FC5" w:rsidP="00337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Регата 2* </w:t>
            </w: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>(Накрытие)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7028" w14:textId="75DE9793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16 820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841A" w14:textId="1FC47CEA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1 200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19D8F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1950/2650</w:t>
            </w:r>
          </w:p>
        </w:tc>
      </w:tr>
      <w:tr w:rsidR="00337FC5" w:rsidRPr="002B68D6" w14:paraId="10742D96" w14:textId="77777777" w:rsidTr="00337FC5">
        <w:trPr>
          <w:trHeight w:val="30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A41E6" w14:textId="77777777" w:rsidR="00337FC5" w:rsidRPr="00337FC5" w:rsidRDefault="00337FC5" w:rsidP="00337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Давыдов ИНН 2* </w:t>
            </w: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>(Шведский стол)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E939" w14:textId="1A8DE5DA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17 560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134A" w14:textId="4411524B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1 500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EC0B8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2300/3000</w:t>
            </w:r>
          </w:p>
        </w:tc>
      </w:tr>
      <w:tr w:rsidR="00337FC5" w:rsidRPr="002B68D6" w14:paraId="1C76F9E5" w14:textId="77777777" w:rsidTr="00337FC5">
        <w:trPr>
          <w:trHeight w:val="30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585B1" w14:textId="77777777" w:rsidR="00337FC5" w:rsidRPr="00337FC5" w:rsidRDefault="00337FC5" w:rsidP="00337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proofErr w:type="spellStart"/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Биляр</w:t>
            </w:r>
            <w:proofErr w:type="spellEnd"/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ИНН 3* </w:t>
            </w: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>(Накрытие)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CBF6" w14:textId="49A5A973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17 260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9574" w14:textId="72B4B855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1 900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14AFE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2200/3600</w:t>
            </w:r>
          </w:p>
        </w:tc>
      </w:tr>
      <w:tr w:rsidR="00337FC5" w:rsidRPr="002B68D6" w14:paraId="6748764B" w14:textId="77777777" w:rsidTr="00337FC5">
        <w:trPr>
          <w:trHeight w:val="30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D9757" w14:textId="77777777" w:rsidR="00337FC5" w:rsidRPr="00337FC5" w:rsidRDefault="00337FC5" w:rsidP="00337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Татарстан 3* </w:t>
            </w: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>(Шведский стол)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B394" w14:textId="4FEAA0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17 690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1FD8" w14:textId="1CBF4805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1 800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B444F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2150/3000</w:t>
            </w:r>
          </w:p>
        </w:tc>
      </w:tr>
      <w:tr w:rsidR="00337FC5" w:rsidRPr="002B68D6" w14:paraId="0BAE5198" w14:textId="77777777" w:rsidTr="00337FC5">
        <w:trPr>
          <w:trHeight w:val="30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F1527" w14:textId="77777777" w:rsidR="00337FC5" w:rsidRPr="00337FC5" w:rsidRDefault="00337FC5" w:rsidP="00337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proofErr w:type="spellStart"/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Амакс</w:t>
            </w:r>
            <w:proofErr w:type="spellEnd"/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</w:t>
            </w:r>
            <w:proofErr w:type="spellStart"/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Сафар</w:t>
            </w:r>
            <w:proofErr w:type="spellEnd"/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3* </w:t>
            </w: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>(Шведский стол)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6750" w14:textId="34814CB0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17 840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425A" w14:textId="06757CCB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1 600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94BCF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2500/3500</w:t>
            </w:r>
          </w:p>
        </w:tc>
      </w:tr>
      <w:tr w:rsidR="00337FC5" w:rsidRPr="002B68D6" w14:paraId="19DDC344" w14:textId="77777777" w:rsidTr="00337FC5">
        <w:trPr>
          <w:trHeight w:val="30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CDE67" w14:textId="77777777" w:rsidR="00337FC5" w:rsidRPr="00337FC5" w:rsidRDefault="00337FC5" w:rsidP="00337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Давыдов 3* </w:t>
            </w: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>(Шведский стол)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F960" w14:textId="3607D6F3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17 840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9731" w14:textId="37713482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1 6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FF8EF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2500/3500</w:t>
            </w:r>
          </w:p>
        </w:tc>
      </w:tr>
      <w:tr w:rsidR="00337FC5" w:rsidRPr="002B68D6" w14:paraId="55A28587" w14:textId="77777777" w:rsidTr="00337FC5">
        <w:trPr>
          <w:trHeight w:val="30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8C465" w14:textId="77777777" w:rsidR="00337FC5" w:rsidRPr="00337FC5" w:rsidRDefault="00337FC5" w:rsidP="00337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lastRenderedPageBreak/>
              <w:t xml:space="preserve">Кристалл 3* </w:t>
            </w: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>(Шведский стол)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3579" w14:textId="5FC1DC82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18 130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5A9F" w14:textId="531C318C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1 6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C3C4F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2600/3600</w:t>
            </w:r>
          </w:p>
        </w:tc>
      </w:tr>
      <w:tr w:rsidR="00337FC5" w:rsidRPr="002B68D6" w14:paraId="17F9F58A" w14:textId="77777777" w:rsidTr="00337FC5">
        <w:trPr>
          <w:trHeight w:val="30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97C49" w14:textId="77777777" w:rsidR="00337FC5" w:rsidRPr="00337FC5" w:rsidRDefault="00337FC5" w:rsidP="00337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Парк Отель 3* </w:t>
            </w: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>(Шведский стол)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DA1B" w14:textId="2133B3A8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18 130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12A1" w14:textId="50DBC303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1 8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C75A4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2600/4300</w:t>
            </w:r>
          </w:p>
        </w:tc>
      </w:tr>
      <w:tr w:rsidR="00337FC5" w:rsidRPr="002B68D6" w14:paraId="3081162D" w14:textId="77777777" w:rsidTr="00337FC5">
        <w:trPr>
          <w:trHeight w:val="30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D6441" w14:textId="77777777" w:rsidR="00337FC5" w:rsidRPr="00337FC5" w:rsidRDefault="00337FC5" w:rsidP="00337FC5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spellStart"/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Биляр</w:t>
            </w:r>
            <w:proofErr w:type="spellEnd"/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Палас 4* </w:t>
            </w: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>(Шведский стол)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0980" w14:textId="3D113002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val="en-US"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720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3EF4" w14:textId="0BE5DBAA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1 900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CED1C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3100/4800</w:t>
            </w:r>
          </w:p>
        </w:tc>
      </w:tr>
      <w:tr w:rsidR="00337FC5" w:rsidRPr="002B68D6" w14:paraId="080BAD4F" w14:textId="77777777" w:rsidTr="00337FC5">
        <w:trPr>
          <w:trHeight w:val="30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C8F5E" w14:textId="77777777" w:rsidR="00337FC5" w:rsidRPr="00337FC5" w:rsidRDefault="00337FC5" w:rsidP="00337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Сулейман Палас 4*</w:t>
            </w: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 xml:space="preserve"> (Шведский стол)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ECE1" w14:textId="578628FD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18 720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4483" w14:textId="6DDB3D8C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2 000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2815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3100/5700</w:t>
            </w:r>
          </w:p>
        </w:tc>
      </w:tr>
      <w:tr w:rsidR="00337FC5" w:rsidRPr="002B68D6" w14:paraId="24CE7ADA" w14:textId="77777777" w:rsidTr="00337FC5">
        <w:trPr>
          <w:trHeight w:val="30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476F5" w14:textId="77777777" w:rsidR="00337FC5" w:rsidRPr="00337FC5" w:rsidRDefault="00337FC5" w:rsidP="00337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Ибис 3* </w:t>
            </w: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>(Шведский стол)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64E1" w14:textId="08135DE8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19 310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D757" w14:textId="0AD0C835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2 000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80902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3200/4350</w:t>
            </w:r>
          </w:p>
        </w:tc>
      </w:tr>
      <w:tr w:rsidR="00337FC5" w:rsidRPr="002B68D6" w14:paraId="267F5729" w14:textId="77777777" w:rsidTr="00337FC5">
        <w:trPr>
          <w:trHeight w:val="30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BD0F8" w14:textId="77777777" w:rsidR="00337FC5" w:rsidRPr="00337FC5" w:rsidRDefault="00337FC5" w:rsidP="00337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Особняк на театральной 3* </w:t>
            </w: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>(Накрытие)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706B" w14:textId="783A3E8F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19 310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86CB" w14:textId="373E4379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2 700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D165A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2900/4700</w:t>
            </w:r>
          </w:p>
        </w:tc>
      </w:tr>
      <w:tr w:rsidR="00337FC5" w:rsidRPr="002B68D6" w14:paraId="276AF990" w14:textId="77777777" w:rsidTr="00337FC5">
        <w:trPr>
          <w:trHeight w:val="30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F78E9" w14:textId="77777777" w:rsidR="00337FC5" w:rsidRPr="00337FC5" w:rsidRDefault="00337FC5" w:rsidP="00337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Релита 4* </w:t>
            </w: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>(Шведский стол)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8B9D" w14:textId="6D435A2F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19 310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E160" w14:textId="6789A9E6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2 300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8E375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3000/4300</w:t>
            </w:r>
          </w:p>
        </w:tc>
      </w:tr>
      <w:tr w:rsidR="00337FC5" w:rsidRPr="002B68D6" w14:paraId="00782D3F" w14:textId="77777777" w:rsidTr="00337FC5">
        <w:trPr>
          <w:trHeight w:val="30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4DF08" w14:textId="77777777" w:rsidR="00337FC5" w:rsidRPr="00337FC5" w:rsidRDefault="00337FC5" w:rsidP="00337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proofErr w:type="spellStart"/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Корстон</w:t>
            </w:r>
            <w:proofErr w:type="spellEnd"/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4*</w:t>
            </w: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 xml:space="preserve"> (Шведский стол)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07F4" w14:textId="211FE5E6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20 470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F182" w14:textId="0CC64072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2 200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BE837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3700/5400</w:t>
            </w:r>
          </w:p>
        </w:tc>
      </w:tr>
      <w:tr w:rsidR="00337FC5" w:rsidRPr="002B68D6" w14:paraId="5F7E66B9" w14:textId="77777777" w:rsidTr="00337FC5">
        <w:trPr>
          <w:trHeight w:val="30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C8442" w14:textId="77777777" w:rsidR="00337FC5" w:rsidRPr="00337FC5" w:rsidRDefault="00337FC5" w:rsidP="00337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proofErr w:type="spellStart"/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Ногай</w:t>
            </w:r>
            <w:proofErr w:type="spellEnd"/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3* </w:t>
            </w: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>(Шведский стол)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9E8F" w14:textId="229711E2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20 470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BD57" w14:textId="3BB14119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1 900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96543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3200/5000</w:t>
            </w:r>
          </w:p>
        </w:tc>
      </w:tr>
      <w:tr w:rsidR="00337FC5" w:rsidRPr="002B68D6" w14:paraId="17855BE2" w14:textId="77777777" w:rsidTr="00337FC5">
        <w:trPr>
          <w:trHeight w:val="30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7BE90" w14:textId="77777777" w:rsidR="00337FC5" w:rsidRPr="00337FC5" w:rsidRDefault="00337FC5" w:rsidP="00337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Гранд Казань 4*</w:t>
            </w: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 xml:space="preserve"> (Шведский стол)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4C10" w14:textId="415B53A1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20 470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F307" w14:textId="70873422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1 900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83EFD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3730/5000</w:t>
            </w:r>
          </w:p>
        </w:tc>
      </w:tr>
      <w:tr w:rsidR="00337FC5" w:rsidRPr="002B68D6" w14:paraId="5DB6527B" w14:textId="77777777" w:rsidTr="00337FC5">
        <w:trPr>
          <w:trHeight w:val="30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2BD32" w14:textId="77777777" w:rsidR="00337FC5" w:rsidRPr="00337FC5" w:rsidRDefault="00337FC5" w:rsidP="00337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proofErr w:type="spellStart"/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Корстон</w:t>
            </w:r>
            <w:proofErr w:type="spellEnd"/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</w:t>
            </w:r>
            <w:proofErr w:type="spellStart"/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Роял</w:t>
            </w:r>
            <w:proofErr w:type="spellEnd"/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5* </w:t>
            </w: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>(Шведский стол)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2E09" w14:textId="7DAC3982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21 930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E74F" w14:textId="65D281E6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1 900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9ABF2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4200/6400</w:t>
            </w:r>
          </w:p>
        </w:tc>
      </w:tr>
      <w:tr w:rsidR="00337FC5" w:rsidRPr="002B68D6" w14:paraId="43BB7A4A" w14:textId="77777777" w:rsidTr="00337FC5">
        <w:trPr>
          <w:trHeight w:val="30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72448" w14:textId="77777777" w:rsidR="00337FC5" w:rsidRPr="00337FC5" w:rsidRDefault="00337FC5" w:rsidP="00337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Шаляпин 4* </w:t>
            </w: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>(Шведский стол)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B1B3" w14:textId="1F1AE8A3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22 940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0E2C" w14:textId="6132E129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2 600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1886D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4050/5950</w:t>
            </w:r>
          </w:p>
        </w:tc>
      </w:tr>
      <w:tr w:rsidR="00337FC5" w:rsidRPr="002B68D6" w14:paraId="2FF9BD17" w14:textId="77777777" w:rsidTr="00337FC5">
        <w:trPr>
          <w:trHeight w:val="30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F47AC" w14:textId="77777777" w:rsidR="00337FC5" w:rsidRPr="00337FC5" w:rsidRDefault="00337FC5" w:rsidP="00337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Мираж 5* </w:t>
            </w: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>(Шведский стол)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3C59" w14:textId="67B7ECC3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31 260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D1E9" w14:textId="744A305D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2 100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1BE98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5000/7000</w:t>
            </w:r>
          </w:p>
        </w:tc>
      </w:tr>
      <w:tr w:rsidR="00337FC5" w:rsidRPr="002B68D6" w14:paraId="256E4FE8" w14:textId="77777777" w:rsidTr="00337FC5">
        <w:trPr>
          <w:trHeight w:val="30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7D62D" w14:textId="77777777" w:rsidR="00337FC5" w:rsidRPr="00337FC5" w:rsidRDefault="00337FC5" w:rsidP="00337F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Кортъярд</w:t>
            </w:r>
            <w:proofErr w:type="spellEnd"/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</w:t>
            </w:r>
            <w:proofErr w:type="spellStart"/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Марриот</w:t>
            </w:r>
            <w:proofErr w:type="spellEnd"/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4*</w:t>
            </w:r>
            <w:r w:rsidRPr="00337FC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7FC5">
              <w:rPr>
                <w:rFonts w:ascii="Times New Roman" w:eastAsia="Times New Roman" w:hAnsi="Times New Roman"/>
                <w:iCs/>
                <w:lang w:eastAsia="ru-RU"/>
              </w:rPr>
              <w:t>(Шведский стол)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4660" w14:textId="2DFE1BFF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31 260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BC65" w14:textId="0087EA4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3 800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061A2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6125/10750</w:t>
            </w:r>
          </w:p>
        </w:tc>
      </w:tr>
      <w:tr w:rsidR="00337FC5" w:rsidRPr="002B68D6" w14:paraId="7090B2BF" w14:textId="77777777" w:rsidTr="00337FC5">
        <w:trPr>
          <w:trHeight w:val="315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C38C6" w14:textId="77777777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37FC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Доплата за взрослого</w:t>
            </w:r>
          </w:p>
        </w:tc>
        <w:tc>
          <w:tcPr>
            <w:tcW w:w="49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AADF7" w14:textId="49AFED5F" w:rsidR="00337FC5" w:rsidRPr="00337FC5" w:rsidRDefault="00337FC5" w:rsidP="0033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200</w:t>
            </w:r>
          </w:p>
        </w:tc>
      </w:tr>
    </w:tbl>
    <w:p w14:paraId="1F06C04A" w14:textId="75A8AEAA" w:rsidR="006A60A3" w:rsidRPr="00BE1E73" w:rsidRDefault="006A60A3" w:rsidP="00337FC5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  <w:bookmarkStart w:id="4" w:name="_GoBack"/>
      <w:bookmarkEnd w:id="4"/>
    </w:p>
    <w:p w14:paraId="086E248C" w14:textId="2DF85CF8" w:rsidR="00072673" w:rsidRPr="008634E1" w:rsidRDefault="00315D09" w:rsidP="00337FC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BA81B6C" w14:textId="77777777" w:rsidR="00337FC5" w:rsidRPr="00337FC5" w:rsidRDefault="00337FC5" w:rsidP="00337FC5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37FC5">
        <w:rPr>
          <w:rFonts w:ascii="Times New Roman" w:eastAsia="Times New Roman" w:hAnsi="Times New Roman"/>
          <w:color w:val="000000"/>
          <w:szCs w:val="24"/>
          <w:lang w:eastAsia="ru-RU"/>
        </w:rPr>
        <w:t>размещение в выбранной гостинице;</w:t>
      </w:r>
    </w:p>
    <w:p w14:paraId="6B30DA05" w14:textId="77777777" w:rsidR="00337FC5" w:rsidRPr="00337FC5" w:rsidRDefault="00337FC5" w:rsidP="00337FC5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37FC5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программе;</w:t>
      </w:r>
    </w:p>
    <w:p w14:paraId="4C28DF36" w14:textId="77777777" w:rsidR="00337FC5" w:rsidRPr="00337FC5" w:rsidRDefault="00337FC5" w:rsidP="00337FC5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37FC5">
        <w:rPr>
          <w:rFonts w:ascii="Times New Roman" w:eastAsia="Times New Roman" w:hAnsi="Times New Roman"/>
          <w:color w:val="000000"/>
          <w:szCs w:val="24"/>
          <w:lang w:eastAsia="ru-RU"/>
        </w:rPr>
        <w:t>автобусное обслуживание по программе;</w:t>
      </w:r>
    </w:p>
    <w:p w14:paraId="5707FBF3" w14:textId="77777777" w:rsidR="00337FC5" w:rsidRPr="00337FC5" w:rsidRDefault="00337FC5" w:rsidP="00337FC5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37FC5">
        <w:rPr>
          <w:rFonts w:ascii="Times New Roman" w:eastAsia="Times New Roman" w:hAnsi="Times New Roman"/>
          <w:color w:val="000000"/>
          <w:szCs w:val="24"/>
          <w:lang w:eastAsia="ru-RU"/>
        </w:rPr>
        <w:t>экскурсии по программе, услуги гида, экскурсовода;</w:t>
      </w:r>
    </w:p>
    <w:p w14:paraId="6859713E" w14:textId="77777777" w:rsidR="00337FC5" w:rsidRPr="00337FC5" w:rsidRDefault="00337FC5" w:rsidP="00337FC5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37FC5">
        <w:rPr>
          <w:rFonts w:ascii="Times New Roman" w:eastAsia="Times New Roman" w:hAnsi="Times New Roman"/>
          <w:color w:val="000000"/>
          <w:szCs w:val="24"/>
          <w:lang w:eastAsia="ru-RU"/>
        </w:rPr>
        <w:t>входные билеты в объекты показа по программе.</w:t>
      </w:r>
    </w:p>
    <w:p w14:paraId="67A3FDBC" w14:textId="13342EE8" w:rsidR="00915CD8" w:rsidRPr="00BE1E73" w:rsidRDefault="00915CD8" w:rsidP="00337F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74EDE1" w14:textId="36128C7A" w:rsidR="0051666A" w:rsidRPr="008634E1" w:rsidRDefault="0051666A" w:rsidP="00337FC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3E0F6642" w14:textId="77777777" w:rsidR="00337FC5" w:rsidRPr="00337FC5" w:rsidRDefault="00337FC5" w:rsidP="00337FC5">
      <w:pPr>
        <w:pStyle w:val="af0"/>
        <w:numPr>
          <w:ilvl w:val="0"/>
          <w:numId w:val="31"/>
        </w:numPr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37FC5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по маршруту Санкт-Петербург – Казань – Санкт-Петербург;</w:t>
      </w:r>
    </w:p>
    <w:p w14:paraId="6FD2B9CB" w14:textId="77777777" w:rsidR="00337FC5" w:rsidRPr="00337FC5" w:rsidRDefault="00337FC5" w:rsidP="00337FC5">
      <w:pPr>
        <w:pStyle w:val="af0"/>
        <w:numPr>
          <w:ilvl w:val="0"/>
          <w:numId w:val="31"/>
        </w:numPr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37FC5">
        <w:rPr>
          <w:rFonts w:ascii="Times New Roman" w:eastAsia="Times New Roman" w:hAnsi="Times New Roman"/>
          <w:color w:val="000000"/>
          <w:szCs w:val="24"/>
          <w:lang w:eastAsia="ru-RU"/>
        </w:rPr>
        <w:t>встреча группы в аэропорту Казани;</w:t>
      </w:r>
    </w:p>
    <w:p w14:paraId="022E91BE" w14:textId="77777777" w:rsidR="00337FC5" w:rsidRPr="00337FC5" w:rsidRDefault="00337FC5" w:rsidP="00337FC5">
      <w:pPr>
        <w:pStyle w:val="af0"/>
        <w:numPr>
          <w:ilvl w:val="0"/>
          <w:numId w:val="31"/>
        </w:numPr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37FC5">
        <w:rPr>
          <w:rFonts w:ascii="Times New Roman" w:eastAsia="Times New Roman" w:hAnsi="Times New Roman"/>
          <w:color w:val="000000"/>
          <w:szCs w:val="24"/>
          <w:lang w:eastAsia="ru-RU"/>
        </w:rPr>
        <w:t>наушники для экскурсий (</w:t>
      </w:r>
      <w:proofErr w:type="spellStart"/>
      <w:r w:rsidRPr="00337FC5">
        <w:rPr>
          <w:rFonts w:ascii="Times New Roman" w:eastAsia="Times New Roman" w:hAnsi="Times New Roman"/>
          <w:color w:val="000000"/>
          <w:szCs w:val="24"/>
          <w:lang w:eastAsia="ru-RU"/>
        </w:rPr>
        <w:t>радиогиды</w:t>
      </w:r>
      <w:proofErr w:type="spellEnd"/>
      <w:r w:rsidRPr="00337FC5">
        <w:rPr>
          <w:rFonts w:ascii="Times New Roman" w:eastAsia="Times New Roman" w:hAnsi="Times New Roman"/>
          <w:color w:val="000000"/>
          <w:szCs w:val="24"/>
          <w:lang w:eastAsia="ru-RU"/>
        </w:rPr>
        <w:t>) – 100 руб./чел. за сутки экскурсионного обслуживания;</w:t>
      </w:r>
    </w:p>
    <w:p w14:paraId="4F99D634" w14:textId="6274FEDE" w:rsidR="00337FC5" w:rsidRPr="00337FC5" w:rsidRDefault="00337FC5" w:rsidP="00337FC5">
      <w:pPr>
        <w:pStyle w:val="af0"/>
        <w:numPr>
          <w:ilvl w:val="0"/>
          <w:numId w:val="31"/>
        </w:numPr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37FC5">
        <w:rPr>
          <w:rFonts w:ascii="Times New Roman" w:eastAsia="Times New Roman" w:hAnsi="Times New Roman"/>
          <w:color w:val="000000"/>
          <w:szCs w:val="24"/>
          <w:lang w:eastAsia="ru-RU"/>
        </w:rPr>
        <w:t>вечерняя экскурсия «Огни Казани» – 1000 руб./чело. (экскурсия состоится при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наборе минимум 10 чел.).</w:t>
      </w:r>
    </w:p>
    <w:p w14:paraId="3F12613F" w14:textId="77777777" w:rsidR="00EF54A7" w:rsidRDefault="00EF54A7" w:rsidP="00337FC5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8DDC670" w:rsidR="00072673" w:rsidRPr="00EF54A7" w:rsidRDefault="00072673" w:rsidP="00337FC5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6B24905" w14:textId="62797235" w:rsidR="00337FC5" w:rsidRPr="00337FC5" w:rsidRDefault="00337FC5" w:rsidP="00337FC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П</w:t>
      </w:r>
      <w:r w:rsidRPr="00337FC5">
        <w:rPr>
          <w:rFonts w:ascii="Times New Roman" w:eastAsia="Times New Roman" w:hAnsi="Times New Roman"/>
          <w:color w:val="000000"/>
          <w:szCs w:val="24"/>
          <w:lang w:eastAsia="ru-RU"/>
        </w:rPr>
        <w:t>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60A824CC" w14:textId="77777777" w:rsidR="00337FC5" w:rsidRPr="00337FC5" w:rsidRDefault="00337FC5" w:rsidP="00337FC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37FC5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2D989A1A" w14:textId="77777777" w:rsidR="00337FC5" w:rsidRPr="00337FC5" w:rsidRDefault="00337FC5" w:rsidP="00337FC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37FC5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оригинал паспорта, свидетельство о рождении.</w:t>
      </w:r>
    </w:p>
    <w:p w14:paraId="525C91D0" w14:textId="77777777" w:rsidR="00337FC5" w:rsidRPr="00337FC5" w:rsidRDefault="00337FC5" w:rsidP="00337FC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37FC5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4452C582" w14:textId="77777777" w:rsidR="00337FC5" w:rsidRPr="00337FC5" w:rsidRDefault="00337FC5" w:rsidP="00337FC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37FC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Каждому туристу выдается маленький радиоприемник, настроенный </w:t>
      </w:r>
      <w:proofErr w:type="gramStart"/>
      <w:r w:rsidRPr="00337FC5">
        <w:rPr>
          <w:rFonts w:ascii="Times New Roman" w:eastAsia="Times New Roman" w:hAnsi="Times New Roman"/>
          <w:color w:val="000000"/>
          <w:szCs w:val="24"/>
          <w:lang w:eastAsia="ru-RU"/>
        </w:rPr>
        <w:t>на передатчик</w:t>
      </w:r>
      <w:proofErr w:type="gramEnd"/>
      <w:r w:rsidRPr="00337FC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гида и удобный наушник, после этого каждый турист в диапазоне действия передатчика </w:t>
      </w:r>
      <w:proofErr w:type="spellStart"/>
      <w:r w:rsidRPr="00337FC5">
        <w:rPr>
          <w:rFonts w:ascii="Times New Roman" w:eastAsia="Times New Roman" w:hAnsi="Times New Roman"/>
          <w:color w:val="000000"/>
          <w:szCs w:val="24"/>
          <w:lang w:eastAsia="ru-RU"/>
        </w:rPr>
        <w:t>радиогида</w:t>
      </w:r>
      <w:proofErr w:type="spellEnd"/>
      <w:r w:rsidRPr="00337FC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(до 50–100 м) слышит все объяснения гида через наушник. Радиуса действия передатчика </w:t>
      </w:r>
      <w:proofErr w:type="spellStart"/>
      <w:r w:rsidRPr="00337FC5">
        <w:rPr>
          <w:rFonts w:ascii="Times New Roman" w:eastAsia="Times New Roman" w:hAnsi="Times New Roman"/>
          <w:color w:val="000000"/>
          <w:szCs w:val="24"/>
          <w:lang w:eastAsia="ru-RU"/>
        </w:rPr>
        <w:t>радиогида</w:t>
      </w:r>
      <w:proofErr w:type="spellEnd"/>
      <w:r w:rsidRPr="00337FC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вполне достаточно, чтобы участники экскурсионной группы могли свободно и непринужденно расположиться поблизости от экскурсовода, внимательно разглядывать заинтересовавшие их объекты, фотографироваться, не пропуская при этом ни слова.</w:t>
      </w:r>
    </w:p>
    <w:p w14:paraId="7E7524DC" w14:textId="77777777" w:rsidR="00337FC5" w:rsidRPr="00337FC5" w:rsidRDefault="00337FC5" w:rsidP="00337FC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37FC5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6F141351" w14:textId="77777777" w:rsidR="00337FC5" w:rsidRPr="00337FC5" w:rsidRDefault="00337FC5" w:rsidP="00337FC5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37FC5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579AACF0" w:rsidR="00072673" w:rsidRPr="00337FC5" w:rsidRDefault="00337FC5" w:rsidP="00337FC5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37FC5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337FC5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AD68C" w14:textId="77777777" w:rsidR="000A4483" w:rsidRDefault="000A4483" w:rsidP="00CD1C11">
      <w:pPr>
        <w:spacing w:after="0" w:line="240" w:lineRule="auto"/>
      </w:pPr>
      <w:r>
        <w:separator/>
      </w:r>
    </w:p>
  </w:endnote>
  <w:endnote w:type="continuationSeparator" w:id="0">
    <w:p w14:paraId="09FD6C60" w14:textId="77777777" w:rsidR="000A4483" w:rsidRDefault="000A4483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9ECC4" w14:textId="77777777" w:rsidR="000A4483" w:rsidRDefault="000A4483" w:rsidP="00CD1C11">
      <w:pPr>
        <w:spacing w:after="0" w:line="240" w:lineRule="auto"/>
      </w:pPr>
      <w:r>
        <w:separator/>
      </w:r>
    </w:p>
  </w:footnote>
  <w:footnote w:type="continuationSeparator" w:id="0">
    <w:p w14:paraId="07B1FB34" w14:textId="77777777" w:rsidR="000A4483" w:rsidRDefault="000A4483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22DC1"/>
    <w:multiLevelType w:val="hybridMultilevel"/>
    <w:tmpl w:val="1ECC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1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16"/>
  </w:num>
  <w:num w:numId="22">
    <w:abstractNumId w:val="29"/>
  </w:num>
  <w:num w:numId="23">
    <w:abstractNumId w:val="19"/>
  </w:num>
  <w:num w:numId="24">
    <w:abstractNumId w:val="21"/>
  </w:num>
  <w:num w:numId="25">
    <w:abstractNumId w:val="17"/>
  </w:num>
  <w:num w:numId="26">
    <w:abstractNumId w:val="30"/>
  </w:num>
  <w:num w:numId="27">
    <w:abstractNumId w:val="15"/>
  </w:num>
  <w:num w:numId="28">
    <w:abstractNumId w:val="14"/>
  </w:num>
  <w:num w:numId="29">
    <w:abstractNumId w:val="32"/>
  </w:num>
  <w:num w:numId="30">
    <w:abstractNumId w:val="34"/>
  </w:num>
  <w:num w:numId="31">
    <w:abstractNumId w:val="13"/>
  </w:num>
  <w:num w:numId="32">
    <w:abstractNumId w:val="28"/>
  </w:num>
  <w:num w:numId="33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A4483"/>
    <w:rsid w:val="000B6A0C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0896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37FC5"/>
    <w:rsid w:val="003418F1"/>
    <w:rsid w:val="003436EC"/>
    <w:rsid w:val="00343AA1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D5B48"/>
    <w:rsid w:val="003E4DC2"/>
    <w:rsid w:val="003E52ED"/>
    <w:rsid w:val="003F0E9D"/>
    <w:rsid w:val="003F4C60"/>
    <w:rsid w:val="00401811"/>
    <w:rsid w:val="00405175"/>
    <w:rsid w:val="00421C59"/>
    <w:rsid w:val="004521B8"/>
    <w:rsid w:val="00455564"/>
    <w:rsid w:val="00480F1B"/>
    <w:rsid w:val="004A3D84"/>
    <w:rsid w:val="004A6356"/>
    <w:rsid w:val="004B27CF"/>
    <w:rsid w:val="004B75E9"/>
    <w:rsid w:val="004C6487"/>
    <w:rsid w:val="004C6DDA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0A3"/>
    <w:rsid w:val="006A6986"/>
    <w:rsid w:val="006B1627"/>
    <w:rsid w:val="006B33B9"/>
    <w:rsid w:val="006B4703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05DD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1576"/>
    <w:rsid w:val="00850A11"/>
    <w:rsid w:val="0085774C"/>
    <w:rsid w:val="00861DD6"/>
    <w:rsid w:val="008634E1"/>
    <w:rsid w:val="00872E9B"/>
    <w:rsid w:val="0087594C"/>
    <w:rsid w:val="00890F96"/>
    <w:rsid w:val="00896C2D"/>
    <w:rsid w:val="008A24DB"/>
    <w:rsid w:val="008A27EB"/>
    <w:rsid w:val="008B26BE"/>
    <w:rsid w:val="008C1A80"/>
    <w:rsid w:val="008C517E"/>
    <w:rsid w:val="008E0402"/>
    <w:rsid w:val="009030A9"/>
    <w:rsid w:val="009116F1"/>
    <w:rsid w:val="009127DA"/>
    <w:rsid w:val="0091302C"/>
    <w:rsid w:val="00915CD8"/>
    <w:rsid w:val="00921C6B"/>
    <w:rsid w:val="00927485"/>
    <w:rsid w:val="009302B6"/>
    <w:rsid w:val="0093259B"/>
    <w:rsid w:val="0094089C"/>
    <w:rsid w:val="00942678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6824"/>
    <w:rsid w:val="009A0FE8"/>
    <w:rsid w:val="009A36D5"/>
    <w:rsid w:val="009B1987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E0087"/>
    <w:rsid w:val="00BE1E73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855A9"/>
    <w:rsid w:val="00DA6704"/>
    <w:rsid w:val="00DB1E51"/>
    <w:rsid w:val="00DC49B0"/>
    <w:rsid w:val="00DC6DD3"/>
    <w:rsid w:val="00DD2B90"/>
    <w:rsid w:val="00DE05F0"/>
    <w:rsid w:val="00E03E40"/>
    <w:rsid w:val="00E05EE7"/>
    <w:rsid w:val="00E12705"/>
    <w:rsid w:val="00E15570"/>
    <w:rsid w:val="00E24F1A"/>
    <w:rsid w:val="00E36F40"/>
    <w:rsid w:val="00E473E7"/>
    <w:rsid w:val="00E607EF"/>
    <w:rsid w:val="00E634FF"/>
    <w:rsid w:val="00E723B1"/>
    <w:rsid w:val="00E91773"/>
    <w:rsid w:val="00E97EA5"/>
    <w:rsid w:val="00EA3295"/>
    <w:rsid w:val="00EB452D"/>
    <w:rsid w:val="00EC2B05"/>
    <w:rsid w:val="00EC5721"/>
    <w:rsid w:val="00EC6DE9"/>
    <w:rsid w:val="00EC720B"/>
    <w:rsid w:val="00ED2CCB"/>
    <w:rsid w:val="00ED3ECE"/>
    <w:rsid w:val="00ED711D"/>
    <w:rsid w:val="00EE3FAF"/>
    <w:rsid w:val="00EE4C8F"/>
    <w:rsid w:val="00EF1C02"/>
    <w:rsid w:val="00EF1DF3"/>
    <w:rsid w:val="00EF3465"/>
    <w:rsid w:val="00EF4546"/>
    <w:rsid w:val="00EF54A7"/>
    <w:rsid w:val="00F050E6"/>
    <w:rsid w:val="00F06101"/>
    <w:rsid w:val="00F20FF8"/>
    <w:rsid w:val="00F22D5A"/>
    <w:rsid w:val="00F26ED3"/>
    <w:rsid w:val="00F32AEC"/>
    <w:rsid w:val="00F542F1"/>
    <w:rsid w:val="00F5667C"/>
    <w:rsid w:val="00F63A45"/>
    <w:rsid w:val="00F64732"/>
    <w:rsid w:val="00F6567C"/>
    <w:rsid w:val="00F670C3"/>
    <w:rsid w:val="00F67728"/>
    <w:rsid w:val="00F81924"/>
    <w:rsid w:val="00FB407B"/>
    <w:rsid w:val="00FC6299"/>
    <w:rsid w:val="00FC6B1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19</cp:revision>
  <cp:lastPrinted>2021-05-14T11:01:00Z</cp:lastPrinted>
  <dcterms:created xsi:type="dcterms:W3CDTF">2022-03-02T11:31:00Z</dcterms:created>
  <dcterms:modified xsi:type="dcterms:W3CDTF">2023-09-08T16:46:00Z</dcterms:modified>
</cp:coreProperties>
</file>