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72" w:type="dxa"/>
        <w:shd w:val="clear" w:color="auto" w:fill="CCCCCC"/>
        <w:tblLook w:val="01E0" w:firstRow="1" w:lastRow="1" w:firstColumn="1" w:lastColumn="1" w:noHBand="0" w:noVBand="0"/>
      </w:tblPr>
      <w:tblGrid>
        <w:gridCol w:w="9923"/>
      </w:tblGrid>
      <w:tr w:rsidR="0035422F" w:rsidRPr="0035422F" w14:paraId="3D517000" w14:textId="77777777" w:rsidTr="00856631">
        <w:trPr>
          <w:trHeight w:val="979"/>
        </w:trPr>
        <w:tc>
          <w:tcPr>
            <w:tcW w:w="9923" w:type="dxa"/>
            <w:tcBorders>
              <w:top w:val="single" w:sz="4" w:space="0" w:color="auto"/>
              <w:left w:val="single" w:sz="4" w:space="0" w:color="auto"/>
              <w:bottom w:val="single" w:sz="4" w:space="0" w:color="auto"/>
              <w:right w:val="single" w:sz="4" w:space="0" w:color="auto"/>
            </w:tcBorders>
            <w:shd w:val="clear" w:color="auto" w:fill="F1F2F2"/>
          </w:tcPr>
          <w:p w14:paraId="28ED93F2" w14:textId="6BF16807" w:rsidR="00831D5F" w:rsidRPr="004D7FDA" w:rsidRDefault="00766A52" w:rsidP="00766A52">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240" w:line="240" w:lineRule="auto"/>
              <w:jc w:val="center"/>
              <w:rPr>
                <w:rFonts w:ascii="Times New Roman" w:eastAsia="Times New Roman" w:hAnsi="Times New Roman"/>
                <w:b/>
                <w:sz w:val="24"/>
                <w:szCs w:val="28"/>
                <w:lang w:eastAsia="ru-RU"/>
              </w:rPr>
            </w:pPr>
            <w:r w:rsidRPr="00766A52">
              <w:rPr>
                <w:rFonts w:ascii="Times New Roman" w:eastAsia="Times New Roman" w:hAnsi="Times New Roman"/>
                <w:b/>
                <w:caps/>
                <w:sz w:val="24"/>
                <w:szCs w:val="28"/>
                <w:lang w:eastAsia="ru-RU"/>
              </w:rPr>
              <w:t>Литературный Петербург</w:t>
            </w:r>
            <w:r w:rsidR="008B28A9" w:rsidRPr="008B28A9">
              <w:rPr>
                <w:rFonts w:ascii="Times New Roman" w:eastAsia="Times New Roman" w:hAnsi="Times New Roman"/>
                <w:b/>
                <w:caps/>
                <w:sz w:val="24"/>
                <w:szCs w:val="28"/>
                <w:lang w:eastAsia="ru-RU"/>
              </w:rPr>
              <w:t xml:space="preserve">, </w:t>
            </w:r>
            <w:r w:rsidRPr="00766A52">
              <w:rPr>
                <w:rFonts w:ascii="Times New Roman" w:eastAsia="Times New Roman" w:hAnsi="Times New Roman"/>
                <w:b/>
                <w:caps/>
                <w:sz w:val="24"/>
                <w:szCs w:val="28"/>
                <w:lang w:eastAsia="ru-RU"/>
              </w:rPr>
              <w:t>4</w:t>
            </w:r>
            <w:r w:rsidR="008B28A9" w:rsidRPr="008B28A9">
              <w:rPr>
                <w:rFonts w:ascii="Times New Roman" w:eastAsia="Times New Roman" w:hAnsi="Times New Roman"/>
                <w:b/>
                <w:caps/>
                <w:sz w:val="24"/>
                <w:szCs w:val="28"/>
                <w:lang w:eastAsia="ru-RU"/>
              </w:rPr>
              <w:t xml:space="preserve"> дня </w:t>
            </w:r>
            <w:r w:rsidR="003966D2">
              <w:rPr>
                <w:rFonts w:ascii="Times New Roman" w:eastAsia="Times New Roman" w:hAnsi="Times New Roman"/>
                <w:b/>
                <w:caps/>
                <w:sz w:val="24"/>
                <w:szCs w:val="28"/>
                <w:lang w:eastAsia="ru-RU"/>
              </w:rPr>
              <w:br/>
            </w:r>
            <w:r w:rsidR="000D28BD">
              <w:rPr>
                <w:rFonts w:ascii="Times New Roman" w:eastAsia="Times New Roman" w:hAnsi="Times New Roman"/>
                <w:b/>
                <w:sz w:val="24"/>
                <w:szCs w:val="28"/>
                <w:lang w:eastAsia="ru-RU"/>
              </w:rPr>
              <w:t>(</w:t>
            </w:r>
            <w:r w:rsidR="003905C8">
              <w:rPr>
                <w:rFonts w:ascii="Times New Roman" w:eastAsia="Times New Roman" w:hAnsi="Times New Roman"/>
                <w:b/>
                <w:sz w:val="24"/>
                <w:szCs w:val="28"/>
                <w:lang w:eastAsia="ru-RU"/>
              </w:rPr>
              <w:t>д</w:t>
            </w:r>
            <w:r w:rsidR="005B7235">
              <w:rPr>
                <w:rFonts w:ascii="Times New Roman" w:eastAsia="Times New Roman" w:hAnsi="Times New Roman"/>
                <w:b/>
                <w:sz w:val="24"/>
                <w:szCs w:val="28"/>
                <w:lang w:eastAsia="ru-RU"/>
              </w:rPr>
              <w:t>ля школьных</w:t>
            </w:r>
            <w:r w:rsidR="00817D92">
              <w:rPr>
                <w:rFonts w:ascii="Times New Roman" w:eastAsia="Times New Roman" w:hAnsi="Times New Roman"/>
                <w:b/>
                <w:sz w:val="24"/>
                <w:szCs w:val="28"/>
                <w:lang w:eastAsia="ru-RU"/>
              </w:rPr>
              <w:t xml:space="preserve"> </w:t>
            </w:r>
            <w:r w:rsidR="00831D5F">
              <w:rPr>
                <w:rFonts w:ascii="Times New Roman" w:eastAsia="Times New Roman" w:hAnsi="Times New Roman"/>
                <w:b/>
                <w:sz w:val="24"/>
                <w:szCs w:val="28"/>
                <w:lang w:eastAsia="ru-RU"/>
              </w:rPr>
              <w:t>групп</w:t>
            </w:r>
            <w:r w:rsidR="000D28BD">
              <w:rPr>
                <w:rFonts w:ascii="Times New Roman" w:eastAsia="Times New Roman" w:hAnsi="Times New Roman"/>
                <w:b/>
                <w:sz w:val="24"/>
                <w:szCs w:val="28"/>
                <w:lang w:eastAsia="ru-RU"/>
              </w:rPr>
              <w:t>)</w:t>
            </w:r>
          </w:p>
        </w:tc>
      </w:tr>
    </w:tbl>
    <w:p w14:paraId="6BB2A892" w14:textId="2201B371" w:rsidR="003966D2" w:rsidRPr="00043876" w:rsidRDefault="003966D2" w:rsidP="00DD2066">
      <w:pPr>
        <w:pStyle w:val="af"/>
        <w:tabs>
          <w:tab w:val="left" w:pos="426"/>
        </w:tabs>
        <w:ind w:right="-143"/>
        <w:rPr>
          <w:b/>
          <w:bCs/>
          <w:sz w:val="18"/>
          <w:szCs w:val="28"/>
          <w:lang w:val="ru-RU"/>
        </w:rPr>
      </w:pPr>
      <w:bookmarkStart w:id="0" w:name="_Hlk45711510"/>
      <w:bookmarkStart w:id="1" w:name="_Hlk45711422"/>
      <w:bookmarkStart w:id="2" w:name="_Hlk43742582"/>
      <w:bookmarkStart w:id="3" w:name="_Hlk43730867"/>
    </w:p>
    <w:tbl>
      <w:tblPr>
        <w:tblW w:w="9923" w:type="dxa"/>
        <w:tblInd w:w="-572" w:type="dxa"/>
        <w:shd w:val="clear" w:color="auto" w:fill="CCCCCC"/>
        <w:tblLook w:val="01E0" w:firstRow="1" w:lastRow="1" w:firstColumn="1" w:lastColumn="1" w:noHBand="0" w:noVBand="0"/>
      </w:tblPr>
      <w:tblGrid>
        <w:gridCol w:w="993"/>
        <w:gridCol w:w="8930"/>
      </w:tblGrid>
      <w:tr w:rsidR="008631A4" w:rsidRPr="004D7FDA" w14:paraId="578BBD9E" w14:textId="77777777" w:rsidTr="007F559A">
        <w:trPr>
          <w:trHeight w:val="166"/>
        </w:trPr>
        <w:tc>
          <w:tcPr>
            <w:tcW w:w="9923" w:type="dxa"/>
            <w:gridSpan w:val="2"/>
            <w:tcBorders>
              <w:top w:val="single" w:sz="4" w:space="0" w:color="auto"/>
              <w:left w:val="single" w:sz="4" w:space="0" w:color="auto"/>
              <w:bottom w:val="single" w:sz="4" w:space="0" w:color="auto"/>
              <w:right w:val="single" w:sz="4" w:space="0" w:color="auto"/>
            </w:tcBorders>
            <w:shd w:val="clear" w:color="auto" w:fill="F1F2F2"/>
          </w:tcPr>
          <w:p w14:paraId="090D1FDB" w14:textId="037F75EC" w:rsidR="008631A4" w:rsidRPr="004D7FDA" w:rsidRDefault="00C90BF1" w:rsidP="007F559A">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80" w:after="40" w:line="240" w:lineRule="auto"/>
              <w:jc w:val="center"/>
              <w:rPr>
                <w:rFonts w:ascii="Times New Roman" w:eastAsia="Times New Roman" w:hAnsi="Times New Roman"/>
                <w:b/>
                <w:sz w:val="24"/>
                <w:szCs w:val="28"/>
                <w:lang w:eastAsia="ru-RU"/>
              </w:rPr>
            </w:pPr>
            <w:r w:rsidRPr="00C90BF1">
              <w:rPr>
                <w:rFonts w:ascii="Times New Roman" w:eastAsia="Times New Roman" w:hAnsi="Times New Roman"/>
                <w:b/>
                <w:bCs/>
                <w:lang w:eastAsia="ru-RU"/>
              </w:rPr>
              <w:t>0</w:t>
            </w:r>
            <w:r w:rsidR="00043876">
              <w:rPr>
                <w:rFonts w:ascii="Times New Roman" w:eastAsia="Times New Roman" w:hAnsi="Times New Roman"/>
                <w:b/>
                <w:bCs/>
                <w:lang w:eastAsia="ru-RU"/>
              </w:rPr>
              <w:t>1 октября 2023 – 10 апреля 2024</w:t>
            </w:r>
          </w:p>
        </w:tc>
      </w:tr>
      <w:tr w:rsidR="008631A4" w:rsidRPr="0035422F" w14:paraId="013E6979" w14:textId="77777777" w:rsidTr="0085663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412"/>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C7EF3A8" w14:textId="43C6DA22" w:rsidR="008631A4" w:rsidRDefault="008631A4" w:rsidP="008631A4">
            <w:pPr>
              <w:widowControl w:val="0"/>
              <w:spacing w:before="240"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F068684" w14:textId="77777777"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sidRPr="00766A52">
              <w:rPr>
                <w:rFonts w:ascii="Times New Roman" w:eastAsia="Times New Roman" w:hAnsi="Times New Roman"/>
                <w:b/>
                <w:bCs/>
                <w:lang w:eastAsia="ru-RU"/>
              </w:rPr>
              <w:t>Прибытие группы в Санкт-Петербург.</w:t>
            </w:r>
          </w:p>
          <w:p w14:paraId="286336EB" w14:textId="77777777"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sidRPr="00766A52">
              <w:rPr>
                <w:rFonts w:ascii="Times New Roman" w:eastAsia="Times New Roman" w:hAnsi="Times New Roman"/>
                <w:b/>
                <w:bCs/>
                <w:lang w:eastAsia="ru-RU"/>
              </w:rPr>
              <w:t>Встреча на вокзале не ранее 07:30. Встреча ранее указанного времени рассчитывается и оплачивается дополнительно.</w:t>
            </w:r>
          </w:p>
          <w:p w14:paraId="013E9B5C" w14:textId="77777777"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sidRPr="00766A52">
              <w:rPr>
                <w:rFonts w:ascii="Times New Roman" w:eastAsia="Times New Roman" w:hAnsi="Times New Roman"/>
                <w:b/>
                <w:bCs/>
                <w:lang w:eastAsia="ru-RU"/>
              </w:rPr>
              <w:t>Завтрак в кафе города.</w:t>
            </w:r>
          </w:p>
          <w:p w14:paraId="59DABE8F" w14:textId="77777777"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sidRPr="00766A52">
              <w:rPr>
                <w:rFonts w:ascii="Times New Roman" w:eastAsia="Times New Roman" w:hAnsi="Times New Roman"/>
                <w:b/>
                <w:bCs/>
                <w:lang w:eastAsia="ru-RU"/>
              </w:rPr>
              <w:t>Обзорная экскурсия по городу «Пушкинский Петербург»: тематическая автобусная экскурсия по парадному центру города.</w:t>
            </w:r>
          </w:p>
          <w:p w14:paraId="37CD5F40" w14:textId="77777777" w:rsidR="00766A52" w:rsidRPr="00766A52" w:rsidRDefault="00766A52" w:rsidP="00766A52">
            <w:pPr>
              <w:shd w:val="clear" w:color="auto" w:fill="FFFFFF"/>
              <w:spacing w:after="0" w:line="240" w:lineRule="auto"/>
              <w:jc w:val="both"/>
              <w:rPr>
                <w:rFonts w:ascii="Times New Roman" w:eastAsia="Times New Roman" w:hAnsi="Times New Roman"/>
                <w:bCs/>
                <w:lang w:eastAsia="ru-RU"/>
              </w:rPr>
            </w:pPr>
            <w:r w:rsidRPr="00766A52">
              <w:rPr>
                <w:rFonts w:ascii="Times New Roman" w:eastAsia="Times New Roman" w:hAnsi="Times New Roman"/>
                <w:bCs/>
                <w:lang w:eastAsia="ru-RU"/>
              </w:rPr>
              <w:t>Экскурсия позволит перелистать петербургские страницы биографии поэта, ощутить Петербург как «место действия» его произведений, погрузиться в атмосферу пушкинской эпохи. Стрелка Васильевского острова – «Медный всадник» и Сенатская площадь – Адмиралтейский бульвар и дом Лобанова-Ростовского – дом «Пиковой дамы» – Театральная площадь – дом Олениных на Фонтанке – Аничков дворец – Невский проспект.</w:t>
            </w:r>
          </w:p>
          <w:p w14:paraId="5CCBDD62" w14:textId="77777777"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sidRPr="00766A52">
              <w:rPr>
                <w:rFonts w:ascii="Times New Roman" w:eastAsia="Times New Roman" w:hAnsi="Times New Roman"/>
                <w:b/>
                <w:bCs/>
                <w:lang w:eastAsia="ru-RU"/>
              </w:rPr>
              <w:t xml:space="preserve">Экскурсия в музей </w:t>
            </w:r>
            <w:r w:rsidRPr="00766A52">
              <w:rPr>
                <w:rFonts w:ascii="Times New Roman" w:eastAsia="Times New Roman" w:hAnsi="Times New Roman"/>
                <w:b/>
                <w:bCs/>
                <w:u w:val="single"/>
                <w:lang w:eastAsia="ru-RU"/>
              </w:rPr>
              <w:t>на выбор</w:t>
            </w:r>
            <w:r w:rsidRPr="00766A52">
              <w:rPr>
                <w:rFonts w:ascii="Times New Roman" w:eastAsia="Times New Roman" w:hAnsi="Times New Roman"/>
                <w:b/>
                <w:bCs/>
                <w:lang w:eastAsia="ru-RU"/>
              </w:rPr>
              <w:t>:</w:t>
            </w:r>
          </w:p>
          <w:p w14:paraId="13F8EF37" w14:textId="77777777" w:rsidR="00766A52" w:rsidRPr="00766A52" w:rsidRDefault="00766A52" w:rsidP="00766A52">
            <w:pPr>
              <w:pStyle w:val="af0"/>
              <w:numPr>
                <w:ilvl w:val="0"/>
                <w:numId w:val="42"/>
              </w:numPr>
              <w:shd w:val="clear" w:color="auto" w:fill="FFFFFF"/>
              <w:spacing w:after="0" w:line="240" w:lineRule="auto"/>
              <w:ind w:left="458"/>
              <w:jc w:val="both"/>
              <w:rPr>
                <w:rFonts w:ascii="Times New Roman" w:eastAsia="Times New Roman" w:hAnsi="Times New Roman"/>
                <w:b/>
                <w:bCs/>
                <w:lang w:eastAsia="ru-RU"/>
              </w:rPr>
            </w:pPr>
            <w:r w:rsidRPr="00766A52">
              <w:rPr>
                <w:rFonts w:ascii="Times New Roman" w:eastAsia="Times New Roman" w:hAnsi="Times New Roman"/>
                <w:b/>
                <w:bCs/>
                <w:lang w:eastAsia="ru-RU"/>
              </w:rPr>
              <w:t xml:space="preserve">в музей-квартиру Пушкина </w:t>
            </w:r>
            <w:proofErr w:type="gramStart"/>
            <w:r w:rsidRPr="00766A52">
              <w:rPr>
                <w:rFonts w:ascii="Times New Roman" w:eastAsia="Times New Roman" w:hAnsi="Times New Roman"/>
                <w:b/>
                <w:bCs/>
                <w:lang w:eastAsia="ru-RU"/>
              </w:rPr>
              <w:t>на набережной реки</w:t>
            </w:r>
            <w:proofErr w:type="gramEnd"/>
            <w:r w:rsidRPr="00766A52">
              <w:rPr>
                <w:rFonts w:ascii="Times New Roman" w:eastAsia="Times New Roman" w:hAnsi="Times New Roman"/>
                <w:b/>
                <w:bCs/>
                <w:lang w:eastAsia="ru-RU"/>
              </w:rPr>
              <w:t xml:space="preserve"> Мойки, 12;</w:t>
            </w:r>
          </w:p>
          <w:p w14:paraId="4FFDD910" w14:textId="77777777" w:rsidR="00766A52" w:rsidRPr="00766A52" w:rsidRDefault="00766A52" w:rsidP="00766A52">
            <w:pPr>
              <w:shd w:val="clear" w:color="auto" w:fill="FFFFFF"/>
              <w:spacing w:after="0" w:line="240" w:lineRule="auto"/>
              <w:ind w:left="458"/>
              <w:jc w:val="both"/>
              <w:rPr>
                <w:rFonts w:ascii="Times New Roman" w:eastAsia="Times New Roman" w:hAnsi="Times New Roman"/>
                <w:bCs/>
                <w:lang w:eastAsia="ru-RU"/>
              </w:rPr>
            </w:pPr>
            <w:r w:rsidRPr="00766A52">
              <w:rPr>
                <w:rFonts w:ascii="Times New Roman" w:eastAsia="Times New Roman" w:hAnsi="Times New Roman"/>
                <w:bCs/>
                <w:lang w:eastAsia="ru-RU"/>
              </w:rPr>
              <w:t>Воссозданная в первоначальном виде квартира поэта представляет уникальные вещи, которые принадлежали как самому Пушкину, так и членам его семьи, друзьям и знакомым. Расположенная в цокольном этаже экспозиция рассказывает об истории старинного особняка, принадлежавшего нескольким поколениям князей Волконских, о жизни Пушкина в Петербурге в 1836 году, об обстоятельствах дуэльной истории и откликах современников на гибель великого поэта России.</w:t>
            </w:r>
          </w:p>
          <w:p w14:paraId="587D0A9C" w14:textId="77777777" w:rsidR="00766A52" w:rsidRPr="00766A52" w:rsidRDefault="00766A52" w:rsidP="00766A52">
            <w:pPr>
              <w:pStyle w:val="af0"/>
              <w:numPr>
                <w:ilvl w:val="0"/>
                <w:numId w:val="42"/>
              </w:numPr>
              <w:shd w:val="clear" w:color="auto" w:fill="FFFFFF"/>
              <w:spacing w:after="0" w:line="240" w:lineRule="auto"/>
              <w:ind w:left="458"/>
              <w:jc w:val="both"/>
              <w:rPr>
                <w:rFonts w:ascii="Times New Roman" w:eastAsia="Times New Roman" w:hAnsi="Times New Roman"/>
                <w:b/>
                <w:bCs/>
                <w:lang w:eastAsia="ru-RU"/>
              </w:rPr>
            </w:pPr>
            <w:r w:rsidRPr="00766A52">
              <w:rPr>
                <w:rFonts w:ascii="Times New Roman" w:eastAsia="Times New Roman" w:hAnsi="Times New Roman"/>
                <w:b/>
                <w:bCs/>
                <w:lang w:eastAsia="ru-RU"/>
              </w:rPr>
              <w:t>в Пушкинский дом – Литературный музей Института русской литературы (суббота, воскресенье – выходные, рекомендуется от 6 класса).</w:t>
            </w:r>
          </w:p>
          <w:p w14:paraId="500CEDAB" w14:textId="77777777" w:rsidR="00766A52" w:rsidRPr="00766A52" w:rsidRDefault="00766A52" w:rsidP="00766A52">
            <w:pPr>
              <w:shd w:val="clear" w:color="auto" w:fill="FFFFFF"/>
              <w:spacing w:after="0" w:line="240" w:lineRule="auto"/>
              <w:ind w:left="458"/>
              <w:jc w:val="both"/>
              <w:rPr>
                <w:rFonts w:ascii="Times New Roman" w:eastAsia="Times New Roman" w:hAnsi="Times New Roman"/>
                <w:bCs/>
                <w:lang w:eastAsia="ru-RU"/>
              </w:rPr>
            </w:pPr>
            <w:r w:rsidRPr="00766A52">
              <w:rPr>
                <w:rFonts w:ascii="Times New Roman" w:eastAsia="Times New Roman" w:hAnsi="Times New Roman"/>
                <w:bCs/>
                <w:lang w:eastAsia="ru-RU"/>
              </w:rPr>
              <w:t>Литературный музей Пушкинского дома является первым и самым крупным национальным общелитературным музеем: в его собрании хранится свыше 300 тысяч единиц изобразительных, документальных и историко-бытовых материалов, относящихся к русской литературе XVIII–XX веков. Разделы постоянной композиции посвящены Г.Р. Державину, А.С. Пушкину, В.А. Жуковскому, Н.А. Гоголю, М.Ю. Лермонтову, Л.Н. Толстому, И.С. Тургеневу, И.А. Гончарову, А.К. Толстому, Я.П. Полонскому, Ф.М. Достоевскому, великому князю Константину Константиновичу (К.Р.). Часть экспозиции посвящена деятелям культуры и искусства Серебряного века, акварельному портрету Пушкинской эпохи и русской усадьбе XVIII–XIX вв.</w:t>
            </w:r>
          </w:p>
          <w:p w14:paraId="1B06A1A6" w14:textId="77777777"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sidRPr="00766A52">
              <w:rPr>
                <w:rFonts w:ascii="Times New Roman" w:eastAsia="Times New Roman" w:hAnsi="Times New Roman"/>
                <w:b/>
                <w:bCs/>
                <w:lang w:eastAsia="ru-RU"/>
              </w:rPr>
              <w:t>Обед в кафе города.</w:t>
            </w:r>
          </w:p>
          <w:p w14:paraId="68741FB0" w14:textId="77777777"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sidRPr="00766A52">
              <w:rPr>
                <w:rFonts w:ascii="Times New Roman" w:eastAsia="Times New Roman" w:hAnsi="Times New Roman"/>
                <w:b/>
                <w:bCs/>
                <w:lang w:eastAsia="ru-RU"/>
              </w:rPr>
              <w:t>Размещение в гостинице (после 14:00).</w:t>
            </w:r>
          </w:p>
          <w:p w14:paraId="49F0A098" w14:textId="77777777"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sidRPr="00766A52">
              <w:rPr>
                <w:rFonts w:ascii="Times New Roman" w:eastAsia="Times New Roman" w:hAnsi="Times New Roman"/>
                <w:b/>
                <w:bCs/>
                <w:lang w:eastAsia="ru-RU"/>
              </w:rPr>
              <w:t>Ночь в гостинице.</w:t>
            </w:r>
          </w:p>
          <w:p w14:paraId="4D564268" w14:textId="52B827DB" w:rsidR="008631A4" w:rsidRPr="00766A52" w:rsidRDefault="00766A52" w:rsidP="00820BA6">
            <w:pPr>
              <w:shd w:val="clear" w:color="auto" w:fill="FFFFFF"/>
              <w:spacing w:before="160" w:after="0" w:line="240" w:lineRule="auto"/>
              <w:jc w:val="both"/>
              <w:rPr>
                <w:rFonts w:ascii="Times New Roman" w:eastAsia="Times New Roman" w:hAnsi="Times New Roman"/>
                <w:bCs/>
                <w:i/>
                <w:lang w:eastAsia="ru-RU"/>
              </w:rPr>
            </w:pPr>
            <w:r w:rsidRPr="00766A52">
              <w:rPr>
                <w:rFonts w:ascii="Times New Roman" w:eastAsia="Times New Roman" w:hAnsi="Times New Roman"/>
                <w:bCs/>
                <w:i/>
                <w:lang w:eastAsia="ru-RU"/>
              </w:rPr>
              <w:t>Транспортное обслуживание.</w:t>
            </w:r>
          </w:p>
        </w:tc>
      </w:tr>
      <w:tr w:rsidR="008631A4" w:rsidRPr="0035422F" w14:paraId="30FF9B96" w14:textId="77777777" w:rsidTr="0085663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412"/>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5572D37" w14:textId="1A452C07" w:rsidR="008631A4" w:rsidRDefault="0070485E" w:rsidP="008631A4">
            <w:pPr>
              <w:widowControl w:val="0"/>
              <w:spacing w:before="240"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2</w:t>
            </w:r>
            <w:r w:rsidR="008631A4">
              <w:rPr>
                <w:rFonts w:ascii="Times New Roman" w:eastAsia="Times New Roman" w:hAnsi="Times New Roman"/>
                <w:b/>
                <w:sz w:val="24"/>
                <w:szCs w:val="24"/>
                <w:lang w:eastAsia="ru-RU"/>
              </w:rPr>
              <w:t xml:space="preserve">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13D40D19" w14:textId="06F9DA34"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w:t>
            </w:r>
          </w:p>
          <w:p w14:paraId="2521C06B" w14:textId="597B4049"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sidRPr="00766A52">
              <w:rPr>
                <w:rFonts w:ascii="Times New Roman" w:eastAsia="Times New Roman" w:hAnsi="Times New Roman"/>
                <w:b/>
                <w:bCs/>
                <w:lang w:eastAsia="ru-RU"/>
              </w:rPr>
              <w:t>Вст</w:t>
            </w:r>
            <w:r>
              <w:rPr>
                <w:rFonts w:ascii="Times New Roman" w:eastAsia="Times New Roman" w:hAnsi="Times New Roman"/>
                <w:b/>
                <w:bCs/>
                <w:lang w:eastAsia="ru-RU"/>
              </w:rPr>
              <w:t>реча с гидом в холле гостиницы.</w:t>
            </w:r>
            <w:r w:rsidRPr="00766A52">
              <w:rPr>
                <w:rFonts w:ascii="Times New Roman" w:eastAsia="Times New Roman" w:hAnsi="Times New Roman"/>
                <w:b/>
                <w:bCs/>
                <w:lang w:eastAsia="ru-RU"/>
              </w:rPr>
              <w:t xml:space="preserve"> Отъезд на программу на автобусе.</w:t>
            </w:r>
          </w:p>
          <w:p w14:paraId="0D9D9262" w14:textId="40516A55"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sidRPr="00766A52">
              <w:rPr>
                <w:rFonts w:ascii="Times New Roman" w:eastAsia="Times New Roman" w:hAnsi="Times New Roman"/>
                <w:b/>
                <w:bCs/>
                <w:lang w:eastAsia="ru-RU"/>
              </w:rPr>
              <w:t>Автобусная экск</w:t>
            </w:r>
            <w:r>
              <w:rPr>
                <w:rFonts w:ascii="Times New Roman" w:eastAsia="Times New Roman" w:hAnsi="Times New Roman"/>
                <w:b/>
                <w:bCs/>
                <w:lang w:eastAsia="ru-RU"/>
              </w:rPr>
              <w:t>урсия «Поэты Серебряного века».</w:t>
            </w:r>
          </w:p>
          <w:p w14:paraId="788CA60E" w14:textId="132AD8A0" w:rsidR="00766A52" w:rsidRPr="00766A52" w:rsidRDefault="00766A52" w:rsidP="00766A52">
            <w:pPr>
              <w:shd w:val="clear" w:color="auto" w:fill="FFFFFF"/>
              <w:spacing w:after="0" w:line="240" w:lineRule="auto"/>
              <w:jc w:val="both"/>
              <w:rPr>
                <w:rFonts w:ascii="Times New Roman" w:eastAsia="Times New Roman" w:hAnsi="Times New Roman"/>
                <w:bCs/>
                <w:lang w:eastAsia="ru-RU"/>
              </w:rPr>
            </w:pPr>
            <w:r w:rsidRPr="00766A52">
              <w:rPr>
                <w:rFonts w:ascii="Times New Roman" w:eastAsia="Times New Roman" w:hAnsi="Times New Roman"/>
                <w:bCs/>
                <w:lang w:eastAsia="ru-RU"/>
              </w:rPr>
              <w:t xml:space="preserve">Серебряный век – период расцвета русской поэзии в начале XX века, характеризующийся появлением большого количества поэтов, поэтических течений, проповедующих новую, отличную от старых идеалов, эстетику. Многие поэты Серебряного века жили и творили в </w:t>
            </w:r>
            <w:r w:rsidRPr="00766A52">
              <w:rPr>
                <w:rFonts w:ascii="Times New Roman" w:eastAsia="Times New Roman" w:hAnsi="Times New Roman"/>
                <w:bCs/>
                <w:lang w:eastAsia="ru-RU"/>
              </w:rPr>
              <w:lastRenderedPageBreak/>
              <w:t>Петербурге. В ходе экскурсии пойдет рассказ о жизни и произведениях самых гениальных представителей этого периода: Александре Блоке, Анне Ахматовой, Николае Гумилёве и Сергея Есенина Вы проследуете по улицам города, увидите памятные места, связанные с их судьбами. Увидите дома, где находились литературный салоны и кабаре начала XX века, окунетесь в мир философии и литературы того времени.</w:t>
            </w:r>
          </w:p>
          <w:p w14:paraId="02ED6327" w14:textId="073C06BF"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sidRPr="00766A52">
              <w:rPr>
                <w:rFonts w:ascii="Times New Roman" w:eastAsia="Times New Roman" w:hAnsi="Times New Roman"/>
                <w:b/>
                <w:bCs/>
                <w:lang w:eastAsia="ru-RU"/>
              </w:rPr>
              <w:t xml:space="preserve">Экскурсия в один из музеев </w:t>
            </w:r>
            <w:r w:rsidRPr="00766A52">
              <w:rPr>
                <w:rFonts w:ascii="Times New Roman" w:eastAsia="Times New Roman" w:hAnsi="Times New Roman"/>
                <w:b/>
                <w:bCs/>
                <w:u w:val="single"/>
                <w:lang w:eastAsia="ru-RU"/>
              </w:rPr>
              <w:t>на выбор</w:t>
            </w:r>
            <w:r w:rsidRPr="00766A52">
              <w:rPr>
                <w:rFonts w:ascii="Times New Roman" w:eastAsia="Times New Roman" w:hAnsi="Times New Roman"/>
                <w:b/>
                <w:bCs/>
                <w:lang w:eastAsia="ru-RU"/>
              </w:rPr>
              <w:t>: музей-квартира Ахматовой, музей-квартира</w:t>
            </w:r>
            <w:r>
              <w:rPr>
                <w:rFonts w:ascii="Times New Roman" w:eastAsia="Times New Roman" w:hAnsi="Times New Roman"/>
                <w:b/>
                <w:bCs/>
                <w:lang w:eastAsia="ru-RU"/>
              </w:rPr>
              <w:t xml:space="preserve"> Зощенко, музей-квартира Блока.</w:t>
            </w:r>
          </w:p>
          <w:p w14:paraId="1D56E19C" w14:textId="6FDBF1A3"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Обед в кафе города.</w:t>
            </w:r>
          </w:p>
          <w:p w14:paraId="5FF4DF67" w14:textId="0DAE3961"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sidRPr="00766A52">
              <w:rPr>
                <w:rFonts w:ascii="Times New Roman" w:eastAsia="Times New Roman" w:hAnsi="Times New Roman"/>
                <w:b/>
                <w:bCs/>
                <w:lang w:eastAsia="ru-RU"/>
              </w:rPr>
              <w:t>С</w:t>
            </w:r>
            <w:r>
              <w:rPr>
                <w:rFonts w:ascii="Times New Roman" w:eastAsia="Times New Roman" w:hAnsi="Times New Roman"/>
                <w:b/>
                <w:bCs/>
                <w:lang w:eastAsia="ru-RU"/>
              </w:rPr>
              <w:t>вободное время в центре города.</w:t>
            </w:r>
          </w:p>
          <w:p w14:paraId="2CBF5C1C" w14:textId="0268FCD7"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Ночь в гостинице.</w:t>
            </w:r>
          </w:p>
          <w:p w14:paraId="7C6E5D56" w14:textId="443D656E" w:rsidR="008631A4" w:rsidRPr="00766A52" w:rsidRDefault="00766A52" w:rsidP="00766A52">
            <w:pPr>
              <w:shd w:val="clear" w:color="auto" w:fill="FFFFFF"/>
              <w:spacing w:before="160" w:after="0" w:line="240" w:lineRule="auto"/>
              <w:jc w:val="both"/>
              <w:rPr>
                <w:rFonts w:ascii="Times New Roman" w:eastAsia="Times New Roman" w:hAnsi="Times New Roman"/>
                <w:bCs/>
                <w:i/>
                <w:lang w:eastAsia="ru-RU"/>
              </w:rPr>
            </w:pPr>
            <w:r w:rsidRPr="00766A52">
              <w:rPr>
                <w:rFonts w:ascii="Times New Roman" w:eastAsia="Times New Roman" w:hAnsi="Times New Roman"/>
                <w:bCs/>
                <w:i/>
                <w:lang w:eastAsia="ru-RU"/>
              </w:rPr>
              <w:t>Транспортное обслуживание до музея.</w:t>
            </w:r>
          </w:p>
        </w:tc>
      </w:tr>
      <w:tr w:rsidR="00820BA6" w:rsidRPr="0035422F" w14:paraId="04175951" w14:textId="77777777" w:rsidTr="0085663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412"/>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6A20668" w14:textId="4F235260" w:rsidR="00820BA6" w:rsidRDefault="00820BA6" w:rsidP="008631A4">
            <w:pPr>
              <w:widowControl w:val="0"/>
              <w:spacing w:before="240"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lastRenderedPageBreak/>
              <w:t>3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6568F7A4" w14:textId="34BF6902"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w:t>
            </w:r>
          </w:p>
          <w:p w14:paraId="769DE1D1" w14:textId="6B33EF78"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sidRPr="00766A52">
              <w:rPr>
                <w:rFonts w:ascii="Times New Roman" w:eastAsia="Times New Roman" w:hAnsi="Times New Roman"/>
                <w:b/>
                <w:bCs/>
                <w:lang w:eastAsia="ru-RU"/>
              </w:rPr>
              <w:t>Вст</w:t>
            </w:r>
            <w:r>
              <w:rPr>
                <w:rFonts w:ascii="Times New Roman" w:eastAsia="Times New Roman" w:hAnsi="Times New Roman"/>
                <w:b/>
                <w:bCs/>
                <w:lang w:eastAsia="ru-RU"/>
              </w:rPr>
              <w:t>реча с гидом в холле гостиницы.</w:t>
            </w:r>
            <w:r w:rsidRPr="00766A52">
              <w:rPr>
                <w:rFonts w:ascii="Times New Roman" w:eastAsia="Times New Roman" w:hAnsi="Times New Roman"/>
                <w:b/>
                <w:bCs/>
                <w:lang w:eastAsia="ru-RU"/>
              </w:rPr>
              <w:t xml:space="preserve"> Отъезд на програ</w:t>
            </w:r>
            <w:r>
              <w:rPr>
                <w:rFonts w:ascii="Times New Roman" w:eastAsia="Times New Roman" w:hAnsi="Times New Roman"/>
                <w:b/>
                <w:bCs/>
                <w:lang w:eastAsia="ru-RU"/>
              </w:rPr>
              <w:t>мму на общественном транспорте.</w:t>
            </w:r>
          </w:p>
          <w:p w14:paraId="1E4A9816" w14:textId="44E02C04"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sidRPr="00766A52">
              <w:rPr>
                <w:rFonts w:ascii="Times New Roman" w:eastAsia="Times New Roman" w:hAnsi="Times New Roman"/>
                <w:b/>
                <w:bCs/>
                <w:lang w:eastAsia="ru-RU"/>
              </w:rPr>
              <w:t>Пешеходная экскурсия-прогулка «П</w:t>
            </w:r>
            <w:r>
              <w:rPr>
                <w:rFonts w:ascii="Times New Roman" w:eastAsia="Times New Roman" w:hAnsi="Times New Roman"/>
                <w:b/>
                <w:bCs/>
                <w:lang w:eastAsia="ru-RU"/>
              </w:rPr>
              <w:t>о местам романов Достоевского».</w:t>
            </w:r>
          </w:p>
          <w:p w14:paraId="138BDD04" w14:textId="19DFAB68" w:rsidR="00766A52" w:rsidRPr="00766A52" w:rsidRDefault="00766A52" w:rsidP="00766A52">
            <w:pPr>
              <w:shd w:val="clear" w:color="auto" w:fill="FFFFFF"/>
              <w:spacing w:after="0" w:line="240" w:lineRule="auto"/>
              <w:jc w:val="both"/>
              <w:rPr>
                <w:rFonts w:ascii="Times New Roman" w:eastAsia="Times New Roman" w:hAnsi="Times New Roman"/>
                <w:bCs/>
                <w:lang w:eastAsia="ru-RU"/>
              </w:rPr>
            </w:pPr>
            <w:r w:rsidRPr="00766A52">
              <w:rPr>
                <w:rFonts w:ascii="Times New Roman" w:eastAsia="Times New Roman" w:hAnsi="Times New Roman"/>
                <w:bCs/>
                <w:lang w:eastAsia="ru-RU"/>
              </w:rPr>
              <w:t>Мы увидим, где жила Сонечка Мармеладова, где была убита Раскольниковым старуха-процентщица и где он жил. Где князь Мышкин поменял свой серебряные крест на железный. Как и когда Федор Достоевский попал в Петербург, где он получил свое образование, сколько квартир он сменил, где он находился под арестом и так далее...</w:t>
            </w:r>
          </w:p>
          <w:p w14:paraId="69F85295" w14:textId="2C460F04"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sidRPr="00766A52">
              <w:rPr>
                <w:rFonts w:ascii="Times New Roman" w:eastAsia="Times New Roman" w:hAnsi="Times New Roman"/>
                <w:b/>
                <w:bCs/>
                <w:lang w:eastAsia="ru-RU"/>
              </w:rPr>
              <w:t>Экскурсия в му</w:t>
            </w:r>
            <w:r>
              <w:rPr>
                <w:rFonts w:ascii="Times New Roman" w:eastAsia="Times New Roman" w:hAnsi="Times New Roman"/>
                <w:b/>
                <w:bCs/>
                <w:lang w:eastAsia="ru-RU"/>
              </w:rPr>
              <w:t>зей-квартиру Ф.М. Достоевского.</w:t>
            </w:r>
          </w:p>
          <w:p w14:paraId="69E40BD4" w14:textId="4C0075E0" w:rsidR="00766A52" w:rsidRPr="00766A52" w:rsidRDefault="00766A52" w:rsidP="00766A52">
            <w:pPr>
              <w:shd w:val="clear" w:color="auto" w:fill="FFFFFF"/>
              <w:spacing w:after="0" w:line="240" w:lineRule="auto"/>
              <w:jc w:val="both"/>
              <w:rPr>
                <w:rFonts w:ascii="Times New Roman" w:eastAsia="Times New Roman" w:hAnsi="Times New Roman"/>
                <w:bCs/>
                <w:lang w:eastAsia="ru-RU"/>
              </w:rPr>
            </w:pPr>
            <w:r w:rsidRPr="00766A52">
              <w:rPr>
                <w:rFonts w:ascii="Times New Roman" w:eastAsia="Times New Roman" w:hAnsi="Times New Roman"/>
                <w:bCs/>
                <w:lang w:eastAsia="ru-RU"/>
              </w:rPr>
              <w:t>Музей был открыт к 150-летию со дня рождения писателя, в 1971 году. В Советские времена дом был переделан под коммунальные квартиры, и со времени, когда здесь жил Достоевский, в оригинале сохранился только внешний облик здания. Тем не менее, по фотографиям и архивным данным атмосферу эпохи удалось воссоздать практически документально. Основу экспозиции музея составляют вещи, собранные внуком Достоевского, Андреем Федоровичем. К осмотру представлены кабинет Достоевского, гостиная, комната Анны Григорьевны, детская, столовая и прихожая. С февраля 2009-го года в музее работает литературная экспозиция, рассказывающая о жизни и творчестве писателя. Отдельного упоминания заслуживает театральный зал, который является как бы третьим экспозицией музея.</w:t>
            </w:r>
          </w:p>
          <w:p w14:paraId="50E59681" w14:textId="49B76994"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Обед в кафе города.</w:t>
            </w:r>
          </w:p>
          <w:p w14:paraId="2A5CCAAF" w14:textId="373A1153"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sidRPr="00766A52">
              <w:rPr>
                <w:rFonts w:ascii="Times New Roman" w:eastAsia="Times New Roman" w:hAnsi="Times New Roman"/>
                <w:b/>
                <w:bCs/>
                <w:lang w:eastAsia="ru-RU"/>
              </w:rPr>
              <w:t>Свободное время в центре города.</w:t>
            </w:r>
          </w:p>
          <w:p w14:paraId="3F177570" w14:textId="01E7B645"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Ночь в гостинице.</w:t>
            </w:r>
          </w:p>
          <w:p w14:paraId="60DC723C" w14:textId="02012B53" w:rsidR="00820BA6" w:rsidRPr="00766A52" w:rsidRDefault="00766A52" w:rsidP="00766A52">
            <w:pPr>
              <w:shd w:val="clear" w:color="auto" w:fill="FFFFFF"/>
              <w:spacing w:before="160" w:after="0" w:line="240" w:lineRule="auto"/>
              <w:jc w:val="both"/>
              <w:rPr>
                <w:rFonts w:ascii="Times New Roman" w:eastAsia="Times New Roman" w:hAnsi="Times New Roman"/>
                <w:bCs/>
                <w:i/>
                <w:lang w:eastAsia="ru-RU"/>
              </w:rPr>
            </w:pPr>
            <w:r w:rsidRPr="00766A52">
              <w:rPr>
                <w:rFonts w:ascii="Times New Roman" w:eastAsia="Times New Roman" w:hAnsi="Times New Roman"/>
                <w:bCs/>
                <w:i/>
                <w:lang w:eastAsia="ru-RU"/>
              </w:rPr>
              <w:t>Пешеходный день.</w:t>
            </w:r>
          </w:p>
        </w:tc>
      </w:tr>
      <w:tr w:rsidR="00766A52" w:rsidRPr="0035422F" w14:paraId="4A3B11DC" w14:textId="77777777" w:rsidTr="0085663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412"/>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15CDC3D" w14:textId="61A93FB1" w:rsidR="00766A52" w:rsidRDefault="00766A52" w:rsidP="008631A4">
            <w:pPr>
              <w:widowControl w:val="0"/>
              <w:spacing w:before="240"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4</w:t>
            </w:r>
            <w:r>
              <w:rPr>
                <w:rFonts w:ascii="Times New Roman" w:eastAsia="Times New Roman" w:hAnsi="Times New Roman"/>
                <w:b/>
                <w:sz w:val="24"/>
                <w:szCs w:val="24"/>
                <w:lang w:eastAsia="ru-RU"/>
              </w:rPr>
              <w:t xml:space="preserve">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08FFF8C" w14:textId="1B1934B5"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w:t>
            </w:r>
          </w:p>
          <w:p w14:paraId="196A8BAC" w14:textId="22A1251B"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sidRPr="00766A52">
              <w:rPr>
                <w:rFonts w:ascii="Times New Roman" w:eastAsia="Times New Roman" w:hAnsi="Times New Roman"/>
                <w:b/>
                <w:bCs/>
                <w:lang w:eastAsia="ru-RU"/>
              </w:rPr>
              <w:t>Освобождение номеров. Вст</w:t>
            </w:r>
            <w:r>
              <w:rPr>
                <w:rFonts w:ascii="Times New Roman" w:eastAsia="Times New Roman" w:hAnsi="Times New Roman"/>
                <w:b/>
                <w:bCs/>
                <w:lang w:eastAsia="ru-RU"/>
              </w:rPr>
              <w:t>реча с гидом в холле гостиницы.</w:t>
            </w:r>
          </w:p>
          <w:p w14:paraId="0358E529" w14:textId="5825AC40"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Отъезд от гостиницы с вещами.</w:t>
            </w:r>
          </w:p>
          <w:p w14:paraId="58FA5D87" w14:textId="41D9B5F1"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sidRPr="00766A52">
              <w:rPr>
                <w:rFonts w:ascii="Times New Roman" w:eastAsia="Times New Roman" w:hAnsi="Times New Roman"/>
                <w:b/>
                <w:bCs/>
                <w:lang w:eastAsia="ru-RU"/>
              </w:rPr>
              <w:t>Экскурсия в Царское С</w:t>
            </w:r>
            <w:r>
              <w:rPr>
                <w:rFonts w:ascii="Times New Roman" w:eastAsia="Times New Roman" w:hAnsi="Times New Roman"/>
                <w:b/>
                <w:bCs/>
                <w:lang w:eastAsia="ru-RU"/>
              </w:rPr>
              <w:t>ело – Музей-лицей А.С. Пушкина.</w:t>
            </w:r>
          </w:p>
          <w:p w14:paraId="78BF923B" w14:textId="084D36CE" w:rsidR="00766A52" w:rsidRPr="00766A52" w:rsidRDefault="00766A52" w:rsidP="00766A52">
            <w:pPr>
              <w:shd w:val="clear" w:color="auto" w:fill="FFFFFF"/>
              <w:spacing w:after="0" w:line="240" w:lineRule="auto"/>
              <w:jc w:val="both"/>
              <w:rPr>
                <w:rFonts w:ascii="Times New Roman" w:eastAsia="Times New Roman" w:hAnsi="Times New Roman"/>
                <w:bCs/>
                <w:lang w:eastAsia="ru-RU"/>
              </w:rPr>
            </w:pPr>
            <w:r w:rsidRPr="00766A52">
              <w:rPr>
                <w:rFonts w:ascii="Times New Roman" w:eastAsia="Times New Roman" w:hAnsi="Times New Roman"/>
                <w:bCs/>
                <w:lang w:eastAsia="ru-RU"/>
              </w:rPr>
              <w:t xml:space="preserve">Ребята услышат историю лучшего учебного заведения России более чем за 100 лет его существования (1811–1918): со дня основания Лицея до его закрытия как учреждения, «вредного» для новой власти. Под увлекательные рассказы экскурсовода участники перенесутся в мир учебных будней лицеистов, в которых не было место празднеству и огромное внимание уделялось всестороннему развитию учащихся. Будем знакомиться с традициями образования и правилами пребывания, программой обучения и преподаваемыми </w:t>
            </w:r>
            <w:r w:rsidRPr="00766A52">
              <w:rPr>
                <w:rFonts w:ascii="Times New Roman" w:eastAsia="Times New Roman" w:hAnsi="Times New Roman"/>
                <w:bCs/>
                <w:lang w:eastAsia="ru-RU"/>
              </w:rPr>
              <w:lastRenderedPageBreak/>
              <w:t>дисциплинами, режимом дня и вариантами отдыха учеников, выдающимися выпускниками учебного заведения и их огромным вкладом в историю и культуру России, попробуем раскрыть тему дружбы, зарождавшей ста в стенах лицея и пронесенной лицеистами через всю свою жизнь.</w:t>
            </w:r>
          </w:p>
          <w:p w14:paraId="5B0F7D83" w14:textId="53790703"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sidRPr="00766A52">
              <w:rPr>
                <w:rFonts w:ascii="Times New Roman" w:eastAsia="Times New Roman" w:hAnsi="Times New Roman"/>
                <w:b/>
                <w:bCs/>
                <w:lang w:eastAsia="ru-RU"/>
              </w:rPr>
              <w:t>Для желающих – факультативное по</w:t>
            </w:r>
            <w:r>
              <w:rPr>
                <w:rFonts w:ascii="Times New Roman" w:eastAsia="Times New Roman" w:hAnsi="Times New Roman"/>
                <w:b/>
                <w:bCs/>
                <w:lang w:eastAsia="ru-RU"/>
              </w:rPr>
              <w:t>сещение дворца (за доп. плату):</w:t>
            </w:r>
          </w:p>
          <w:p w14:paraId="7C4EF609" w14:textId="77777777" w:rsidR="00766A52" w:rsidRPr="00766A52" w:rsidRDefault="00766A52" w:rsidP="00766A52">
            <w:pPr>
              <w:pStyle w:val="af0"/>
              <w:numPr>
                <w:ilvl w:val="0"/>
                <w:numId w:val="42"/>
              </w:numPr>
              <w:shd w:val="clear" w:color="auto" w:fill="FFFFFF"/>
              <w:spacing w:after="0" w:line="240" w:lineRule="auto"/>
              <w:ind w:left="458"/>
              <w:jc w:val="both"/>
              <w:rPr>
                <w:rFonts w:ascii="Times New Roman" w:eastAsia="Times New Roman" w:hAnsi="Times New Roman"/>
                <w:b/>
                <w:bCs/>
                <w:lang w:eastAsia="ru-RU"/>
              </w:rPr>
            </w:pPr>
            <w:r w:rsidRPr="00766A52">
              <w:rPr>
                <w:rFonts w:ascii="Times New Roman" w:eastAsia="Times New Roman" w:hAnsi="Times New Roman"/>
                <w:b/>
                <w:bCs/>
                <w:lang w:eastAsia="ru-RU"/>
              </w:rPr>
              <w:t>посещение Екатерининского дворца;</w:t>
            </w:r>
          </w:p>
          <w:p w14:paraId="7D20519E" w14:textId="3562CA99" w:rsidR="00766A52" w:rsidRPr="00766A52" w:rsidRDefault="00766A52" w:rsidP="00766A52">
            <w:pPr>
              <w:shd w:val="clear" w:color="auto" w:fill="FFFFFF"/>
              <w:spacing w:after="0" w:line="240" w:lineRule="auto"/>
              <w:ind w:left="458"/>
              <w:jc w:val="both"/>
              <w:rPr>
                <w:rFonts w:ascii="Times New Roman" w:eastAsia="Times New Roman" w:hAnsi="Times New Roman"/>
                <w:bCs/>
                <w:lang w:eastAsia="ru-RU"/>
              </w:rPr>
            </w:pPr>
            <w:r w:rsidRPr="00766A52">
              <w:rPr>
                <w:rFonts w:ascii="Times New Roman" w:eastAsia="Times New Roman" w:hAnsi="Times New Roman"/>
                <w:bCs/>
                <w:lang w:eastAsia="ru-RU"/>
              </w:rPr>
              <w:t>Одна из самых блистательных резиденций династии Романовых, в которой представлены интерьеры середины XVIII века, выполненные в стиле «русского барокко». В «Золотую анфиладу» парадных залов входит и возрожденная Янтарная комната, которую по праву называют одним из чудес света.</w:t>
            </w:r>
          </w:p>
          <w:p w14:paraId="5BE82158" w14:textId="77777777" w:rsidR="00766A52" w:rsidRPr="00766A52" w:rsidRDefault="00766A52" w:rsidP="00766A52">
            <w:pPr>
              <w:pStyle w:val="af0"/>
              <w:numPr>
                <w:ilvl w:val="0"/>
                <w:numId w:val="42"/>
              </w:numPr>
              <w:shd w:val="clear" w:color="auto" w:fill="FFFFFF"/>
              <w:spacing w:after="0" w:line="240" w:lineRule="auto"/>
              <w:ind w:left="458"/>
              <w:jc w:val="both"/>
              <w:rPr>
                <w:rFonts w:ascii="Times New Roman" w:eastAsia="Times New Roman" w:hAnsi="Times New Roman"/>
                <w:b/>
                <w:bCs/>
                <w:lang w:eastAsia="ru-RU"/>
              </w:rPr>
            </w:pPr>
            <w:r w:rsidRPr="00766A52">
              <w:rPr>
                <w:rFonts w:ascii="Times New Roman" w:eastAsia="Times New Roman" w:hAnsi="Times New Roman"/>
                <w:b/>
                <w:bCs/>
                <w:lang w:eastAsia="ru-RU"/>
              </w:rPr>
              <w:t>посещение Александровского дворца.</w:t>
            </w:r>
          </w:p>
          <w:p w14:paraId="7A5F3BD1" w14:textId="0EDDCDDF" w:rsidR="00766A52" w:rsidRPr="00766A52" w:rsidRDefault="00766A52" w:rsidP="00766A52">
            <w:pPr>
              <w:shd w:val="clear" w:color="auto" w:fill="FFFFFF"/>
              <w:spacing w:after="0" w:line="240" w:lineRule="auto"/>
              <w:ind w:left="458"/>
              <w:jc w:val="both"/>
              <w:rPr>
                <w:rFonts w:ascii="Times New Roman" w:eastAsia="Times New Roman" w:hAnsi="Times New Roman"/>
                <w:bCs/>
                <w:lang w:eastAsia="ru-RU"/>
              </w:rPr>
            </w:pPr>
            <w:r w:rsidRPr="00766A52">
              <w:rPr>
                <w:rFonts w:ascii="Times New Roman" w:eastAsia="Times New Roman" w:hAnsi="Times New Roman"/>
                <w:bCs/>
                <w:lang w:eastAsia="ru-RU"/>
              </w:rPr>
              <w:t>Блистательный подарок Екатерины Великой своему внуку Александру I. В этих стенах родился последний российский император, Николай II. Вы посетите его личные покои и еще 12 потрясающих помещений дворца.</w:t>
            </w:r>
          </w:p>
          <w:p w14:paraId="739E03E9" w14:textId="553F6906"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sidRPr="00766A52">
              <w:rPr>
                <w:rFonts w:ascii="Times New Roman" w:eastAsia="Times New Roman" w:hAnsi="Times New Roman"/>
                <w:b/>
                <w:bCs/>
                <w:lang w:eastAsia="ru-RU"/>
              </w:rPr>
              <w:t>Обед в кафе город</w:t>
            </w:r>
            <w:r>
              <w:rPr>
                <w:rFonts w:ascii="Times New Roman" w:eastAsia="Times New Roman" w:hAnsi="Times New Roman"/>
                <w:b/>
                <w:bCs/>
                <w:lang w:eastAsia="ru-RU"/>
              </w:rPr>
              <w:t>а.</w:t>
            </w:r>
          </w:p>
          <w:p w14:paraId="4114FC22" w14:textId="045F1BE9"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Трансфер на вокзал. Отъезд.</w:t>
            </w:r>
          </w:p>
          <w:p w14:paraId="35E59128" w14:textId="35C5E7EC" w:rsidR="00766A52" w:rsidRPr="00766A52" w:rsidRDefault="00766A52" w:rsidP="00766A5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Окончание тура.</w:t>
            </w:r>
          </w:p>
          <w:p w14:paraId="7279EB0C" w14:textId="42FE6DC5" w:rsidR="00766A52" w:rsidRPr="00766A52" w:rsidRDefault="00766A52" w:rsidP="00766A52">
            <w:pPr>
              <w:shd w:val="clear" w:color="auto" w:fill="FFFFFF"/>
              <w:spacing w:before="160" w:after="0" w:line="240" w:lineRule="auto"/>
              <w:jc w:val="both"/>
              <w:rPr>
                <w:rFonts w:ascii="Times New Roman" w:eastAsia="Times New Roman" w:hAnsi="Times New Roman"/>
                <w:bCs/>
                <w:i/>
                <w:lang w:eastAsia="ru-RU"/>
              </w:rPr>
            </w:pPr>
            <w:r w:rsidRPr="00766A52">
              <w:rPr>
                <w:rFonts w:ascii="Times New Roman" w:eastAsia="Times New Roman" w:hAnsi="Times New Roman"/>
                <w:bCs/>
                <w:i/>
                <w:lang w:eastAsia="ru-RU"/>
              </w:rPr>
              <w:t>Транспортное обслуживание.</w:t>
            </w:r>
          </w:p>
        </w:tc>
      </w:tr>
    </w:tbl>
    <w:p w14:paraId="739D459C" w14:textId="029C57DC" w:rsidR="00FB10EB" w:rsidRDefault="00FB10EB" w:rsidP="0070485E">
      <w:pPr>
        <w:pStyle w:val="af"/>
        <w:tabs>
          <w:tab w:val="left" w:pos="426"/>
        </w:tabs>
        <w:ind w:right="-143"/>
        <w:rPr>
          <w:b/>
          <w:bCs/>
          <w:sz w:val="28"/>
          <w:szCs w:val="28"/>
          <w:lang w:val="ru-RU"/>
        </w:rPr>
      </w:pPr>
    </w:p>
    <w:p w14:paraId="569DBB66" w14:textId="52B1B474" w:rsidR="00043876" w:rsidRPr="00083974" w:rsidRDefault="00A24532" w:rsidP="00043876">
      <w:pPr>
        <w:pStyle w:val="af"/>
        <w:tabs>
          <w:tab w:val="left" w:pos="426"/>
        </w:tabs>
        <w:ind w:left="-567" w:right="-143"/>
        <w:rPr>
          <w:b/>
          <w:bCs/>
          <w:sz w:val="28"/>
          <w:szCs w:val="28"/>
          <w:lang w:val="ru-RU"/>
        </w:rPr>
      </w:pPr>
      <w:r w:rsidRPr="00ED2CCB">
        <w:rPr>
          <w:b/>
          <w:bCs/>
          <w:sz w:val="28"/>
          <w:szCs w:val="28"/>
          <w:lang w:val="ru-RU"/>
        </w:rPr>
        <w:t xml:space="preserve">Стоимость тура на 1 </w:t>
      </w:r>
      <w:r w:rsidR="003966D2">
        <w:rPr>
          <w:b/>
          <w:bCs/>
          <w:sz w:val="28"/>
          <w:szCs w:val="28"/>
          <w:lang w:val="ru-RU"/>
        </w:rPr>
        <w:t>школьника</w:t>
      </w:r>
      <w:r w:rsidRPr="00ED2CCB">
        <w:rPr>
          <w:b/>
          <w:bCs/>
          <w:sz w:val="28"/>
          <w:szCs w:val="28"/>
          <w:lang w:val="ru-RU"/>
        </w:rPr>
        <w:t xml:space="preserve"> в рублях</w:t>
      </w:r>
      <w:r>
        <w:rPr>
          <w:b/>
          <w:bCs/>
          <w:sz w:val="28"/>
          <w:szCs w:val="28"/>
          <w:lang w:val="ru-RU"/>
        </w:rPr>
        <w:t>:</w:t>
      </w:r>
      <w:bookmarkEnd w:id="0"/>
      <w:bookmarkEnd w:id="1"/>
      <w:bookmarkEnd w:id="2"/>
      <w:bookmarkEnd w:id="3"/>
    </w:p>
    <w:tbl>
      <w:tblPr>
        <w:tblStyle w:val="af3"/>
        <w:tblW w:w="9923" w:type="dxa"/>
        <w:tblInd w:w="-572" w:type="dxa"/>
        <w:tblLook w:val="04A0" w:firstRow="1" w:lastRow="0" w:firstColumn="1" w:lastColumn="0" w:noHBand="0" w:noVBand="1"/>
      </w:tblPr>
      <w:tblGrid>
        <w:gridCol w:w="4844"/>
        <w:gridCol w:w="1499"/>
        <w:gridCol w:w="716"/>
        <w:gridCol w:w="716"/>
        <w:gridCol w:w="716"/>
        <w:gridCol w:w="716"/>
        <w:gridCol w:w="716"/>
      </w:tblGrid>
      <w:tr w:rsidR="00766A52" w:rsidRPr="00632DBA" w14:paraId="2C5EB050" w14:textId="77777777" w:rsidTr="00766A52">
        <w:tc>
          <w:tcPr>
            <w:tcW w:w="4844" w:type="dxa"/>
            <w:vAlign w:val="center"/>
          </w:tcPr>
          <w:p w14:paraId="27F9B2B5" w14:textId="77777777" w:rsidR="00766A52" w:rsidRPr="00FE3880" w:rsidRDefault="00766A52" w:rsidP="00766A52">
            <w:pPr>
              <w:spacing w:after="0" w:line="240" w:lineRule="auto"/>
              <w:rPr>
                <w:rFonts w:ascii="Times New Roman" w:hAnsi="Times New Roman"/>
                <w:b/>
                <w:sz w:val="20"/>
                <w:szCs w:val="20"/>
              </w:rPr>
            </w:pPr>
            <w:r w:rsidRPr="00FE3880">
              <w:rPr>
                <w:rFonts w:ascii="Times New Roman" w:hAnsi="Times New Roman"/>
                <w:b/>
                <w:sz w:val="20"/>
                <w:szCs w:val="20"/>
              </w:rPr>
              <w:t>Место проживания</w:t>
            </w:r>
          </w:p>
        </w:tc>
        <w:tc>
          <w:tcPr>
            <w:tcW w:w="1499" w:type="dxa"/>
            <w:vAlign w:val="center"/>
          </w:tcPr>
          <w:p w14:paraId="3149931C" w14:textId="1FCA24F6" w:rsidR="00766A52" w:rsidRPr="00820BA6" w:rsidRDefault="00766A52" w:rsidP="00766A52">
            <w:pPr>
              <w:spacing w:after="0" w:line="240" w:lineRule="auto"/>
              <w:ind w:right="-6"/>
              <w:jc w:val="center"/>
              <w:rPr>
                <w:rFonts w:ascii="Times New Roman" w:hAnsi="Times New Roman"/>
                <w:b/>
                <w:sz w:val="20"/>
                <w:szCs w:val="20"/>
              </w:rPr>
            </w:pPr>
            <w:r w:rsidRPr="00820BA6">
              <w:rPr>
                <w:rFonts w:ascii="Times New Roman" w:hAnsi="Times New Roman"/>
                <w:b/>
                <w:sz w:val="20"/>
                <w:szCs w:val="20"/>
              </w:rPr>
              <w:t>Период действия цен</w:t>
            </w:r>
          </w:p>
        </w:tc>
        <w:tc>
          <w:tcPr>
            <w:tcW w:w="716" w:type="dxa"/>
            <w:vAlign w:val="center"/>
          </w:tcPr>
          <w:p w14:paraId="6E9D6C57" w14:textId="3F953AF3" w:rsidR="00766A52" w:rsidRPr="00766A52" w:rsidRDefault="00766A52" w:rsidP="00766A52">
            <w:pPr>
              <w:spacing w:after="0" w:line="240" w:lineRule="auto"/>
              <w:jc w:val="center"/>
              <w:rPr>
                <w:rFonts w:ascii="Times New Roman" w:hAnsi="Times New Roman"/>
                <w:b/>
                <w:sz w:val="20"/>
                <w:szCs w:val="20"/>
              </w:rPr>
            </w:pPr>
            <w:r w:rsidRPr="00766A52">
              <w:rPr>
                <w:rFonts w:ascii="Times New Roman" w:eastAsia="Times New Roman" w:hAnsi="Times New Roman"/>
                <w:b/>
                <w:sz w:val="20"/>
                <w:szCs w:val="20"/>
                <w:lang w:eastAsia="ru-RU"/>
              </w:rPr>
              <w:t>10+1</w:t>
            </w:r>
          </w:p>
        </w:tc>
        <w:tc>
          <w:tcPr>
            <w:tcW w:w="716" w:type="dxa"/>
            <w:vAlign w:val="center"/>
          </w:tcPr>
          <w:p w14:paraId="28523746" w14:textId="2C3C155A" w:rsidR="00766A52" w:rsidRPr="00766A52" w:rsidRDefault="00766A52" w:rsidP="00766A52">
            <w:pPr>
              <w:spacing w:after="0" w:line="240" w:lineRule="auto"/>
              <w:jc w:val="center"/>
              <w:rPr>
                <w:rFonts w:ascii="Times New Roman" w:hAnsi="Times New Roman"/>
                <w:b/>
                <w:sz w:val="20"/>
                <w:szCs w:val="20"/>
              </w:rPr>
            </w:pPr>
            <w:r w:rsidRPr="00766A52">
              <w:rPr>
                <w:rFonts w:ascii="Times New Roman" w:eastAsia="Times New Roman" w:hAnsi="Times New Roman"/>
                <w:b/>
                <w:sz w:val="20"/>
                <w:szCs w:val="20"/>
                <w:lang w:eastAsia="ru-RU"/>
              </w:rPr>
              <w:t>15+1</w:t>
            </w:r>
          </w:p>
        </w:tc>
        <w:tc>
          <w:tcPr>
            <w:tcW w:w="716" w:type="dxa"/>
            <w:vAlign w:val="center"/>
          </w:tcPr>
          <w:p w14:paraId="751F4108" w14:textId="1E6071BA" w:rsidR="00766A52" w:rsidRPr="00766A52" w:rsidRDefault="00766A52" w:rsidP="00766A52">
            <w:pPr>
              <w:spacing w:after="0" w:line="240" w:lineRule="auto"/>
              <w:jc w:val="center"/>
              <w:rPr>
                <w:rFonts w:ascii="Times New Roman" w:hAnsi="Times New Roman"/>
                <w:b/>
                <w:sz w:val="20"/>
                <w:szCs w:val="20"/>
              </w:rPr>
            </w:pPr>
            <w:r w:rsidRPr="00766A52">
              <w:rPr>
                <w:rFonts w:ascii="Times New Roman" w:eastAsia="Times New Roman" w:hAnsi="Times New Roman"/>
                <w:b/>
                <w:sz w:val="20"/>
                <w:szCs w:val="20"/>
                <w:lang w:eastAsia="ru-RU"/>
              </w:rPr>
              <w:t>20+2</w:t>
            </w:r>
          </w:p>
        </w:tc>
        <w:tc>
          <w:tcPr>
            <w:tcW w:w="716" w:type="dxa"/>
            <w:vAlign w:val="center"/>
          </w:tcPr>
          <w:p w14:paraId="4B0ED07C" w14:textId="5EF9AD88" w:rsidR="00766A52" w:rsidRPr="00766A52" w:rsidRDefault="00766A52" w:rsidP="00766A52">
            <w:pPr>
              <w:spacing w:after="0" w:line="240" w:lineRule="auto"/>
              <w:jc w:val="center"/>
              <w:rPr>
                <w:rFonts w:ascii="Times New Roman" w:hAnsi="Times New Roman"/>
                <w:b/>
                <w:sz w:val="20"/>
                <w:szCs w:val="20"/>
              </w:rPr>
            </w:pPr>
            <w:r w:rsidRPr="00766A52">
              <w:rPr>
                <w:rFonts w:ascii="Times New Roman" w:eastAsia="Times New Roman" w:hAnsi="Times New Roman"/>
                <w:b/>
                <w:sz w:val="20"/>
                <w:szCs w:val="20"/>
                <w:lang w:eastAsia="ru-RU"/>
              </w:rPr>
              <w:t>30+2</w:t>
            </w:r>
          </w:p>
        </w:tc>
        <w:tc>
          <w:tcPr>
            <w:tcW w:w="716" w:type="dxa"/>
            <w:vAlign w:val="center"/>
          </w:tcPr>
          <w:p w14:paraId="1260F333" w14:textId="62BD17BE" w:rsidR="00766A52" w:rsidRPr="00766A52" w:rsidRDefault="00766A52" w:rsidP="00766A52">
            <w:pPr>
              <w:spacing w:after="0" w:line="240" w:lineRule="auto"/>
              <w:jc w:val="center"/>
              <w:rPr>
                <w:rFonts w:ascii="Times New Roman" w:hAnsi="Times New Roman"/>
                <w:b/>
                <w:sz w:val="20"/>
                <w:szCs w:val="20"/>
              </w:rPr>
            </w:pPr>
            <w:r w:rsidRPr="00766A52">
              <w:rPr>
                <w:rFonts w:ascii="Times New Roman" w:eastAsia="Times New Roman" w:hAnsi="Times New Roman"/>
                <w:b/>
                <w:sz w:val="20"/>
                <w:szCs w:val="20"/>
                <w:lang w:eastAsia="ru-RU"/>
              </w:rPr>
              <w:t>40+3</w:t>
            </w:r>
          </w:p>
        </w:tc>
      </w:tr>
      <w:tr w:rsidR="00766A52" w:rsidRPr="00632DBA" w14:paraId="5F4DC5AA" w14:textId="77777777" w:rsidTr="00766A52">
        <w:tc>
          <w:tcPr>
            <w:tcW w:w="4844" w:type="dxa"/>
            <w:vAlign w:val="center"/>
          </w:tcPr>
          <w:p w14:paraId="479EBD29" w14:textId="77777777" w:rsidR="00766A52" w:rsidRPr="00FE3880" w:rsidRDefault="00766A52" w:rsidP="00766A52">
            <w:pPr>
              <w:spacing w:after="0" w:line="240" w:lineRule="auto"/>
              <w:rPr>
                <w:rFonts w:ascii="Times New Roman" w:hAnsi="Times New Roman"/>
                <w:b/>
                <w:sz w:val="20"/>
                <w:szCs w:val="20"/>
              </w:rPr>
            </w:pPr>
            <w:r w:rsidRPr="00FE3880">
              <w:rPr>
                <w:rFonts w:ascii="Times New Roman" w:hAnsi="Times New Roman"/>
                <w:b/>
                <w:sz w:val="20"/>
                <w:szCs w:val="20"/>
              </w:rPr>
              <w:t xml:space="preserve">Хостел «Мини Мани» </w:t>
            </w:r>
            <w:r w:rsidRPr="00FE3880">
              <w:rPr>
                <w:rFonts w:ascii="Times New Roman" w:hAnsi="Times New Roman"/>
                <w:sz w:val="20"/>
                <w:szCs w:val="20"/>
              </w:rPr>
              <w:t>Исторический центр города.</w:t>
            </w:r>
          </w:p>
          <w:p w14:paraId="33EE7D76" w14:textId="7B604660" w:rsidR="00766A52" w:rsidRPr="00FE3880" w:rsidRDefault="00766A52" w:rsidP="00766A52">
            <w:pPr>
              <w:spacing w:after="0" w:line="240" w:lineRule="auto"/>
              <w:rPr>
                <w:rFonts w:ascii="Times New Roman" w:hAnsi="Times New Roman"/>
                <w:sz w:val="20"/>
                <w:szCs w:val="20"/>
              </w:rPr>
            </w:pPr>
            <w:r w:rsidRPr="00FE3880">
              <w:rPr>
                <w:rFonts w:ascii="Times New Roman" w:hAnsi="Times New Roman"/>
                <w:sz w:val="20"/>
                <w:szCs w:val="20"/>
              </w:rPr>
              <w:t>4-,5-,6-,7-местное размещение. Двухъярусные кровати. Удобства на этаже. Завтрак – ланч-боксы.</w:t>
            </w:r>
          </w:p>
        </w:tc>
        <w:tc>
          <w:tcPr>
            <w:tcW w:w="1499" w:type="dxa"/>
            <w:vAlign w:val="center"/>
          </w:tcPr>
          <w:p w14:paraId="5F4FDBC0" w14:textId="46F7206B" w:rsidR="00766A52" w:rsidRPr="00820BA6" w:rsidRDefault="00766A52" w:rsidP="00766A52">
            <w:pPr>
              <w:spacing w:after="0" w:line="240" w:lineRule="auto"/>
              <w:ind w:right="-6"/>
              <w:jc w:val="center"/>
              <w:rPr>
                <w:rFonts w:ascii="Times New Roman" w:hAnsi="Times New Roman"/>
                <w:b/>
                <w:sz w:val="20"/>
                <w:szCs w:val="20"/>
                <w:lang w:val="en-US"/>
              </w:rPr>
            </w:pPr>
            <w:r w:rsidRPr="00820BA6">
              <w:rPr>
                <w:rFonts w:ascii="Times New Roman" w:hAnsi="Times New Roman"/>
                <w:b/>
                <w:sz w:val="20"/>
                <w:szCs w:val="20"/>
              </w:rPr>
              <w:t>01.10-10.04.24</w:t>
            </w:r>
          </w:p>
        </w:tc>
        <w:tc>
          <w:tcPr>
            <w:tcW w:w="716" w:type="dxa"/>
            <w:vAlign w:val="center"/>
          </w:tcPr>
          <w:p w14:paraId="15AE4452" w14:textId="6564423B"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16500</w:t>
            </w:r>
          </w:p>
        </w:tc>
        <w:tc>
          <w:tcPr>
            <w:tcW w:w="716" w:type="dxa"/>
            <w:vAlign w:val="center"/>
          </w:tcPr>
          <w:p w14:paraId="597FC306" w14:textId="0B009377"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13800</w:t>
            </w:r>
          </w:p>
        </w:tc>
        <w:tc>
          <w:tcPr>
            <w:tcW w:w="716" w:type="dxa"/>
            <w:vAlign w:val="center"/>
          </w:tcPr>
          <w:p w14:paraId="156990BA" w14:textId="399ACDBD"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14500</w:t>
            </w:r>
          </w:p>
        </w:tc>
        <w:tc>
          <w:tcPr>
            <w:tcW w:w="716" w:type="dxa"/>
            <w:vAlign w:val="center"/>
          </w:tcPr>
          <w:p w14:paraId="0DE1F75B" w14:textId="0AE8C38A"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12900</w:t>
            </w:r>
          </w:p>
        </w:tc>
        <w:tc>
          <w:tcPr>
            <w:tcW w:w="716" w:type="dxa"/>
            <w:vAlign w:val="center"/>
          </w:tcPr>
          <w:p w14:paraId="30DB11FC" w14:textId="51C7114D"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12300</w:t>
            </w:r>
          </w:p>
        </w:tc>
      </w:tr>
      <w:tr w:rsidR="00766A52" w:rsidRPr="00632DBA" w14:paraId="465467AD" w14:textId="77777777" w:rsidTr="00766A52">
        <w:tc>
          <w:tcPr>
            <w:tcW w:w="4844" w:type="dxa"/>
            <w:vMerge w:val="restart"/>
            <w:vAlign w:val="center"/>
          </w:tcPr>
          <w:p w14:paraId="45A4F1C9" w14:textId="77777777" w:rsidR="00766A52" w:rsidRPr="00FE3880" w:rsidRDefault="00766A52" w:rsidP="00766A52">
            <w:pPr>
              <w:spacing w:after="0" w:line="240" w:lineRule="auto"/>
              <w:rPr>
                <w:rFonts w:ascii="Times New Roman" w:hAnsi="Times New Roman"/>
                <w:sz w:val="20"/>
                <w:szCs w:val="20"/>
              </w:rPr>
            </w:pPr>
            <w:r w:rsidRPr="00FE3880">
              <w:rPr>
                <w:rFonts w:ascii="Times New Roman" w:hAnsi="Times New Roman"/>
                <w:b/>
                <w:sz w:val="20"/>
                <w:szCs w:val="20"/>
              </w:rPr>
              <w:t xml:space="preserve">Отель «365 дней» ** </w:t>
            </w:r>
            <w:r w:rsidRPr="00FE3880">
              <w:rPr>
                <w:rFonts w:ascii="Times New Roman" w:hAnsi="Times New Roman"/>
                <w:sz w:val="20"/>
                <w:szCs w:val="20"/>
              </w:rPr>
              <w:t>Исторический центр города.</w:t>
            </w:r>
          </w:p>
          <w:p w14:paraId="63DC7C7E" w14:textId="77777777" w:rsidR="00766A52" w:rsidRPr="00FE3880" w:rsidRDefault="00766A52" w:rsidP="00766A52">
            <w:pPr>
              <w:spacing w:after="0" w:line="240" w:lineRule="auto"/>
              <w:rPr>
                <w:rFonts w:ascii="Times New Roman" w:hAnsi="Times New Roman"/>
                <w:sz w:val="20"/>
                <w:szCs w:val="20"/>
              </w:rPr>
            </w:pPr>
            <w:r w:rsidRPr="00FE3880">
              <w:rPr>
                <w:rFonts w:ascii="Times New Roman" w:hAnsi="Times New Roman"/>
                <w:sz w:val="20"/>
                <w:szCs w:val="20"/>
              </w:rPr>
              <w:t xml:space="preserve">3-4-местное размещение в номерах с удобствами. </w:t>
            </w:r>
          </w:p>
          <w:p w14:paraId="57C241CB" w14:textId="77777777" w:rsidR="00766A52" w:rsidRDefault="00766A52" w:rsidP="00766A52">
            <w:pPr>
              <w:spacing w:after="0" w:line="240" w:lineRule="auto"/>
              <w:rPr>
                <w:rFonts w:ascii="Times New Roman" w:hAnsi="Times New Roman"/>
                <w:sz w:val="20"/>
                <w:szCs w:val="20"/>
              </w:rPr>
            </w:pPr>
            <w:r w:rsidRPr="00FE3880">
              <w:rPr>
                <w:rFonts w:ascii="Times New Roman" w:hAnsi="Times New Roman"/>
                <w:sz w:val="20"/>
                <w:szCs w:val="20"/>
              </w:rPr>
              <w:t>Завтрак – накрытие.</w:t>
            </w:r>
          </w:p>
          <w:p w14:paraId="5F8F5E46" w14:textId="3EF710CE" w:rsidR="00766A52" w:rsidRPr="00FE3880" w:rsidRDefault="00766A52" w:rsidP="00766A52">
            <w:pPr>
              <w:spacing w:after="0" w:line="240" w:lineRule="auto"/>
              <w:rPr>
                <w:rFonts w:ascii="Times New Roman" w:hAnsi="Times New Roman"/>
                <w:b/>
                <w:sz w:val="20"/>
                <w:szCs w:val="20"/>
              </w:rPr>
            </w:pPr>
            <w:r w:rsidRPr="00FE3880">
              <w:rPr>
                <w:rFonts w:ascii="Times New Roman" w:hAnsi="Times New Roman"/>
                <w:b/>
                <w:sz w:val="20"/>
                <w:szCs w:val="20"/>
              </w:rPr>
              <w:t xml:space="preserve">Отель «Три Мушкетёра» ** </w:t>
            </w:r>
            <w:r w:rsidRPr="00FE3880">
              <w:rPr>
                <w:rFonts w:ascii="Times New Roman" w:hAnsi="Times New Roman"/>
                <w:sz w:val="20"/>
                <w:szCs w:val="20"/>
              </w:rPr>
              <w:t>Исторический центр города.</w:t>
            </w:r>
            <w:r w:rsidRPr="00FE3880">
              <w:rPr>
                <w:rFonts w:ascii="Times New Roman" w:hAnsi="Times New Roman"/>
                <w:b/>
                <w:sz w:val="20"/>
                <w:szCs w:val="20"/>
              </w:rPr>
              <w:t xml:space="preserve"> </w:t>
            </w:r>
            <w:r w:rsidRPr="00FE3880">
              <w:rPr>
                <w:rFonts w:ascii="Times New Roman" w:hAnsi="Times New Roman"/>
                <w:sz w:val="20"/>
                <w:szCs w:val="20"/>
              </w:rPr>
              <w:t>3-,4-местное размещение.</w:t>
            </w:r>
            <w:r w:rsidRPr="00FE3880">
              <w:rPr>
                <w:rFonts w:ascii="Times New Roman" w:hAnsi="Times New Roman"/>
                <w:b/>
                <w:sz w:val="20"/>
                <w:szCs w:val="20"/>
              </w:rPr>
              <w:t xml:space="preserve"> </w:t>
            </w:r>
            <w:r w:rsidRPr="00FE3880">
              <w:rPr>
                <w:rFonts w:ascii="Times New Roman" w:hAnsi="Times New Roman"/>
                <w:sz w:val="20"/>
                <w:szCs w:val="20"/>
              </w:rPr>
              <w:t>Удобства на несколько номеров.</w:t>
            </w:r>
            <w:r w:rsidRPr="00FE3880">
              <w:rPr>
                <w:rFonts w:ascii="Times New Roman" w:hAnsi="Times New Roman"/>
                <w:b/>
                <w:sz w:val="20"/>
                <w:szCs w:val="20"/>
              </w:rPr>
              <w:t xml:space="preserve"> </w:t>
            </w:r>
            <w:r w:rsidRPr="00FE3880">
              <w:rPr>
                <w:rFonts w:ascii="Times New Roman" w:hAnsi="Times New Roman"/>
                <w:sz w:val="20"/>
                <w:szCs w:val="20"/>
              </w:rPr>
              <w:t>Завтрак – накрытие.</w:t>
            </w:r>
          </w:p>
        </w:tc>
        <w:tc>
          <w:tcPr>
            <w:tcW w:w="1499" w:type="dxa"/>
            <w:vAlign w:val="center"/>
          </w:tcPr>
          <w:p w14:paraId="6E2FF22E" w14:textId="1195FA04" w:rsidR="00766A52" w:rsidRPr="00820BA6" w:rsidRDefault="00766A52" w:rsidP="00766A52">
            <w:pPr>
              <w:spacing w:after="0" w:line="240" w:lineRule="auto"/>
              <w:ind w:right="-6"/>
              <w:jc w:val="center"/>
              <w:rPr>
                <w:rFonts w:ascii="Times New Roman" w:hAnsi="Times New Roman"/>
                <w:b/>
                <w:sz w:val="20"/>
                <w:szCs w:val="20"/>
              </w:rPr>
            </w:pPr>
            <w:r w:rsidRPr="00820BA6">
              <w:rPr>
                <w:rFonts w:ascii="Times New Roman" w:hAnsi="Times New Roman"/>
                <w:b/>
                <w:sz w:val="20"/>
                <w:szCs w:val="20"/>
              </w:rPr>
              <w:t>09.01-24.03.24</w:t>
            </w:r>
          </w:p>
        </w:tc>
        <w:tc>
          <w:tcPr>
            <w:tcW w:w="716" w:type="dxa"/>
            <w:vAlign w:val="center"/>
          </w:tcPr>
          <w:p w14:paraId="406AC65F" w14:textId="6DC59B02"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16800</w:t>
            </w:r>
          </w:p>
        </w:tc>
        <w:tc>
          <w:tcPr>
            <w:tcW w:w="716" w:type="dxa"/>
            <w:vAlign w:val="center"/>
          </w:tcPr>
          <w:p w14:paraId="5B49077F" w14:textId="1C48403C"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14100</w:t>
            </w:r>
          </w:p>
        </w:tc>
        <w:tc>
          <w:tcPr>
            <w:tcW w:w="716" w:type="dxa"/>
            <w:vAlign w:val="center"/>
          </w:tcPr>
          <w:p w14:paraId="1BB17CF0" w14:textId="77722E00"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14800</w:t>
            </w:r>
          </w:p>
        </w:tc>
        <w:tc>
          <w:tcPr>
            <w:tcW w:w="716" w:type="dxa"/>
            <w:vAlign w:val="center"/>
          </w:tcPr>
          <w:p w14:paraId="0312C8F3" w14:textId="4504C838"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13300</w:t>
            </w:r>
          </w:p>
        </w:tc>
        <w:tc>
          <w:tcPr>
            <w:tcW w:w="716" w:type="dxa"/>
            <w:vAlign w:val="center"/>
          </w:tcPr>
          <w:p w14:paraId="02B3C9E1" w14:textId="095CEB44"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12600</w:t>
            </w:r>
          </w:p>
        </w:tc>
      </w:tr>
      <w:tr w:rsidR="00766A52" w:rsidRPr="00632DBA" w14:paraId="7B277797" w14:textId="77777777" w:rsidTr="00766A52">
        <w:tc>
          <w:tcPr>
            <w:tcW w:w="4844" w:type="dxa"/>
            <w:vMerge/>
            <w:vAlign w:val="center"/>
          </w:tcPr>
          <w:p w14:paraId="2F1A2565" w14:textId="77777777" w:rsidR="00766A52" w:rsidRPr="00FE3880" w:rsidRDefault="00766A52" w:rsidP="00766A52">
            <w:pPr>
              <w:spacing w:after="0" w:line="240" w:lineRule="auto"/>
              <w:rPr>
                <w:rFonts w:ascii="Times New Roman" w:hAnsi="Times New Roman"/>
                <w:b/>
                <w:sz w:val="20"/>
                <w:szCs w:val="20"/>
              </w:rPr>
            </w:pPr>
          </w:p>
        </w:tc>
        <w:tc>
          <w:tcPr>
            <w:tcW w:w="1499" w:type="dxa"/>
            <w:vAlign w:val="center"/>
          </w:tcPr>
          <w:p w14:paraId="52CC59EA" w14:textId="1CF74153" w:rsidR="00766A52" w:rsidRPr="00820BA6" w:rsidRDefault="00766A52" w:rsidP="00DA6376">
            <w:pPr>
              <w:spacing w:after="0" w:line="240" w:lineRule="auto"/>
              <w:ind w:left="-107" w:right="-137"/>
              <w:jc w:val="center"/>
              <w:rPr>
                <w:rFonts w:ascii="Times New Roman" w:hAnsi="Times New Roman"/>
                <w:b/>
                <w:sz w:val="20"/>
                <w:szCs w:val="20"/>
              </w:rPr>
            </w:pPr>
            <w:r w:rsidRPr="00820BA6">
              <w:rPr>
                <w:rFonts w:ascii="Times New Roman" w:hAnsi="Times New Roman"/>
                <w:b/>
                <w:sz w:val="20"/>
                <w:szCs w:val="20"/>
              </w:rPr>
              <w:t>24.03-10.04.24</w:t>
            </w:r>
          </w:p>
        </w:tc>
        <w:tc>
          <w:tcPr>
            <w:tcW w:w="716" w:type="dxa"/>
            <w:vAlign w:val="center"/>
          </w:tcPr>
          <w:p w14:paraId="04A25A86" w14:textId="231731B6"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17100</w:t>
            </w:r>
          </w:p>
        </w:tc>
        <w:tc>
          <w:tcPr>
            <w:tcW w:w="716" w:type="dxa"/>
            <w:vAlign w:val="center"/>
          </w:tcPr>
          <w:p w14:paraId="63778B76" w14:textId="230186E5"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14500</w:t>
            </w:r>
          </w:p>
        </w:tc>
        <w:tc>
          <w:tcPr>
            <w:tcW w:w="716" w:type="dxa"/>
            <w:vAlign w:val="center"/>
          </w:tcPr>
          <w:p w14:paraId="7C2E2453" w14:textId="417268ED" w:rsidR="00766A52" w:rsidRPr="00766A52" w:rsidRDefault="00EE621E" w:rsidP="00766A52">
            <w:pPr>
              <w:spacing w:after="0" w:line="240" w:lineRule="auto"/>
              <w:jc w:val="center"/>
              <w:rPr>
                <w:rFonts w:ascii="Times New Roman" w:hAnsi="Times New Roman"/>
                <w:bCs/>
                <w:sz w:val="20"/>
                <w:szCs w:val="20"/>
              </w:rPr>
            </w:pPr>
            <w:r>
              <w:rPr>
                <w:rFonts w:ascii="Times New Roman" w:eastAsia="Times New Roman" w:hAnsi="Times New Roman"/>
                <w:bCs/>
                <w:sz w:val="20"/>
                <w:szCs w:val="20"/>
                <w:lang w:val="en-US" w:eastAsia="ru-RU"/>
              </w:rPr>
              <w:t>1</w:t>
            </w:r>
            <w:r w:rsidR="00766A52" w:rsidRPr="00766A52">
              <w:rPr>
                <w:rFonts w:ascii="Times New Roman" w:eastAsia="Times New Roman" w:hAnsi="Times New Roman"/>
                <w:bCs/>
                <w:sz w:val="20"/>
                <w:szCs w:val="20"/>
                <w:lang w:eastAsia="ru-RU"/>
              </w:rPr>
              <w:t>5200</w:t>
            </w:r>
          </w:p>
        </w:tc>
        <w:tc>
          <w:tcPr>
            <w:tcW w:w="716" w:type="dxa"/>
            <w:vAlign w:val="center"/>
          </w:tcPr>
          <w:p w14:paraId="11348B07" w14:textId="540D6FB9"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13600</w:t>
            </w:r>
          </w:p>
        </w:tc>
        <w:tc>
          <w:tcPr>
            <w:tcW w:w="716" w:type="dxa"/>
            <w:vAlign w:val="center"/>
          </w:tcPr>
          <w:p w14:paraId="27C63D39" w14:textId="3A311F9E"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12900</w:t>
            </w:r>
          </w:p>
        </w:tc>
      </w:tr>
      <w:tr w:rsidR="00766A52" w:rsidRPr="00632DBA" w14:paraId="76FC37A9" w14:textId="77777777" w:rsidTr="00502874">
        <w:trPr>
          <w:trHeight w:val="76"/>
        </w:trPr>
        <w:tc>
          <w:tcPr>
            <w:tcW w:w="4844" w:type="dxa"/>
            <w:vMerge w:val="restart"/>
            <w:vAlign w:val="center"/>
          </w:tcPr>
          <w:p w14:paraId="3423CB6D" w14:textId="1C058ABD" w:rsidR="00766A52" w:rsidRPr="00FE3880" w:rsidRDefault="00766A52" w:rsidP="00766A52">
            <w:pPr>
              <w:spacing w:after="0" w:line="240" w:lineRule="auto"/>
              <w:rPr>
                <w:rFonts w:ascii="Times New Roman" w:hAnsi="Times New Roman"/>
                <w:sz w:val="20"/>
                <w:szCs w:val="20"/>
              </w:rPr>
            </w:pPr>
            <w:bookmarkStart w:id="4" w:name="_Hlk116900347"/>
            <w:r w:rsidRPr="00FE3880">
              <w:rPr>
                <w:rFonts w:ascii="Times New Roman" w:hAnsi="Times New Roman"/>
                <w:b/>
                <w:sz w:val="20"/>
                <w:szCs w:val="20"/>
              </w:rPr>
              <w:t xml:space="preserve">Гостиница «Киевская» *** </w:t>
            </w:r>
            <w:r w:rsidRPr="00FE3880">
              <w:rPr>
                <w:rFonts w:ascii="Times New Roman" w:hAnsi="Times New Roman"/>
                <w:sz w:val="20"/>
                <w:szCs w:val="20"/>
              </w:rPr>
              <w:t>Исторический центр города. 3-4-местное размещение. Завтрак – шведский стол.</w:t>
            </w:r>
            <w:bookmarkEnd w:id="4"/>
          </w:p>
        </w:tc>
        <w:tc>
          <w:tcPr>
            <w:tcW w:w="1499" w:type="dxa"/>
            <w:vAlign w:val="center"/>
          </w:tcPr>
          <w:p w14:paraId="189773CC" w14:textId="2ED34B14" w:rsidR="00766A52" w:rsidRPr="00820BA6" w:rsidRDefault="00766A52" w:rsidP="00766A52">
            <w:pPr>
              <w:spacing w:after="0" w:line="240" w:lineRule="auto"/>
              <w:ind w:right="-6"/>
              <w:jc w:val="center"/>
              <w:rPr>
                <w:rFonts w:ascii="Times New Roman" w:hAnsi="Times New Roman"/>
                <w:b/>
                <w:sz w:val="20"/>
                <w:szCs w:val="20"/>
              </w:rPr>
            </w:pPr>
            <w:r w:rsidRPr="00820BA6">
              <w:rPr>
                <w:rFonts w:ascii="Times New Roman" w:hAnsi="Times New Roman"/>
                <w:b/>
                <w:sz w:val="20"/>
                <w:szCs w:val="20"/>
              </w:rPr>
              <w:t>09.01-24.03.24</w:t>
            </w:r>
          </w:p>
        </w:tc>
        <w:tc>
          <w:tcPr>
            <w:tcW w:w="716" w:type="dxa"/>
            <w:vAlign w:val="center"/>
          </w:tcPr>
          <w:p w14:paraId="05421CC6" w14:textId="76FC2D4C"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17500</w:t>
            </w:r>
          </w:p>
        </w:tc>
        <w:tc>
          <w:tcPr>
            <w:tcW w:w="716" w:type="dxa"/>
            <w:vAlign w:val="center"/>
          </w:tcPr>
          <w:p w14:paraId="54568C3B" w14:textId="3CE9D535"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14800</w:t>
            </w:r>
          </w:p>
        </w:tc>
        <w:tc>
          <w:tcPr>
            <w:tcW w:w="716" w:type="dxa"/>
            <w:vAlign w:val="center"/>
          </w:tcPr>
          <w:p w14:paraId="174E8509" w14:textId="68E702E6"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15500</w:t>
            </w:r>
          </w:p>
        </w:tc>
        <w:tc>
          <w:tcPr>
            <w:tcW w:w="716" w:type="dxa"/>
            <w:vAlign w:val="center"/>
          </w:tcPr>
          <w:p w14:paraId="3A525654" w14:textId="69B12D69"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13900</w:t>
            </w:r>
          </w:p>
        </w:tc>
        <w:tc>
          <w:tcPr>
            <w:tcW w:w="716" w:type="dxa"/>
            <w:vAlign w:val="center"/>
          </w:tcPr>
          <w:p w14:paraId="03C6A6DE" w14:textId="160CD15E"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13300</w:t>
            </w:r>
          </w:p>
        </w:tc>
      </w:tr>
      <w:tr w:rsidR="00766A52" w:rsidRPr="00632DBA" w14:paraId="6322A4BB" w14:textId="77777777" w:rsidTr="00766A52">
        <w:tc>
          <w:tcPr>
            <w:tcW w:w="4844" w:type="dxa"/>
            <w:vMerge/>
            <w:vAlign w:val="center"/>
          </w:tcPr>
          <w:p w14:paraId="44F04442" w14:textId="77777777" w:rsidR="00766A52" w:rsidRPr="00FE3880" w:rsidRDefault="00766A52" w:rsidP="00766A52">
            <w:pPr>
              <w:spacing w:after="0" w:line="240" w:lineRule="auto"/>
              <w:rPr>
                <w:rFonts w:ascii="Times New Roman" w:hAnsi="Times New Roman"/>
                <w:b/>
                <w:sz w:val="20"/>
                <w:szCs w:val="20"/>
              </w:rPr>
            </w:pPr>
          </w:p>
        </w:tc>
        <w:tc>
          <w:tcPr>
            <w:tcW w:w="1499" w:type="dxa"/>
            <w:vAlign w:val="center"/>
          </w:tcPr>
          <w:p w14:paraId="07847A80" w14:textId="5491DAED" w:rsidR="00766A52" w:rsidRPr="00820BA6" w:rsidRDefault="00766A52" w:rsidP="00DA6376">
            <w:pPr>
              <w:spacing w:after="0" w:line="240" w:lineRule="auto"/>
              <w:ind w:left="-107" w:right="-137"/>
              <w:jc w:val="center"/>
              <w:rPr>
                <w:rFonts w:ascii="Times New Roman" w:hAnsi="Times New Roman"/>
                <w:b/>
                <w:sz w:val="20"/>
                <w:szCs w:val="20"/>
              </w:rPr>
            </w:pPr>
            <w:r w:rsidRPr="00820BA6">
              <w:rPr>
                <w:rFonts w:ascii="Times New Roman" w:hAnsi="Times New Roman"/>
                <w:b/>
                <w:sz w:val="20"/>
                <w:szCs w:val="20"/>
              </w:rPr>
              <w:t>24.03-10.04.24</w:t>
            </w:r>
          </w:p>
        </w:tc>
        <w:tc>
          <w:tcPr>
            <w:tcW w:w="716" w:type="dxa"/>
            <w:vAlign w:val="center"/>
          </w:tcPr>
          <w:p w14:paraId="005C3FE5" w14:textId="243AFC7A"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18400</w:t>
            </w:r>
          </w:p>
        </w:tc>
        <w:tc>
          <w:tcPr>
            <w:tcW w:w="716" w:type="dxa"/>
            <w:vAlign w:val="center"/>
          </w:tcPr>
          <w:p w14:paraId="6E0BDAED" w14:textId="165A119D"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15700</w:t>
            </w:r>
          </w:p>
        </w:tc>
        <w:tc>
          <w:tcPr>
            <w:tcW w:w="716" w:type="dxa"/>
            <w:vAlign w:val="center"/>
          </w:tcPr>
          <w:p w14:paraId="57DAB2C7" w14:textId="132F727F"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16500</w:t>
            </w:r>
          </w:p>
        </w:tc>
        <w:tc>
          <w:tcPr>
            <w:tcW w:w="716" w:type="dxa"/>
            <w:vAlign w:val="center"/>
          </w:tcPr>
          <w:p w14:paraId="7C096E1B" w14:textId="52111B9C"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14900</w:t>
            </w:r>
          </w:p>
        </w:tc>
        <w:tc>
          <w:tcPr>
            <w:tcW w:w="716" w:type="dxa"/>
            <w:vAlign w:val="center"/>
          </w:tcPr>
          <w:p w14:paraId="10D1FEA4" w14:textId="0EDDC5C5"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14300</w:t>
            </w:r>
          </w:p>
        </w:tc>
      </w:tr>
      <w:tr w:rsidR="00DA6376" w:rsidRPr="00632DBA" w14:paraId="77654D84" w14:textId="77777777" w:rsidTr="000F51CC">
        <w:trPr>
          <w:trHeight w:val="1380"/>
        </w:trPr>
        <w:tc>
          <w:tcPr>
            <w:tcW w:w="4844" w:type="dxa"/>
            <w:vAlign w:val="center"/>
          </w:tcPr>
          <w:p w14:paraId="43167AE4" w14:textId="77777777" w:rsidR="00DA6376" w:rsidRPr="00FE3880" w:rsidRDefault="00DA6376" w:rsidP="00766A52">
            <w:pPr>
              <w:spacing w:after="0" w:line="240" w:lineRule="auto"/>
              <w:rPr>
                <w:rFonts w:ascii="Times New Roman" w:hAnsi="Times New Roman"/>
                <w:sz w:val="20"/>
                <w:szCs w:val="20"/>
              </w:rPr>
            </w:pPr>
            <w:bookmarkStart w:id="5" w:name="_Hlk116902343"/>
            <w:r w:rsidRPr="00FE3880">
              <w:rPr>
                <w:rFonts w:ascii="Times New Roman" w:hAnsi="Times New Roman"/>
                <w:b/>
                <w:sz w:val="20"/>
                <w:szCs w:val="20"/>
              </w:rPr>
              <w:t xml:space="preserve">Гостиница «Русь» **** </w:t>
            </w:r>
            <w:r w:rsidRPr="00FE3880">
              <w:rPr>
                <w:rFonts w:ascii="Times New Roman" w:hAnsi="Times New Roman"/>
                <w:sz w:val="20"/>
                <w:szCs w:val="20"/>
              </w:rPr>
              <w:t>Исторический центр города.</w:t>
            </w:r>
          </w:p>
          <w:p w14:paraId="50755851" w14:textId="79D2A304" w:rsidR="00DA6376" w:rsidRPr="00FE3880" w:rsidRDefault="00DA6376" w:rsidP="00766A52">
            <w:pPr>
              <w:spacing w:after="0" w:line="240" w:lineRule="auto"/>
              <w:rPr>
                <w:rFonts w:ascii="Times New Roman" w:hAnsi="Times New Roman"/>
                <w:bCs/>
                <w:sz w:val="20"/>
                <w:szCs w:val="20"/>
              </w:rPr>
            </w:pPr>
            <w:r w:rsidRPr="00FE3880">
              <w:rPr>
                <w:rFonts w:ascii="Times New Roman" w:hAnsi="Times New Roman"/>
                <w:bCs/>
                <w:sz w:val="20"/>
                <w:szCs w:val="20"/>
              </w:rPr>
              <w:t xml:space="preserve">2-местное размещение – номера классик.  </w:t>
            </w:r>
            <w:r w:rsidRPr="00FE3880">
              <w:rPr>
                <w:rFonts w:ascii="Times New Roman" w:hAnsi="Times New Roman"/>
                <w:sz w:val="20"/>
                <w:szCs w:val="20"/>
              </w:rPr>
              <w:t>Завтрак – шведский стол.</w:t>
            </w:r>
          </w:p>
          <w:p w14:paraId="40C9ECF3" w14:textId="160E8348" w:rsidR="00DA6376" w:rsidRPr="00FE3880" w:rsidRDefault="00DA6376" w:rsidP="00766A52">
            <w:pPr>
              <w:spacing w:after="0" w:line="240" w:lineRule="auto"/>
              <w:rPr>
                <w:rFonts w:ascii="Times New Roman" w:hAnsi="Times New Roman"/>
                <w:sz w:val="20"/>
                <w:szCs w:val="20"/>
              </w:rPr>
            </w:pPr>
            <w:bookmarkStart w:id="6" w:name="_Hlk116900364"/>
            <w:bookmarkEnd w:id="5"/>
            <w:r w:rsidRPr="00FE3880">
              <w:rPr>
                <w:rFonts w:ascii="Times New Roman" w:hAnsi="Times New Roman"/>
                <w:b/>
                <w:sz w:val="20"/>
                <w:szCs w:val="20"/>
              </w:rPr>
              <w:t xml:space="preserve">Гостиница «Бристоль» *** </w:t>
            </w:r>
            <w:bookmarkStart w:id="7" w:name="_Hlk116899211"/>
            <w:r w:rsidRPr="00FE3880">
              <w:rPr>
                <w:rFonts w:ascii="Times New Roman" w:hAnsi="Times New Roman"/>
                <w:sz w:val="20"/>
                <w:szCs w:val="20"/>
              </w:rPr>
              <w:t>Исторический центр города.</w:t>
            </w:r>
            <w:bookmarkEnd w:id="7"/>
            <w:r w:rsidRPr="00FE3880">
              <w:rPr>
                <w:rFonts w:ascii="Times New Roman" w:hAnsi="Times New Roman"/>
                <w:sz w:val="20"/>
                <w:szCs w:val="20"/>
              </w:rPr>
              <w:t xml:space="preserve"> 2-местное размещение – номера стандарт. Завтрак – шведский стол</w:t>
            </w:r>
            <w:bookmarkEnd w:id="6"/>
            <w:r>
              <w:rPr>
                <w:rFonts w:ascii="Times New Roman" w:hAnsi="Times New Roman"/>
                <w:sz w:val="20"/>
                <w:szCs w:val="20"/>
              </w:rPr>
              <w:t>.</w:t>
            </w:r>
          </w:p>
        </w:tc>
        <w:tc>
          <w:tcPr>
            <w:tcW w:w="1499" w:type="dxa"/>
            <w:vAlign w:val="center"/>
          </w:tcPr>
          <w:p w14:paraId="1D93F1BC" w14:textId="47F83875" w:rsidR="00DA6376" w:rsidRPr="00820BA6" w:rsidRDefault="00DA6376" w:rsidP="00766A52">
            <w:pPr>
              <w:spacing w:after="0" w:line="240" w:lineRule="auto"/>
              <w:ind w:right="-6"/>
              <w:jc w:val="center"/>
              <w:rPr>
                <w:rFonts w:ascii="Times New Roman" w:hAnsi="Times New Roman"/>
                <w:b/>
                <w:sz w:val="20"/>
                <w:szCs w:val="20"/>
              </w:rPr>
            </w:pPr>
            <w:r w:rsidRPr="00820BA6">
              <w:rPr>
                <w:rFonts w:ascii="Times New Roman" w:hAnsi="Times New Roman"/>
                <w:b/>
                <w:sz w:val="20"/>
                <w:szCs w:val="20"/>
              </w:rPr>
              <w:t>09.01-10.04.24</w:t>
            </w:r>
          </w:p>
        </w:tc>
        <w:tc>
          <w:tcPr>
            <w:tcW w:w="716" w:type="dxa"/>
            <w:vAlign w:val="center"/>
          </w:tcPr>
          <w:p w14:paraId="4FAD6966" w14:textId="13F5987F" w:rsidR="00DA6376" w:rsidRPr="00766A52" w:rsidRDefault="00DA6376"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18100</w:t>
            </w:r>
          </w:p>
        </w:tc>
        <w:tc>
          <w:tcPr>
            <w:tcW w:w="716" w:type="dxa"/>
            <w:vAlign w:val="center"/>
          </w:tcPr>
          <w:p w14:paraId="4AB15F6C" w14:textId="23BD130C" w:rsidR="00DA6376" w:rsidRPr="00766A52" w:rsidRDefault="00DA6376"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15400</w:t>
            </w:r>
          </w:p>
        </w:tc>
        <w:tc>
          <w:tcPr>
            <w:tcW w:w="716" w:type="dxa"/>
            <w:vAlign w:val="center"/>
          </w:tcPr>
          <w:p w14:paraId="11A68542" w14:textId="6E82C9AF" w:rsidR="00DA6376" w:rsidRPr="00766A52" w:rsidRDefault="00DA6376"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16200</w:t>
            </w:r>
          </w:p>
        </w:tc>
        <w:tc>
          <w:tcPr>
            <w:tcW w:w="716" w:type="dxa"/>
            <w:vAlign w:val="center"/>
          </w:tcPr>
          <w:p w14:paraId="3C52F258" w14:textId="508EB6BA" w:rsidR="00DA6376" w:rsidRPr="00766A52" w:rsidRDefault="00DA6376" w:rsidP="00766A52">
            <w:pPr>
              <w:spacing w:after="0" w:line="240" w:lineRule="auto"/>
              <w:jc w:val="center"/>
              <w:rPr>
                <w:rFonts w:ascii="Times New Roman" w:hAnsi="Times New Roman"/>
                <w:bCs/>
                <w:sz w:val="20"/>
                <w:szCs w:val="20"/>
              </w:rPr>
            </w:pPr>
            <w:r>
              <w:rPr>
                <w:rFonts w:ascii="Times New Roman" w:eastAsia="Times New Roman" w:hAnsi="Times New Roman"/>
                <w:bCs/>
                <w:sz w:val="20"/>
                <w:szCs w:val="20"/>
                <w:lang w:val="en-US" w:eastAsia="ru-RU"/>
              </w:rPr>
              <w:t>1</w:t>
            </w:r>
            <w:r w:rsidRPr="00766A52">
              <w:rPr>
                <w:rFonts w:ascii="Times New Roman" w:eastAsia="Times New Roman" w:hAnsi="Times New Roman"/>
                <w:bCs/>
                <w:sz w:val="20"/>
                <w:szCs w:val="20"/>
                <w:lang w:eastAsia="ru-RU"/>
              </w:rPr>
              <w:t>4600</w:t>
            </w:r>
          </w:p>
        </w:tc>
        <w:tc>
          <w:tcPr>
            <w:tcW w:w="716" w:type="dxa"/>
            <w:vAlign w:val="center"/>
          </w:tcPr>
          <w:p w14:paraId="5527EABE" w14:textId="3908419E" w:rsidR="00DA6376" w:rsidRPr="00766A52" w:rsidRDefault="00DA6376"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13900</w:t>
            </w:r>
          </w:p>
        </w:tc>
      </w:tr>
      <w:tr w:rsidR="00766A52" w:rsidRPr="00632DBA" w14:paraId="4E0B76EB" w14:textId="77777777" w:rsidTr="00766A52">
        <w:tc>
          <w:tcPr>
            <w:tcW w:w="4844" w:type="dxa"/>
            <w:vMerge w:val="restart"/>
            <w:vAlign w:val="center"/>
          </w:tcPr>
          <w:p w14:paraId="063D0853" w14:textId="20A35D47" w:rsidR="00766A52" w:rsidRPr="00FE3880" w:rsidRDefault="00766A52" w:rsidP="00766A52">
            <w:pPr>
              <w:spacing w:after="0" w:line="240" w:lineRule="auto"/>
              <w:rPr>
                <w:rFonts w:ascii="Times New Roman" w:hAnsi="Times New Roman"/>
                <w:sz w:val="20"/>
                <w:szCs w:val="20"/>
              </w:rPr>
            </w:pPr>
            <w:bookmarkStart w:id="8" w:name="_Hlk116900423"/>
            <w:r w:rsidRPr="00FE3880">
              <w:rPr>
                <w:rFonts w:ascii="Times New Roman" w:hAnsi="Times New Roman"/>
                <w:b/>
                <w:sz w:val="20"/>
                <w:szCs w:val="20"/>
              </w:rPr>
              <w:t xml:space="preserve">Отель «Станция М 19» или «Станция </w:t>
            </w:r>
            <w:r w:rsidRPr="00FE3880">
              <w:rPr>
                <w:rFonts w:ascii="Times New Roman" w:hAnsi="Times New Roman"/>
                <w:b/>
                <w:sz w:val="20"/>
                <w:szCs w:val="20"/>
                <w:lang w:val="en-US"/>
              </w:rPr>
              <w:t>L</w:t>
            </w:r>
            <w:r w:rsidRPr="00FE3880">
              <w:rPr>
                <w:rFonts w:ascii="Times New Roman" w:hAnsi="Times New Roman"/>
                <w:b/>
                <w:sz w:val="20"/>
                <w:szCs w:val="20"/>
              </w:rPr>
              <w:t xml:space="preserve">1» *** </w:t>
            </w:r>
            <w:r w:rsidRPr="00FE3880">
              <w:rPr>
                <w:rFonts w:ascii="Times New Roman" w:hAnsi="Times New Roman"/>
                <w:sz w:val="20"/>
                <w:szCs w:val="20"/>
              </w:rPr>
              <w:t>Исторический центр города. 2-местное размещение – номера атриум/мансарда/стандарт.  Завтрак – шведский стол.</w:t>
            </w:r>
            <w:bookmarkEnd w:id="8"/>
            <w:r w:rsidRPr="00FE3880">
              <w:rPr>
                <w:rFonts w:ascii="Times New Roman" w:hAnsi="Times New Roman"/>
                <w:sz w:val="20"/>
                <w:szCs w:val="20"/>
              </w:rPr>
              <w:t xml:space="preserve"> </w:t>
            </w:r>
          </w:p>
        </w:tc>
        <w:tc>
          <w:tcPr>
            <w:tcW w:w="1499" w:type="dxa"/>
            <w:vAlign w:val="center"/>
          </w:tcPr>
          <w:p w14:paraId="1E318FCC" w14:textId="34C06B18" w:rsidR="00766A52" w:rsidRPr="00820BA6" w:rsidRDefault="00766A52" w:rsidP="00766A52">
            <w:pPr>
              <w:spacing w:after="0" w:line="240" w:lineRule="auto"/>
              <w:ind w:right="-6"/>
              <w:jc w:val="center"/>
              <w:rPr>
                <w:rFonts w:ascii="Times New Roman" w:hAnsi="Times New Roman"/>
                <w:b/>
                <w:sz w:val="20"/>
                <w:szCs w:val="20"/>
              </w:rPr>
            </w:pPr>
            <w:r w:rsidRPr="00820BA6">
              <w:rPr>
                <w:rFonts w:ascii="Times New Roman" w:hAnsi="Times New Roman"/>
                <w:b/>
                <w:sz w:val="20"/>
                <w:szCs w:val="20"/>
              </w:rPr>
              <w:t>05.11-24.03.24</w:t>
            </w:r>
          </w:p>
        </w:tc>
        <w:tc>
          <w:tcPr>
            <w:tcW w:w="716" w:type="dxa"/>
            <w:vAlign w:val="center"/>
          </w:tcPr>
          <w:p w14:paraId="6E664313" w14:textId="6F5A7A63"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17100</w:t>
            </w:r>
          </w:p>
        </w:tc>
        <w:tc>
          <w:tcPr>
            <w:tcW w:w="716" w:type="dxa"/>
            <w:vAlign w:val="center"/>
          </w:tcPr>
          <w:p w14:paraId="6428120E" w14:textId="5515B68B"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14500</w:t>
            </w:r>
          </w:p>
        </w:tc>
        <w:tc>
          <w:tcPr>
            <w:tcW w:w="716" w:type="dxa"/>
            <w:vAlign w:val="center"/>
          </w:tcPr>
          <w:p w14:paraId="7049A17D" w14:textId="17823AAC"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15200</w:t>
            </w:r>
          </w:p>
        </w:tc>
        <w:tc>
          <w:tcPr>
            <w:tcW w:w="716" w:type="dxa"/>
            <w:vAlign w:val="center"/>
          </w:tcPr>
          <w:p w14:paraId="53C522A8" w14:textId="11244C29"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13600</w:t>
            </w:r>
          </w:p>
        </w:tc>
        <w:tc>
          <w:tcPr>
            <w:tcW w:w="716" w:type="dxa"/>
            <w:vAlign w:val="center"/>
          </w:tcPr>
          <w:p w14:paraId="4CCF76C0" w14:textId="31B93C88"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12900</w:t>
            </w:r>
          </w:p>
        </w:tc>
      </w:tr>
      <w:tr w:rsidR="00766A52" w:rsidRPr="00632DBA" w14:paraId="5A9F3918" w14:textId="77777777" w:rsidTr="00766A52">
        <w:tc>
          <w:tcPr>
            <w:tcW w:w="4844" w:type="dxa"/>
            <w:vMerge/>
            <w:vAlign w:val="center"/>
          </w:tcPr>
          <w:p w14:paraId="28DE070A" w14:textId="77777777" w:rsidR="00766A52" w:rsidRPr="00FE3880" w:rsidRDefault="00766A52" w:rsidP="00766A52">
            <w:pPr>
              <w:spacing w:after="0" w:line="240" w:lineRule="auto"/>
              <w:rPr>
                <w:rFonts w:ascii="Times New Roman" w:hAnsi="Times New Roman"/>
                <w:b/>
                <w:sz w:val="20"/>
                <w:szCs w:val="20"/>
              </w:rPr>
            </w:pPr>
          </w:p>
        </w:tc>
        <w:tc>
          <w:tcPr>
            <w:tcW w:w="1499" w:type="dxa"/>
            <w:vAlign w:val="center"/>
          </w:tcPr>
          <w:p w14:paraId="4871C581" w14:textId="3004EF82" w:rsidR="00766A52" w:rsidRPr="00820BA6" w:rsidRDefault="00766A52" w:rsidP="00766A52">
            <w:pPr>
              <w:spacing w:after="0" w:line="240" w:lineRule="auto"/>
              <w:ind w:right="-6"/>
              <w:jc w:val="center"/>
              <w:rPr>
                <w:rFonts w:ascii="Times New Roman" w:hAnsi="Times New Roman"/>
                <w:b/>
                <w:sz w:val="20"/>
                <w:szCs w:val="20"/>
              </w:rPr>
            </w:pPr>
            <w:r w:rsidRPr="00820BA6">
              <w:rPr>
                <w:rFonts w:ascii="Times New Roman" w:hAnsi="Times New Roman"/>
                <w:b/>
                <w:sz w:val="20"/>
                <w:szCs w:val="20"/>
              </w:rPr>
              <w:t>24.03-10.04.24</w:t>
            </w:r>
          </w:p>
        </w:tc>
        <w:tc>
          <w:tcPr>
            <w:tcW w:w="716" w:type="dxa"/>
            <w:vAlign w:val="center"/>
          </w:tcPr>
          <w:p w14:paraId="4FB2B822" w14:textId="723FA93B"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18800</w:t>
            </w:r>
          </w:p>
        </w:tc>
        <w:tc>
          <w:tcPr>
            <w:tcW w:w="716" w:type="dxa"/>
            <w:vAlign w:val="center"/>
          </w:tcPr>
          <w:p w14:paraId="164EDB21" w14:textId="7A9C8C83"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16100</w:t>
            </w:r>
          </w:p>
        </w:tc>
        <w:tc>
          <w:tcPr>
            <w:tcW w:w="716" w:type="dxa"/>
            <w:vAlign w:val="center"/>
          </w:tcPr>
          <w:p w14:paraId="6A392E3E" w14:textId="17156A65"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16800</w:t>
            </w:r>
          </w:p>
        </w:tc>
        <w:tc>
          <w:tcPr>
            <w:tcW w:w="716" w:type="dxa"/>
            <w:vAlign w:val="center"/>
          </w:tcPr>
          <w:p w14:paraId="2EAFF5A3" w14:textId="1BA4542F"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15200</w:t>
            </w:r>
          </w:p>
        </w:tc>
        <w:tc>
          <w:tcPr>
            <w:tcW w:w="716" w:type="dxa"/>
            <w:vAlign w:val="center"/>
          </w:tcPr>
          <w:p w14:paraId="2F6F4462" w14:textId="1201C798"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14600</w:t>
            </w:r>
          </w:p>
        </w:tc>
      </w:tr>
      <w:tr w:rsidR="00766A52" w:rsidRPr="00632DBA" w14:paraId="2CAEB25A" w14:textId="77777777" w:rsidTr="00766A52">
        <w:tc>
          <w:tcPr>
            <w:tcW w:w="4844" w:type="dxa"/>
            <w:vMerge w:val="restart"/>
            <w:vAlign w:val="center"/>
          </w:tcPr>
          <w:p w14:paraId="3C2ED905" w14:textId="77777777" w:rsidR="00766A52" w:rsidRPr="00FE3880" w:rsidRDefault="00766A52" w:rsidP="00766A52">
            <w:pPr>
              <w:spacing w:after="0" w:line="240" w:lineRule="auto"/>
              <w:rPr>
                <w:rFonts w:ascii="Times New Roman" w:hAnsi="Times New Roman"/>
                <w:bCs/>
                <w:sz w:val="20"/>
                <w:szCs w:val="20"/>
              </w:rPr>
            </w:pPr>
            <w:bookmarkStart w:id="9" w:name="_Hlk116903279"/>
            <w:r w:rsidRPr="00FE3880">
              <w:rPr>
                <w:rFonts w:ascii="Times New Roman" w:hAnsi="Times New Roman"/>
                <w:b/>
                <w:sz w:val="20"/>
                <w:szCs w:val="20"/>
              </w:rPr>
              <w:t xml:space="preserve">Отель </w:t>
            </w:r>
            <w:r w:rsidRPr="00FE3880">
              <w:rPr>
                <w:rFonts w:ascii="Times New Roman" w:hAnsi="Times New Roman"/>
                <w:b/>
                <w:bCs/>
                <w:sz w:val="20"/>
                <w:szCs w:val="20"/>
              </w:rPr>
              <w:t xml:space="preserve">«Москва» **** </w:t>
            </w:r>
            <w:r w:rsidRPr="00FE3880">
              <w:rPr>
                <w:rFonts w:ascii="Times New Roman" w:hAnsi="Times New Roman"/>
                <w:bCs/>
                <w:sz w:val="20"/>
                <w:szCs w:val="20"/>
              </w:rPr>
              <w:t>Исторический центр города.</w:t>
            </w:r>
          </w:p>
          <w:p w14:paraId="6C486A9B" w14:textId="40A173FD" w:rsidR="00766A52" w:rsidRPr="00FE3880" w:rsidRDefault="00766A52" w:rsidP="00766A52">
            <w:pPr>
              <w:spacing w:after="0" w:line="240" w:lineRule="auto"/>
              <w:rPr>
                <w:rFonts w:ascii="Times New Roman" w:hAnsi="Times New Roman"/>
                <w:bCs/>
                <w:sz w:val="20"/>
                <w:szCs w:val="20"/>
              </w:rPr>
            </w:pPr>
            <w:bookmarkStart w:id="10" w:name="_Hlk124180423"/>
            <w:r w:rsidRPr="00FE3880">
              <w:rPr>
                <w:rFonts w:ascii="Times New Roman" w:hAnsi="Times New Roman"/>
                <w:bCs/>
                <w:sz w:val="20"/>
                <w:szCs w:val="20"/>
              </w:rPr>
              <w:t>2-местное размещение – номера стандарт. Завтрак – шведский стол.</w:t>
            </w:r>
            <w:bookmarkEnd w:id="9"/>
            <w:bookmarkEnd w:id="10"/>
            <w:r w:rsidRPr="00FE3880">
              <w:rPr>
                <w:rFonts w:ascii="Times New Roman" w:hAnsi="Times New Roman"/>
                <w:bCs/>
                <w:sz w:val="20"/>
                <w:szCs w:val="20"/>
              </w:rPr>
              <w:t xml:space="preserve"> </w:t>
            </w:r>
          </w:p>
        </w:tc>
        <w:tc>
          <w:tcPr>
            <w:tcW w:w="1499" w:type="dxa"/>
            <w:vAlign w:val="center"/>
          </w:tcPr>
          <w:p w14:paraId="6C69B9EE" w14:textId="2CE3F242" w:rsidR="00766A52" w:rsidRPr="00820BA6" w:rsidRDefault="00766A52" w:rsidP="00766A52">
            <w:pPr>
              <w:spacing w:after="0" w:line="240" w:lineRule="auto"/>
              <w:ind w:right="-6"/>
              <w:jc w:val="center"/>
              <w:rPr>
                <w:rFonts w:ascii="Times New Roman" w:hAnsi="Times New Roman"/>
                <w:b/>
                <w:sz w:val="20"/>
                <w:szCs w:val="20"/>
              </w:rPr>
            </w:pPr>
            <w:r w:rsidRPr="00820BA6">
              <w:rPr>
                <w:rFonts w:ascii="Times New Roman" w:hAnsi="Times New Roman"/>
                <w:b/>
                <w:sz w:val="20"/>
                <w:szCs w:val="20"/>
              </w:rPr>
              <w:t>09.01-24.03.24</w:t>
            </w:r>
          </w:p>
        </w:tc>
        <w:tc>
          <w:tcPr>
            <w:tcW w:w="716" w:type="dxa"/>
            <w:vAlign w:val="center"/>
          </w:tcPr>
          <w:p w14:paraId="2F0ECFEE" w14:textId="094F35F2"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18100</w:t>
            </w:r>
          </w:p>
        </w:tc>
        <w:tc>
          <w:tcPr>
            <w:tcW w:w="716" w:type="dxa"/>
            <w:vAlign w:val="center"/>
          </w:tcPr>
          <w:p w14:paraId="664BA9A9" w14:textId="138555A7" w:rsidR="00766A52" w:rsidRPr="00766A52" w:rsidRDefault="00766A52" w:rsidP="00766A52">
            <w:pPr>
              <w:spacing w:after="0" w:line="240" w:lineRule="auto"/>
              <w:jc w:val="center"/>
              <w:rPr>
                <w:rFonts w:ascii="Times New Roman" w:hAnsi="Times New Roman"/>
                <w:b/>
                <w:sz w:val="20"/>
                <w:szCs w:val="20"/>
              </w:rPr>
            </w:pPr>
            <w:r w:rsidRPr="00766A52">
              <w:rPr>
                <w:rFonts w:ascii="Times New Roman" w:eastAsia="Times New Roman" w:hAnsi="Times New Roman"/>
                <w:sz w:val="20"/>
                <w:szCs w:val="20"/>
                <w:lang w:eastAsia="ru-RU"/>
              </w:rPr>
              <w:t>15400</w:t>
            </w:r>
          </w:p>
        </w:tc>
        <w:tc>
          <w:tcPr>
            <w:tcW w:w="716" w:type="dxa"/>
            <w:vAlign w:val="center"/>
          </w:tcPr>
          <w:p w14:paraId="7FB8AE2E" w14:textId="3FBF8D05" w:rsidR="00766A52" w:rsidRPr="00766A52" w:rsidRDefault="00766A52" w:rsidP="00766A52">
            <w:pPr>
              <w:spacing w:after="0" w:line="240" w:lineRule="auto"/>
              <w:jc w:val="center"/>
              <w:rPr>
                <w:rFonts w:ascii="Times New Roman" w:hAnsi="Times New Roman"/>
                <w:b/>
                <w:sz w:val="20"/>
                <w:szCs w:val="20"/>
              </w:rPr>
            </w:pPr>
            <w:r w:rsidRPr="00766A52">
              <w:rPr>
                <w:rFonts w:ascii="Times New Roman" w:eastAsia="Times New Roman" w:hAnsi="Times New Roman"/>
                <w:sz w:val="20"/>
                <w:szCs w:val="20"/>
                <w:lang w:eastAsia="ru-RU"/>
              </w:rPr>
              <w:t>16200</w:t>
            </w:r>
          </w:p>
        </w:tc>
        <w:tc>
          <w:tcPr>
            <w:tcW w:w="716" w:type="dxa"/>
            <w:vAlign w:val="center"/>
          </w:tcPr>
          <w:p w14:paraId="6AFF093A" w14:textId="1DCFD9C7" w:rsidR="00766A52" w:rsidRPr="00766A52" w:rsidRDefault="00766A52" w:rsidP="00766A52">
            <w:pPr>
              <w:spacing w:after="0" w:line="240" w:lineRule="auto"/>
              <w:jc w:val="center"/>
              <w:rPr>
                <w:rFonts w:ascii="Times New Roman" w:hAnsi="Times New Roman"/>
                <w:b/>
                <w:sz w:val="20"/>
                <w:szCs w:val="20"/>
              </w:rPr>
            </w:pPr>
            <w:r w:rsidRPr="00766A52">
              <w:rPr>
                <w:rFonts w:ascii="Times New Roman" w:eastAsia="Times New Roman" w:hAnsi="Times New Roman"/>
                <w:sz w:val="20"/>
                <w:szCs w:val="20"/>
                <w:lang w:eastAsia="ru-RU"/>
              </w:rPr>
              <w:t>14600</w:t>
            </w:r>
          </w:p>
        </w:tc>
        <w:tc>
          <w:tcPr>
            <w:tcW w:w="716" w:type="dxa"/>
            <w:vAlign w:val="center"/>
          </w:tcPr>
          <w:p w14:paraId="5511F346" w14:textId="0CB83E1F" w:rsidR="00766A52" w:rsidRPr="00766A52" w:rsidRDefault="00766A52" w:rsidP="00766A52">
            <w:pPr>
              <w:spacing w:after="0" w:line="240" w:lineRule="auto"/>
              <w:jc w:val="center"/>
              <w:rPr>
                <w:rFonts w:ascii="Times New Roman" w:hAnsi="Times New Roman"/>
                <w:b/>
                <w:sz w:val="20"/>
                <w:szCs w:val="20"/>
              </w:rPr>
            </w:pPr>
            <w:r w:rsidRPr="00766A52">
              <w:rPr>
                <w:rFonts w:ascii="Times New Roman" w:eastAsia="Times New Roman" w:hAnsi="Times New Roman"/>
                <w:sz w:val="20"/>
                <w:szCs w:val="20"/>
                <w:lang w:eastAsia="ru-RU"/>
              </w:rPr>
              <w:t>13900</w:t>
            </w:r>
          </w:p>
        </w:tc>
      </w:tr>
      <w:tr w:rsidR="00766A52" w:rsidRPr="00632DBA" w14:paraId="4636E1C9" w14:textId="77777777" w:rsidTr="00766A52">
        <w:tc>
          <w:tcPr>
            <w:tcW w:w="4844" w:type="dxa"/>
            <w:vMerge/>
            <w:vAlign w:val="center"/>
          </w:tcPr>
          <w:p w14:paraId="44FCEC14" w14:textId="77777777" w:rsidR="00766A52" w:rsidRPr="00FE3880" w:rsidRDefault="00766A52" w:rsidP="00766A52">
            <w:pPr>
              <w:spacing w:after="0" w:line="240" w:lineRule="auto"/>
              <w:rPr>
                <w:rFonts w:ascii="Times New Roman" w:hAnsi="Times New Roman"/>
                <w:b/>
                <w:bCs/>
                <w:sz w:val="20"/>
                <w:szCs w:val="20"/>
              </w:rPr>
            </w:pPr>
          </w:p>
        </w:tc>
        <w:tc>
          <w:tcPr>
            <w:tcW w:w="1499" w:type="dxa"/>
            <w:vAlign w:val="center"/>
          </w:tcPr>
          <w:p w14:paraId="3012BEEC" w14:textId="474F0F2C" w:rsidR="00766A52" w:rsidRPr="00820BA6" w:rsidRDefault="00766A52" w:rsidP="00766A52">
            <w:pPr>
              <w:spacing w:after="0" w:line="240" w:lineRule="auto"/>
              <w:ind w:right="-6"/>
              <w:jc w:val="center"/>
              <w:rPr>
                <w:rFonts w:ascii="Times New Roman" w:hAnsi="Times New Roman"/>
                <w:b/>
                <w:sz w:val="20"/>
                <w:szCs w:val="20"/>
              </w:rPr>
            </w:pPr>
            <w:r w:rsidRPr="00820BA6">
              <w:rPr>
                <w:rFonts w:ascii="Times New Roman" w:hAnsi="Times New Roman"/>
                <w:b/>
                <w:sz w:val="20"/>
                <w:szCs w:val="20"/>
              </w:rPr>
              <w:t>25.03-10.04.24</w:t>
            </w:r>
          </w:p>
        </w:tc>
        <w:tc>
          <w:tcPr>
            <w:tcW w:w="716" w:type="dxa"/>
            <w:vAlign w:val="center"/>
          </w:tcPr>
          <w:p w14:paraId="5A3331CF" w14:textId="4684DAE3"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19400</w:t>
            </w:r>
          </w:p>
        </w:tc>
        <w:tc>
          <w:tcPr>
            <w:tcW w:w="716" w:type="dxa"/>
            <w:vAlign w:val="center"/>
          </w:tcPr>
          <w:p w14:paraId="790AB660" w14:textId="07D32357"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16700</w:t>
            </w:r>
          </w:p>
        </w:tc>
        <w:tc>
          <w:tcPr>
            <w:tcW w:w="716" w:type="dxa"/>
            <w:vAlign w:val="center"/>
          </w:tcPr>
          <w:p w14:paraId="2B037B76" w14:textId="6A4881F3"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17500</w:t>
            </w:r>
          </w:p>
        </w:tc>
        <w:tc>
          <w:tcPr>
            <w:tcW w:w="716" w:type="dxa"/>
            <w:vAlign w:val="center"/>
          </w:tcPr>
          <w:p w14:paraId="3FA417A3" w14:textId="0A974FC2"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15900</w:t>
            </w:r>
          </w:p>
        </w:tc>
        <w:tc>
          <w:tcPr>
            <w:tcW w:w="716" w:type="dxa"/>
            <w:vAlign w:val="center"/>
          </w:tcPr>
          <w:p w14:paraId="152BA3C8" w14:textId="21AB121C"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15200</w:t>
            </w:r>
          </w:p>
        </w:tc>
      </w:tr>
      <w:tr w:rsidR="00766A52" w:rsidRPr="00632DBA" w14:paraId="3C22D58E" w14:textId="77777777" w:rsidTr="00766A52">
        <w:tc>
          <w:tcPr>
            <w:tcW w:w="4844" w:type="dxa"/>
            <w:vMerge w:val="restart"/>
            <w:vAlign w:val="center"/>
          </w:tcPr>
          <w:p w14:paraId="4280A35A" w14:textId="2EB2D43A" w:rsidR="00766A52" w:rsidRPr="00FE3880" w:rsidRDefault="00766A52" w:rsidP="00766A52">
            <w:pPr>
              <w:spacing w:after="0" w:line="240" w:lineRule="auto"/>
              <w:rPr>
                <w:rStyle w:val="a7"/>
                <w:rFonts w:ascii="Times New Roman" w:hAnsi="Times New Roman"/>
                <w:bCs/>
                <w:sz w:val="20"/>
                <w:szCs w:val="20"/>
              </w:rPr>
            </w:pPr>
            <w:bookmarkStart w:id="11" w:name="_Hlk116903309"/>
            <w:r w:rsidRPr="00FE3880">
              <w:rPr>
                <w:rFonts w:ascii="Times New Roman" w:hAnsi="Times New Roman"/>
                <w:b/>
                <w:sz w:val="20"/>
                <w:szCs w:val="20"/>
              </w:rPr>
              <w:t xml:space="preserve">Отель </w:t>
            </w:r>
            <w:r w:rsidRPr="00FE3880">
              <w:rPr>
                <w:rFonts w:ascii="Times New Roman" w:hAnsi="Times New Roman"/>
                <w:b/>
                <w:bCs/>
                <w:sz w:val="20"/>
                <w:szCs w:val="20"/>
              </w:rPr>
              <w:t xml:space="preserve">«Октябрьская» **** </w:t>
            </w:r>
            <w:r w:rsidRPr="00FE3880">
              <w:rPr>
                <w:rFonts w:ascii="Times New Roman" w:hAnsi="Times New Roman"/>
                <w:bCs/>
                <w:sz w:val="20"/>
                <w:szCs w:val="20"/>
              </w:rPr>
              <w:t>Исторический центр города. 2-местное размещение – номера стандарт/комфорт.  Завтрак – шведский стол.</w:t>
            </w:r>
            <w:bookmarkEnd w:id="11"/>
          </w:p>
          <w:p w14:paraId="5C078A89" w14:textId="05522859" w:rsidR="00766A52" w:rsidRPr="00FE3880" w:rsidRDefault="00766A52" w:rsidP="00766A52">
            <w:pPr>
              <w:shd w:val="clear" w:color="auto" w:fill="FFFFFF"/>
              <w:spacing w:after="0" w:line="240" w:lineRule="auto"/>
              <w:rPr>
                <w:rFonts w:ascii="Times New Roman" w:hAnsi="Times New Roman"/>
                <w:color w:val="1A1A1A"/>
                <w:sz w:val="20"/>
                <w:szCs w:val="20"/>
              </w:rPr>
            </w:pPr>
            <w:proofErr w:type="spellStart"/>
            <w:r w:rsidRPr="00FE3880">
              <w:rPr>
                <w:rFonts w:ascii="Times New Roman" w:hAnsi="Times New Roman"/>
                <w:b/>
                <w:color w:val="1A1A1A"/>
                <w:sz w:val="20"/>
                <w:szCs w:val="20"/>
              </w:rPr>
              <w:t>Апарт</w:t>
            </w:r>
            <w:proofErr w:type="spellEnd"/>
            <w:r w:rsidRPr="00FE3880">
              <w:rPr>
                <w:rFonts w:ascii="Times New Roman" w:hAnsi="Times New Roman"/>
                <w:b/>
                <w:color w:val="1A1A1A"/>
                <w:sz w:val="20"/>
                <w:szCs w:val="20"/>
              </w:rPr>
              <w:t>-отель «</w:t>
            </w:r>
            <w:proofErr w:type="spellStart"/>
            <w:r w:rsidRPr="00FE3880">
              <w:rPr>
                <w:rFonts w:ascii="Times New Roman" w:hAnsi="Times New Roman"/>
                <w:b/>
                <w:color w:val="1A1A1A"/>
                <w:sz w:val="20"/>
                <w:szCs w:val="20"/>
              </w:rPr>
              <w:t>Valo</w:t>
            </w:r>
            <w:proofErr w:type="spellEnd"/>
            <w:r w:rsidRPr="00FE3880">
              <w:rPr>
                <w:rFonts w:ascii="Times New Roman" w:hAnsi="Times New Roman"/>
                <w:b/>
                <w:color w:val="1A1A1A"/>
                <w:sz w:val="20"/>
                <w:szCs w:val="20"/>
              </w:rPr>
              <w:t xml:space="preserve"> </w:t>
            </w:r>
            <w:proofErr w:type="spellStart"/>
            <w:r w:rsidRPr="00FE3880">
              <w:rPr>
                <w:rFonts w:ascii="Times New Roman" w:hAnsi="Times New Roman"/>
                <w:b/>
                <w:color w:val="1A1A1A"/>
                <w:sz w:val="20"/>
                <w:szCs w:val="20"/>
              </w:rPr>
              <w:t>Ноtel</w:t>
            </w:r>
            <w:proofErr w:type="spellEnd"/>
            <w:r w:rsidRPr="00FE3880">
              <w:rPr>
                <w:rFonts w:ascii="Times New Roman" w:hAnsi="Times New Roman"/>
                <w:b/>
                <w:color w:val="1A1A1A"/>
                <w:sz w:val="20"/>
                <w:szCs w:val="20"/>
              </w:rPr>
              <w:t xml:space="preserve"> </w:t>
            </w:r>
            <w:proofErr w:type="spellStart"/>
            <w:r w:rsidRPr="00FE3880">
              <w:rPr>
                <w:rFonts w:ascii="Times New Roman" w:hAnsi="Times New Roman"/>
                <w:b/>
                <w:color w:val="1A1A1A"/>
                <w:sz w:val="20"/>
                <w:szCs w:val="20"/>
              </w:rPr>
              <w:t>City</w:t>
            </w:r>
            <w:proofErr w:type="spellEnd"/>
            <w:r w:rsidRPr="00FE3880">
              <w:rPr>
                <w:rFonts w:ascii="Times New Roman" w:hAnsi="Times New Roman"/>
                <w:b/>
                <w:color w:val="1A1A1A"/>
                <w:sz w:val="20"/>
                <w:szCs w:val="20"/>
              </w:rPr>
              <w:t>»</w:t>
            </w:r>
            <w:r w:rsidRPr="00FE3880">
              <w:rPr>
                <w:rFonts w:ascii="Times New Roman" w:hAnsi="Times New Roman"/>
                <w:color w:val="1A1A1A"/>
                <w:sz w:val="20"/>
                <w:szCs w:val="20"/>
              </w:rPr>
              <w:t xml:space="preserve"> *** Метро «Бухарестская» напротив отеля. </w:t>
            </w:r>
            <w:r w:rsidRPr="00FE3880">
              <w:rPr>
                <w:rFonts w:ascii="Times New Roman" w:hAnsi="Times New Roman"/>
                <w:bCs/>
                <w:sz w:val="20"/>
                <w:szCs w:val="20"/>
              </w:rPr>
              <w:t xml:space="preserve">2-местное </w:t>
            </w:r>
            <w:r w:rsidRPr="00FE3880">
              <w:rPr>
                <w:rFonts w:ascii="Times New Roman" w:hAnsi="Times New Roman"/>
                <w:bCs/>
                <w:sz w:val="20"/>
                <w:szCs w:val="20"/>
              </w:rPr>
              <w:lastRenderedPageBreak/>
              <w:t xml:space="preserve">размещение – номера стандарт с кухней. </w:t>
            </w:r>
            <w:r w:rsidRPr="00FE3880">
              <w:rPr>
                <w:rFonts w:ascii="Times New Roman" w:hAnsi="Times New Roman"/>
                <w:color w:val="1A1A1A"/>
                <w:sz w:val="20"/>
                <w:szCs w:val="20"/>
              </w:rPr>
              <w:t>Завтрак – ланч-боксы в номер.</w:t>
            </w:r>
          </w:p>
        </w:tc>
        <w:tc>
          <w:tcPr>
            <w:tcW w:w="1499" w:type="dxa"/>
            <w:vAlign w:val="center"/>
          </w:tcPr>
          <w:p w14:paraId="18E47F2B" w14:textId="2B90BEA2" w:rsidR="00766A52" w:rsidRPr="00820BA6" w:rsidRDefault="00766A52" w:rsidP="00766A52">
            <w:pPr>
              <w:spacing w:after="0" w:line="240" w:lineRule="auto"/>
              <w:ind w:right="-6"/>
              <w:jc w:val="center"/>
              <w:rPr>
                <w:rFonts w:ascii="Times New Roman" w:hAnsi="Times New Roman"/>
                <w:b/>
                <w:sz w:val="20"/>
                <w:szCs w:val="20"/>
              </w:rPr>
            </w:pPr>
            <w:r w:rsidRPr="00820BA6">
              <w:rPr>
                <w:rFonts w:ascii="Times New Roman" w:hAnsi="Times New Roman"/>
                <w:b/>
                <w:sz w:val="20"/>
                <w:szCs w:val="20"/>
              </w:rPr>
              <w:lastRenderedPageBreak/>
              <w:t>09.01-24.03.24</w:t>
            </w:r>
          </w:p>
        </w:tc>
        <w:tc>
          <w:tcPr>
            <w:tcW w:w="716" w:type="dxa"/>
            <w:vAlign w:val="center"/>
          </w:tcPr>
          <w:p w14:paraId="10EF53CA" w14:textId="2037930F"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18400</w:t>
            </w:r>
          </w:p>
        </w:tc>
        <w:tc>
          <w:tcPr>
            <w:tcW w:w="716" w:type="dxa"/>
            <w:vAlign w:val="center"/>
          </w:tcPr>
          <w:p w14:paraId="486E2494" w14:textId="2AB6081D"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15700</w:t>
            </w:r>
          </w:p>
        </w:tc>
        <w:tc>
          <w:tcPr>
            <w:tcW w:w="716" w:type="dxa"/>
            <w:vAlign w:val="center"/>
          </w:tcPr>
          <w:p w14:paraId="447E2472" w14:textId="5E001B92"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16500</w:t>
            </w:r>
          </w:p>
        </w:tc>
        <w:tc>
          <w:tcPr>
            <w:tcW w:w="716" w:type="dxa"/>
            <w:vAlign w:val="center"/>
          </w:tcPr>
          <w:p w14:paraId="36490BB9" w14:textId="259A4C58"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14900</w:t>
            </w:r>
          </w:p>
        </w:tc>
        <w:tc>
          <w:tcPr>
            <w:tcW w:w="716" w:type="dxa"/>
            <w:vAlign w:val="center"/>
          </w:tcPr>
          <w:p w14:paraId="2B5377AC" w14:textId="7105B83C"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14300</w:t>
            </w:r>
          </w:p>
        </w:tc>
      </w:tr>
      <w:tr w:rsidR="00766A52" w:rsidRPr="00632DBA" w14:paraId="5BCEBFA0" w14:textId="77777777" w:rsidTr="00766A52">
        <w:tc>
          <w:tcPr>
            <w:tcW w:w="4844" w:type="dxa"/>
            <w:vMerge/>
            <w:vAlign w:val="center"/>
          </w:tcPr>
          <w:p w14:paraId="1F677AC9" w14:textId="77777777" w:rsidR="00766A52" w:rsidRPr="00FE3880" w:rsidRDefault="00766A52" w:rsidP="00766A52">
            <w:pPr>
              <w:spacing w:after="0" w:line="240" w:lineRule="auto"/>
              <w:rPr>
                <w:rFonts w:ascii="Times New Roman" w:hAnsi="Times New Roman"/>
                <w:b/>
                <w:bCs/>
                <w:sz w:val="20"/>
                <w:szCs w:val="20"/>
              </w:rPr>
            </w:pPr>
          </w:p>
        </w:tc>
        <w:tc>
          <w:tcPr>
            <w:tcW w:w="1499" w:type="dxa"/>
            <w:vAlign w:val="center"/>
          </w:tcPr>
          <w:p w14:paraId="69A93C9B" w14:textId="03D53055" w:rsidR="00766A52" w:rsidRPr="00820BA6" w:rsidRDefault="00766A52" w:rsidP="00766A52">
            <w:pPr>
              <w:spacing w:after="0" w:line="240" w:lineRule="auto"/>
              <w:ind w:right="-6"/>
              <w:jc w:val="center"/>
              <w:rPr>
                <w:rFonts w:ascii="Times New Roman" w:hAnsi="Times New Roman"/>
                <w:b/>
                <w:sz w:val="20"/>
                <w:szCs w:val="20"/>
              </w:rPr>
            </w:pPr>
            <w:r w:rsidRPr="00820BA6">
              <w:rPr>
                <w:rFonts w:ascii="Times New Roman" w:hAnsi="Times New Roman"/>
                <w:b/>
                <w:sz w:val="20"/>
                <w:szCs w:val="20"/>
              </w:rPr>
              <w:t>24.03-10.04.24</w:t>
            </w:r>
          </w:p>
        </w:tc>
        <w:tc>
          <w:tcPr>
            <w:tcW w:w="716" w:type="dxa"/>
            <w:vAlign w:val="center"/>
          </w:tcPr>
          <w:p w14:paraId="1C86FB0D" w14:textId="750504E1"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18900</w:t>
            </w:r>
          </w:p>
        </w:tc>
        <w:tc>
          <w:tcPr>
            <w:tcW w:w="716" w:type="dxa"/>
            <w:vAlign w:val="center"/>
          </w:tcPr>
          <w:p w14:paraId="0159D50D" w14:textId="7C0F24AB"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16200</w:t>
            </w:r>
          </w:p>
        </w:tc>
        <w:tc>
          <w:tcPr>
            <w:tcW w:w="716" w:type="dxa"/>
            <w:vAlign w:val="center"/>
          </w:tcPr>
          <w:p w14:paraId="6E4F1775" w14:textId="270AB273"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16900</w:t>
            </w:r>
          </w:p>
        </w:tc>
        <w:tc>
          <w:tcPr>
            <w:tcW w:w="716" w:type="dxa"/>
            <w:vAlign w:val="center"/>
          </w:tcPr>
          <w:p w14:paraId="6B43C522" w14:textId="42039B7E"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15400</w:t>
            </w:r>
          </w:p>
        </w:tc>
        <w:tc>
          <w:tcPr>
            <w:tcW w:w="716" w:type="dxa"/>
            <w:vAlign w:val="center"/>
          </w:tcPr>
          <w:p w14:paraId="21EEA8CF" w14:textId="4CDF4FA8"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14700</w:t>
            </w:r>
          </w:p>
        </w:tc>
      </w:tr>
      <w:tr w:rsidR="00766A52" w:rsidRPr="00632DBA" w14:paraId="40ECCB97" w14:textId="77777777" w:rsidTr="00766A52">
        <w:tc>
          <w:tcPr>
            <w:tcW w:w="4844" w:type="dxa"/>
            <w:vAlign w:val="center"/>
          </w:tcPr>
          <w:p w14:paraId="1CA2F27F" w14:textId="66A5D334" w:rsidR="00766A52" w:rsidRPr="00FE3880" w:rsidRDefault="00766A52" w:rsidP="00766A52">
            <w:pPr>
              <w:spacing w:after="0" w:line="240" w:lineRule="auto"/>
              <w:rPr>
                <w:rFonts w:ascii="Times New Roman" w:hAnsi="Times New Roman"/>
                <w:sz w:val="20"/>
                <w:szCs w:val="20"/>
              </w:rPr>
            </w:pPr>
            <w:bookmarkStart w:id="12" w:name="_GoBack"/>
            <w:bookmarkEnd w:id="12"/>
            <w:r w:rsidRPr="00FE3880">
              <w:rPr>
                <w:rFonts w:ascii="Times New Roman" w:hAnsi="Times New Roman"/>
                <w:b/>
                <w:sz w:val="20"/>
                <w:szCs w:val="20"/>
              </w:rPr>
              <w:t>Отель «</w:t>
            </w:r>
            <w:proofErr w:type="spellStart"/>
            <w:r w:rsidRPr="00FE3880">
              <w:rPr>
                <w:rFonts w:ascii="Times New Roman" w:hAnsi="Times New Roman"/>
                <w:b/>
                <w:sz w:val="20"/>
                <w:szCs w:val="20"/>
              </w:rPr>
              <w:t>Novotel</w:t>
            </w:r>
            <w:proofErr w:type="spellEnd"/>
            <w:r w:rsidRPr="00FE3880">
              <w:rPr>
                <w:rFonts w:ascii="Times New Roman" w:hAnsi="Times New Roman"/>
                <w:b/>
                <w:sz w:val="20"/>
                <w:szCs w:val="20"/>
              </w:rPr>
              <w:t xml:space="preserve"> Санкт-Петербург»</w:t>
            </w:r>
            <w:r w:rsidRPr="00FE3880">
              <w:rPr>
                <w:rFonts w:ascii="Times New Roman" w:hAnsi="Times New Roman"/>
                <w:sz w:val="20"/>
                <w:szCs w:val="20"/>
              </w:rPr>
              <w:t xml:space="preserve"> **** Исторический центр города. 2-местное размещение – номера ста</w:t>
            </w:r>
            <w:r>
              <w:rPr>
                <w:rFonts w:ascii="Times New Roman" w:hAnsi="Times New Roman"/>
                <w:sz w:val="20"/>
                <w:szCs w:val="20"/>
              </w:rPr>
              <w:t>ндарт. Завтрак – шведский стол.</w:t>
            </w:r>
          </w:p>
        </w:tc>
        <w:tc>
          <w:tcPr>
            <w:tcW w:w="1499" w:type="dxa"/>
            <w:vAlign w:val="center"/>
          </w:tcPr>
          <w:p w14:paraId="323DAAB5" w14:textId="731928E2" w:rsidR="00766A52" w:rsidRPr="00820BA6" w:rsidRDefault="00766A52" w:rsidP="00766A52">
            <w:pPr>
              <w:spacing w:after="0" w:line="240" w:lineRule="auto"/>
              <w:ind w:right="-6"/>
              <w:jc w:val="center"/>
              <w:rPr>
                <w:rFonts w:ascii="Times New Roman" w:hAnsi="Times New Roman"/>
                <w:b/>
                <w:sz w:val="20"/>
                <w:szCs w:val="20"/>
              </w:rPr>
            </w:pPr>
            <w:r w:rsidRPr="00820BA6">
              <w:rPr>
                <w:rFonts w:ascii="Times New Roman" w:hAnsi="Times New Roman"/>
                <w:b/>
                <w:sz w:val="20"/>
                <w:szCs w:val="20"/>
              </w:rPr>
              <w:t>01.10-10.04.24</w:t>
            </w:r>
          </w:p>
        </w:tc>
        <w:tc>
          <w:tcPr>
            <w:tcW w:w="716" w:type="dxa"/>
            <w:vAlign w:val="center"/>
          </w:tcPr>
          <w:p w14:paraId="02CAC0EB" w14:textId="48C5D509"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20800</w:t>
            </w:r>
          </w:p>
        </w:tc>
        <w:tc>
          <w:tcPr>
            <w:tcW w:w="716" w:type="dxa"/>
            <w:vAlign w:val="center"/>
          </w:tcPr>
          <w:p w14:paraId="37579EB6" w14:textId="26E24D89"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17900</w:t>
            </w:r>
          </w:p>
        </w:tc>
        <w:tc>
          <w:tcPr>
            <w:tcW w:w="716" w:type="dxa"/>
            <w:vAlign w:val="center"/>
          </w:tcPr>
          <w:p w14:paraId="37706D75" w14:textId="768E3739"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18800</w:t>
            </w:r>
          </w:p>
        </w:tc>
        <w:tc>
          <w:tcPr>
            <w:tcW w:w="716" w:type="dxa"/>
            <w:vAlign w:val="center"/>
          </w:tcPr>
          <w:p w14:paraId="6F23FAF7" w14:textId="3FE0231E"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17100</w:t>
            </w:r>
          </w:p>
        </w:tc>
        <w:tc>
          <w:tcPr>
            <w:tcW w:w="716" w:type="dxa"/>
            <w:vAlign w:val="center"/>
          </w:tcPr>
          <w:p w14:paraId="525FD149" w14:textId="4297A8FA" w:rsidR="00766A52" w:rsidRPr="00766A52" w:rsidRDefault="00766A52" w:rsidP="00766A52">
            <w:pPr>
              <w:spacing w:after="0" w:line="240" w:lineRule="auto"/>
              <w:jc w:val="center"/>
              <w:rPr>
                <w:rFonts w:ascii="Times New Roman" w:hAnsi="Times New Roman"/>
                <w:bCs/>
                <w:sz w:val="20"/>
                <w:szCs w:val="20"/>
              </w:rPr>
            </w:pPr>
            <w:r w:rsidRPr="00766A52">
              <w:rPr>
                <w:rFonts w:ascii="Times New Roman" w:eastAsia="Times New Roman" w:hAnsi="Times New Roman"/>
                <w:bCs/>
                <w:sz w:val="20"/>
                <w:szCs w:val="20"/>
                <w:lang w:eastAsia="ru-RU"/>
              </w:rPr>
              <w:t>16500</w:t>
            </w:r>
          </w:p>
        </w:tc>
      </w:tr>
    </w:tbl>
    <w:p w14:paraId="1B394CC2" w14:textId="02A465CF" w:rsidR="008631A4" w:rsidRPr="006D010B" w:rsidRDefault="008631A4" w:rsidP="00FE3880">
      <w:pPr>
        <w:pStyle w:val="af"/>
        <w:tabs>
          <w:tab w:val="left" w:pos="426"/>
        </w:tabs>
        <w:ind w:right="-284"/>
        <w:rPr>
          <w:b/>
          <w:szCs w:val="24"/>
          <w:lang w:val="ru-RU"/>
        </w:rPr>
      </w:pPr>
    </w:p>
    <w:p w14:paraId="086E248C" w14:textId="14049013" w:rsidR="00072673" w:rsidRPr="008634E1" w:rsidRDefault="00315D09" w:rsidP="00FE3880">
      <w:pPr>
        <w:pStyle w:val="af"/>
        <w:tabs>
          <w:tab w:val="left" w:pos="426"/>
        </w:tabs>
        <w:ind w:left="-567" w:right="-284"/>
        <w:rPr>
          <w:b/>
          <w:sz w:val="28"/>
          <w:szCs w:val="24"/>
          <w:lang w:val="ru-RU"/>
        </w:rPr>
      </w:pPr>
      <w:r w:rsidRPr="008634E1">
        <w:rPr>
          <w:b/>
          <w:sz w:val="28"/>
          <w:szCs w:val="24"/>
          <w:lang w:val="ru-RU"/>
        </w:rPr>
        <w:t>В стоимость тура входит:</w:t>
      </w:r>
    </w:p>
    <w:p w14:paraId="66F8AF77" w14:textId="77777777" w:rsidR="00766A52" w:rsidRPr="00766A52" w:rsidRDefault="00766A52" w:rsidP="00766A52">
      <w:pPr>
        <w:pStyle w:val="af0"/>
        <w:numPr>
          <w:ilvl w:val="0"/>
          <w:numId w:val="35"/>
        </w:numPr>
        <w:spacing w:after="0" w:line="240" w:lineRule="auto"/>
        <w:ind w:left="0"/>
        <w:jc w:val="both"/>
        <w:rPr>
          <w:rFonts w:ascii="Times New Roman" w:eastAsia="Times New Roman" w:hAnsi="Times New Roman"/>
          <w:color w:val="000000"/>
          <w:szCs w:val="24"/>
          <w:lang w:eastAsia="ru-RU"/>
        </w:rPr>
      </w:pPr>
      <w:r w:rsidRPr="00766A52">
        <w:rPr>
          <w:rFonts w:ascii="Times New Roman" w:eastAsia="Times New Roman" w:hAnsi="Times New Roman"/>
          <w:color w:val="000000"/>
          <w:szCs w:val="24"/>
          <w:lang w:eastAsia="ru-RU"/>
        </w:rPr>
        <w:t>проживание выбранной категории;</w:t>
      </w:r>
    </w:p>
    <w:p w14:paraId="6D705194" w14:textId="77777777" w:rsidR="00766A52" w:rsidRPr="00766A52" w:rsidRDefault="00766A52" w:rsidP="00766A52">
      <w:pPr>
        <w:pStyle w:val="af0"/>
        <w:numPr>
          <w:ilvl w:val="0"/>
          <w:numId w:val="35"/>
        </w:numPr>
        <w:spacing w:after="0" w:line="240" w:lineRule="auto"/>
        <w:ind w:left="0"/>
        <w:jc w:val="both"/>
        <w:rPr>
          <w:rFonts w:ascii="Times New Roman" w:eastAsia="Times New Roman" w:hAnsi="Times New Roman"/>
          <w:color w:val="000000"/>
          <w:szCs w:val="24"/>
          <w:lang w:eastAsia="ru-RU"/>
        </w:rPr>
      </w:pPr>
      <w:r w:rsidRPr="00766A52">
        <w:rPr>
          <w:rFonts w:ascii="Times New Roman" w:eastAsia="Times New Roman" w:hAnsi="Times New Roman"/>
          <w:color w:val="000000"/>
          <w:szCs w:val="24"/>
          <w:lang w:eastAsia="ru-RU"/>
        </w:rPr>
        <w:t>питание: 4 завтрака, 4 обеда – тур. класс;</w:t>
      </w:r>
    </w:p>
    <w:p w14:paraId="08F68372" w14:textId="77777777" w:rsidR="00766A52" w:rsidRPr="00766A52" w:rsidRDefault="00766A52" w:rsidP="00766A52">
      <w:pPr>
        <w:pStyle w:val="af0"/>
        <w:numPr>
          <w:ilvl w:val="0"/>
          <w:numId w:val="35"/>
        </w:numPr>
        <w:spacing w:after="0" w:line="240" w:lineRule="auto"/>
        <w:ind w:left="0"/>
        <w:jc w:val="both"/>
        <w:rPr>
          <w:rFonts w:ascii="Times New Roman" w:eastAsia="Times New Roman" w:hAnsi="Times New Roman"/>
          <w:color w:val="000000"/>
          <w:szCs w:val="24"/>
          <w:lang w:eastAsia="ru-RU"/>
        </w:rPr>
      </w:pPr>
      <w:r w:rsidRPr="00766A52">
        <w:rPr>
          <w:rFonts w:ascii="Times New Roman" w:eastAsia="Times New Roman" w:hAnsi="Times New Roman"/>
          <w:color w:val="000000"/>
          <w:szCs w:val="24"/>
          <w:lang w:eastAsia="ru-RU"/>
        </w:rPr>
        <w:t>экскурсионная программа, включая входные билеты в музеи;</w:t>
      </w:r>
    </w:p>
    <w:p w14:paraId="741D5672" w14:textId="77777777" w:rsidR="00766A52" w:rsidRPr="00766A52" w:rsidRDefault="00766A52" w:rsidP="00766A52">
      <w:pPr>
        <w:pStyle w:val="af0"/>
        <w:numPr>
          <w:ilvl w:val="0"/>
          <w:numId w:val="35"/>
        </w:numPr>
        <w:spacing w:after="0" w:line="240" w:lineRule="auto"/>
        <w:ind w:left="0"/>
        <w:jc w:val="both"/>
        <w:rPr>
          <w:rFonts w:ascii="Times New Roman" w:eastAsia="Times New Roman" w:hAnsi="Times New Roman"/>
          <w:color w:val="000000"/>
          <w:szCs w:val="24"/>
          <w:lang w:eastAsia="ru-RU"/>
        </w:rPr>
      </w:pPr>
      <w:r w:rsidRPr="00766A52">
        <w:rPr>
          <w:rFonts w:ascii="Times New Roman" w:eastAsia="Times New Roman" w:hAnsi="Times New Roman"/>
          <w:color w:val="000000"/>
          <w:szCs w:val="24"/>
          <w:lang w:eastAsia="ru-RU"/>
        </w:rPr>
        <w:t>услуги гида – 4 дня;</w:t>
      </w:r>
    </w:p>
    <w:p w14:paraId="248A4FCC" w14:textId="77777777" w:rsidR="00766A52" w:rsidRPr="00766A52" w:rsidRDefault="00766A52" w:rsidP="00766A52">
      <w:pPr>
        <w:pStyle w:val="af0"/>
        <w:numPr>
          <w:ilvl w:val="0"/>
          <w:numId w:val="35"/>
        </w:numPr>
        <w:spacing w:after="0" w:line="240" w:lineRule="auto"/>
        <w:ind w:left="0"/>
        <w:jc w:val="both"/>
        <w:rPr>
          <w:rFonts w:ascii="Times New Roman" w:eastAsia="Times New Roman" w:hAnsi="Times New Roman"/>
          <w:color w:val="000000"/>
          <w:szCs w:val="24"/>
          <w:lang w:eastAsia="ru-RU"/>
        </w:rPr>
      </w:pPr>
      <w:r w:rsidRPr="00766A52">
        <w:rPr>
          <w:rFonts w:ascii="Times New Roman" w:eastAsia="Times New Roman" w:hAnsi="Times New Roman"/>
          <w:color w:val="000000"/>
          <w:szCs w:val="24"/>
          <w:lang w:eastAsia="ru-RU"/>
        </w:rPr>
        <w:t>транспорт по программе: 10+1, 15+1 – микроавтобус до 18 мест (маленькое багажное отделение); 20+2, 30+3, 40+4 – большой автобус.</w:t>
      </w:r>
    </w:p>
    <w:p w14:paraId="76A4C44A" w14:textId="75394ACC" w:rsidR="003905C8" w:rsidRPr="00FB10EB" w:rsidRDefault="003905C8" w:rsidP="00766A52">
      <w:pPr>
        <w:pStyle w:val="af0"/>
        <w:spacing w:after="0" w:line="240" w:lineRule="auto"/>
        <w:ind w:left="501"/>
        <w:jc w:val="both"/>
        <w:rPr>
          <w:rFonts w:ascii="Times New Roman" w:eastAsia="Times New Roman" w:hAnsi="Times New Roman"/>
          <w:color w:val="000000"/>
          <w:sz w:val="18"/>
          <w:szCs w:val="24"/>
          <w:lang w:eastAsia="ru-RU"/>
        </w:rPr>
      </w:pPr>
    </w:p>
    <w:p w14:paraId="3F74EDE1" w14:textId="556B728E" w:rsidR="0051666A" w:rsidRDefault="0051666A" w:rsidP="00FE3880">
      <w:pPr>
        <w:pStyle w:val="af"/>
        <w:tabs>
          <w:tab w:val="left" w:pos="426"/>
        </w:tabs>
        <w:ind w:left="-567" w:right="-284"/>
        <w:rPr>
          <w:b/>
          <w:sz w:val="28"/>
          <w:szCs w:val="24"/>
          <w:lang w:val="ru-RU"/>
        </w:rPr>
      </w:pPr>
      <w:r w:rsidRPr="008634E1">
        <w:rPr>
          <w:b/>
          <w:sz w:val="28"/>
          <w:szCs w:val="24"/>
          <w:lang w:val="ru-RU"/>
        </w:rPr>
        <w:t>Дополнительные услуги</w:t>
      </w:r>
      <w:r w:rsidR="00526A18">
        <w:rPr>
          <w:b/>
          <w:sz w:val="28"/>
          <w:szCs w:val="24"/>
          <w:lang w:val="ru-RU"/>
        </w:rPr>
        <w:t>:</w:t>
      </w:r>
    </w:p>
    <w:p w14:paraId="1B8BC66A" w14:textId="77777777" w:rsidR="00766A52" w:rsidRPr="00766A52" w:rsidRDefault="00766A52" w:rsidP="00766A52">
      <w:pPr>
        <w:pStyle w:val="af"/>
        <w:numPr>
          <w:ilvl w:val="0"/>
          <w:numId w:val="38"/>
        </w:numPr>
        <w:ind w:left="0" w:right="-284"/>
        <w:rPr>
          <w:sz w:val="22"/>
          <w:szCs w:val="24"/>
          <w:lang w:val="ru-RU"/>
        </w:rPr>
      </w:pPr>
      <w:r w:rsidRPr="00766A52">
        <w:rPr>
          <w:sz w:val="22"/>
          <w:szCs w:val="24"/>
          <w:lang w:val="ru-RU"/>
        </w:rPr>
        <w:t>организация ужинов – от 600 руб./чел. (без бесплатных мест):</w:t>
      </w:r>
    </w:p>
    <w:p w14:paraId="5C479F08" w14:textId="77777777" w:rsidR="00766A52" w:rsidRPr="00766A52" w:rsidRDefault="00766A52" w:rsidP="00766A52">
      <w:pPr>
        <w:pStyle w:val="af"/>
        <w:numPr>
          <w:ilvl w:val="0"/>
          <w:numId w:val="38"/>
        </w:numPr>
        <w:ind w:left="0" w:right="-284"/>
        <w:rPr>
          <w:sz w:val="22"/>
          <w:szCs w:val="24"/>
          <w:lang w:val="ru-RU"/>
        </w:rPr>
      </w:pPr>
      <w:r w:rsidRPr="00766A52">
        <w:rPr>
          <w:sz w:val="22"/>
          <w:szCs w:val="24"/>
          <w:lang w:val="ru-RU"/>
        </w:rPr>
        <w:t>доплата за взрослого в составе школьной группы – 1000 руб./чел.;</w:t>
      </w:r>
    </w:p>
    <w:p w14:paraId="42ACDD88" w14:textId="77777777" w:rsidR="00766A52" w:rsidRPr="00766A52" w:rsidRDefault="00766A52" w:rsidP="00766A52">
      <w:pPr>
        <w:pStyle w:val="af"/>
        <w:numPr>
          <w:ilvl w:val="0"/>
          <w:numId w:val="38"/>
        </w:numPr>
        <w:ind w:left="0" w:right="-284"/>
        <w:rPr>
          <w:sz w:val="22"/>
          <w:szCs w:val="24"/>
          <w:lang w:val="ru-RU"/>
        </w:rPr>
      </w:pPr>
      <w:r w:rsidRPr="00766A52">
        <w:rPr>
          <w:sz w:val="22"/>
          <w:szCs w:val="24"/>
          <w:lang w:val="ru-RU"/>
        </w:rPr>
        <w:t>доплата за студента – 500 руб./чел.;</w:t>
      </w:r>
    </w:p>
    <w:p w14:paraId="7CBB8C42" w14:textId="77777777" w:rsidR="00766A52" w:rsidRPr="00766A52" w:rsidRDefault="00766A52" w:rsidP="00766A52">
      <w:pPr>
        <w:pStyle w:val="af"/>
        <w:numPr>
          <w:ilvl w:val="0"/>
          <w:numId w:val="38"/>
        </w:numPr>
        <w:ind w:left="0" w:right="-284"/>
        <w:rPr>
          <w:sz w:val="22"/>
          <w:szCs w:val="24"/>
          <w:lang w:val="ru-RU"/>
        </w:rPr>
      </w:pPr>
      <w:r w:rsidRPr="00766A52">
        <w:rPr>
          <w:sz w:val="22"/>
          <w:szCs w:val="24"/>
          <w:lang w:val="ru-RU"/>
        </w:rPr>
        <w:t>посещение Екатерининского дворца или Александровского дворца.</w:t>
      </w:r>
    </w:p>
    <w:p w14:paraId="46865207" w14:textId="77777777" w:rsidR="00820BA6" w:rsidRPr="00820BA6" w:rsidRDefault="00820BA6" w:rsidP="00820BA6">
      <w:pPr>
        <w:pStyle w:val="af"/>
        <w:ind w:right="-284"/>
        <w:rPr>
          <w:sz w:val="22"/>
          <w:szCs w:val="24"/>
          <w:lang w:val="ru-RU"/>
        </w:rPr>
      </w:pPr>
    </w:p>
    <w:p w14:paraId="3D9300A5" w14:textId="46E27B29" w:rsidR="00A24532" w:rsidRPr="00856631" w:rsidRDefault="00A31296" w:rsidP="00FE3880">
      <w:pPr>
        <w:pStyle w:val="af"/>
        <w:tabs>
          <w:tab w:val="left" w:pos="426"/>
        </w:tabs>
        <w:ind w:left="-567" w:right="-284"/>
        <w:rPr>
          <w:sz w:val="22"/>
          <w:szCs w:val="24"/>
          <w:lang w:val="ru-RU"/>
        </w:rPr>
      </w:pPr>
      <w:r w:rsidRPr="006C5F24">
        <w:rPr>
          <w:sz w:val="22"/>
          <w:szCs w:val="24"/>
          <w:lang w:val="ru-RU"/>
        </w:rPr>
        <w:t xml:space="preserve"> </w:t>
      </w:r>
      <w:r w:rsidR="008631A4">
        <w:rPr>
          <w:b/>
          <w:bCs/>
          <w:sz w:val="28"/>
          <w:szCs w:val="24"/>
          <w:lang w:val="ru-RU"/>
        </w:rPr>
        <w:t>Комментарии к туру</w:t>
      </w:r>
      <w:r w:rsidR="00072673" w:rsidRPr="003A1D23">
        <w:rPr>
          <w:b/>
          <w:bCs/>
          <w:sz w:val="28"/>
          <w:szCs w:val="24"/>
          <w:lang w:val="ru-RU"/>
        </w:rPr>
        <w:t>:</w:t>
      </w:r>
    </w:p>
    <w:p w14:paraId="1D112A02" w14:textId="77777777" w:rsidR="00766A52" w:rsidRPr="00766A52" w:rsidRDefault="00766A52" w:rsidP="00766A52">
      <w:pPr>
        <w:pStyle w:val="af0"/>
        <w:numPr>
          <w:ilvl w:val="0"/>
          <w:numId w:val="32"/>
        </w:numPr>
        <w:spacing w:after="0" w:line="240" w:lineRule="auto"/>
        <w:ind w:left="0"/>
        <w:jc w:val="both"/>
        <w:rPr>
          <w:rFonts w:ascii="Times New Roman" w:eastAsia="Times New Roman" w:hAnsi="Times New Roman"/>
          <w:b/>
          <w:color w:val="000000"/>
          <w:szCs w:val="24"/>
          <w:lang w:eastAsia="ru-RU"/>
        </w:rPr>
      </w:pPr>
      <w:r w:rsidRPr="00766A52">
        <w:rPr>
          <w:rFonts w:ascii="Times New Roman" w:eastAsia="Times New Roman" w:hAnsi="Times New Roman"/>
          <w:b/>
          <w:color w:val="000000"/>
          <w:szCs w:val="24"/>
          <w:lang w:eastAsia="ru-RU"/>
        </w:rPr>
        <w:t>Внимание, в связи с постановлением Правительства РФ от 18 ноября 2020 г. N 1853 «Об утверждении Правил предоставления гостиничных услуг в Российской Федерации» с 1 января 2021 года каждый школьник (до 18 лет) без сопровождения законного представителя для заселения в гостиницу должен иметь при себе нотариально заверенную доверенность от родителей сопровождающему лицу.</w:t>
      </w:r>
    </w:p>
    <w:p w14:paraId="36854D4B" w14:textId="77777777" w:rsidR="00766A52" w:rsidRPr="00766A52" w:rsidRDefault="00766A52" w:rsidP="00766A52">
      <w:pPr>
        <w:pStyle w:val="af0"/>
        <w:numPr>
          <w:ilvl w:val="0"/>
          <w:numId w:val="32"/>
        </w:numPr>
        <w:spacing w:after="0" w:line="240" w:lineRule="auto"/>
        <w:ind w:left="0"/>
        <w:jc w:val="both"/>
        <w:rPr>
          <w:rFonts w:ascii="Times New Roman" w:eastAsia="Times New Roman" w:hAnsi="Times New Roman"/>
          <w:b/>
          <w:color w:val="000000"/>
          <w:szCs w:val="24"/>
          <w:lang w:eastAsia="ru-RU"/>
        </w:rPr>
      </w:pPr>
      <w:r w:rsidRPr="00766A52">
        <w:rPr>
          <w:rFonts w:ascii="Times New Roman" w:eastAsia="Times New Roman" w:hAnsi="Times New Roman"/>
          <w:b/>
          <w:color w:val="000000"/>
          <w:szCs w:val="24"/>
          <w:lang w:eastAsia="ru-RU"/>
        </w:rPr>
        <w:t>При бронировании тура просьба уточнять стоимость, возможно изменение цен на даты с динамическим ценообразованием.</w:t>
      </w:r>
    </w:p>
    <w:p w14:paraId="32F3036C" w14:textId="77777777" w:rsidR="00766A52" w:rsidRPr="00766A52" w:rsidRDefault="00766A52" w:rsidP="00766A52">
      <w:pPr>
        <w:pStyle w:val="af0"/>
        <w:numPr>
          <w:ilvl w:val="0"/>
          <w:numId w:val="32"/>
        </w:numPr>
        <w:spacing w:after="0" w:line="240" w:lineRule="auto"/>
        <w:ind w:left="0"/>
        <w:jc w:val="both"/>
        <w:rPr>
          <w:rFonts w:ascii="Times New Roman" w:eastAsia="Times New Roman" w:hAnsi="Times New Roman"/>
          <w:color w:val="000000"/>
          <w:szCs w:val="24"/>
          <w:lang w:eastAsia="ru-RU"/>
        </w:rPr>
      </w:pPr>
      <w:r w:rsidRPr="00766A52">
        <w:rPr>
          <w:rFonts w:ascii="Times New Roman" w:eastAsia="Times New Roman" w:hAnsi="Times New Roman"/>
          <w:color w:val="000000"/>
          <w:szCs w:val="24"/>
          <w:lang w:eastAsia="ru-RU"/>
        </w:rPr>
        <w:t>Внимание: расчетный час в отелях – 14:00 при заезде, 12:00 – при выезде.</w:t>
      </w:r>
    </w:p>
    <w:p w14:paraId="2FD72385" w14:textId="77777777" w:rsidR="00766A52" w:rsidRPr="00766A52" w:rsidRDefault="00766A52" w:rsidP="00766A52">
      <w:pPr>
        <w:pStyle w:val="af0"/>
        <w:numPr>
          <w:ilvl w:val="0"/>
          <w:numId w:val="32"/>
        </w:numPr>
        <w:spacing w:after="0" w:line="240" w:lineRule="auto"/>
        <w:ind w:left="0"/>
        <w:jc w:val="both"/>
        <w:rPr>
          <w:rFonts w:ascii="Times New Roman" w:eastAsia="Times New Roman" w:hAnsi="Times New Roman"/>
          <w:color w:val="000000"/>
          <w:szCs w:val="24"/>
          <w:lang w:eastAsia="ru-RU"/>
        </w:rPr>
      </w:pPr>
      <w:r w:rsidRPr="00766A52">
        <w:rPr>
          <w:rFonts w:ascii="Times New Roman" w:eastAsia="Times New Roman" w:hAnsi="Times New Roman"/>
          <w:color w:val="000000"/>
          <w:szCs w:val="24"/>
          <w:lang w:eastAsia="ru-RU"/>
        </w:rPr>
        <w:t>Время в программе и место отправления туристического автобуса указано как ориентировочное.</w:t>
      </w:r>
    </w:p>
    <w:p w14:paraId="0A752027" w14:textId="004141D7" w:rsidR="00072673" w:rsidRPr="00766A52" w:rsidRDefault="00766A52" w:rsidP="00766A52">
      <w:pPr>
        <w:pStyle w:val="af0"/>
        <w:numPr>
          <w:ilvl w:val="0"/>
          <w:numId w:val="32"/>
        </w:numPr>
        <w:spacing w:after="0" w:line="240" w:lineRule="auto"/>
        <w:ind w:left="0"/>
        <w:jc w:val="both"/>
        <w:rPr>
          <w:rFonts w:ascii="Times New Roman" w:eastAsia="Times New Roman" w:hAnsi="Times New Roman"/>
          <w:color w:val="000000"/>
          <w:szCs w:val="24"/>
          <w:lang w:eastAsia="ru-RU"/>
        </w:rPr>
      </w:pPr>
      <w:r w:rsidRPr="00766A52">
        <w:rPr>
          <w:rFonts w:ascii="Times New Roman" w:eastAsia="Times New Roman" w:hAnsi="Times New Roman"/>
          <w:color w:val="000000"/>
          <w:szCs w:val="24"/>
          <w:lang w:eastAsia="ru-RU"/>
        </w:rPr>
        <w:t>Фирма оставляет за собой право изменять порядок проведения экскурсий, а также на замену экскурсий на равноценные.</w:t>
      </w:r>
    </w:p>
    <w:sectPr w:rsidR="00072673" w:rsidRPr="00766A52" w:rsidSect="000E2BE5">
      <w:headerReference w:type="default" r:id="rId7"/>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07457" w14:textId="77777777" w:rsidR="00906781" w:rsidRDefault="00906781" w:rsidP="00CD1C11">
      <w:pPr>
        <w:spacing w:after="0" w:line="240" w:lineRule="auto"/>
      </w:pPr>
      <w:r>
        <w:separator/>
      </w:r>
    </w:p>
  </w:endnote>
  <w:endnote w:type="continuationSeparator" w:id="0">
    <w:p w14:paraId="5AC9B361" w14:textId="77777777" w:rsidR="00906781" w:rsidRDefault="00906781"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0BAA5" w14:textId="77777777" w:rsidR="00906781" w:rsidRDefault="00906781" w:rsidP="00CD1C11">
      <w:pPr>
        <w:spacing w:after="0" w:line="240" w:lineRule="auto"/>
      </w:pPr>
      <w:r>
        <w:separator/>
      </w:r>
    </w:p>
  </w:footnote>
  <w:footnote w:type="continuationSeparator" w:id="0">
    <w:p w14:paraId="2A4B3B37" w14:textId="77777777" w:rsidR="00906781" w:rsidRDefault="00906781"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53A3" w14:textId="77777777" w:rsidR="009030A9" w:rsidRPr="00785B73" w:rsidRDefault="0094089C" w:rsidP="00CD1C11">
    <w:pPr>
      <w:pStyle w:val="a3"/>
      <w:jc w:val="right"/>
      <w:rPr>
        <w:rFonts w:ascii="Arial" w:hAnsi="Arial" w:cs="Arial"/>
        <w:b/>
        <w:sz w:val="16"/>
        <w:szCs w:val="16"/>
      </w:rPr>
    </w:pPr>
    <w:r>
      <w:rPr>
        <w:b/>
        <w:noProof/>
        <w:lang w:eastAsia="ru-RU"/>
      </w:rPr>
      <w:drawing>
        <wp:anchor distT="0" distB="0" distL="114300" distR="114300" simplePos="0" relativeHeight="251657728" behindDoc="0" locked="0" layoutInCell="1" allowOverlap="1" wp14:anchorId="7BEBC113" wp14:editId="1E5ADE81">
          <wp:simplePos x="0" y="0"/>
          <wp:positionH relativeFrom="column">
            <wp:posOffset>-438150</wp:posOffset>
          </wp:positionH>
          <wp:positionV relativeFrom="paragraph">
            <wp:posOffset>36195</wp:posOffset>
          </wp:positionV>
          <wp:extent cx="3819525" cy="542925"/>
          <wp:effectExtent l="0" t="0" r="0" b="0"/>
          <wp:wrapSquare wrapText="bothSides"/>
          <wp:docPr id="2" name="Рисунок 2" descr="sozvezdie_blank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vezdie_blank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pic:spPr>
              </pic:pic>
            </a:graphicData>
          </a:graphic>
          <wp14:sizeRelH relativeFrom="page">
            <wp14:pctWidth>0</wp14:pctWidth>
          </wp14:sizeRelH>
          <wp14:sizeRelV relativeFrom="page">
            <wp14:pctHeight>0</wp14:pctHeight>
          </wp14:sizeRelV>
        </wp:anchor>
      </w:drawing>
    </w:r>
    <w:r w:rsidR="009030A9" w:rsidRPr="00785B73">
      <w:rPr>
        <w:rFonts w:ascii="Arial" w:hAnsi="Arial" w:cs="Arial"/>
        <w:b/>
        <w:sz w:val="16"/>
        <w:szCs w:val="16"/>
      </w:rPr>
      <w:t>ООО «Созвездие»</w:t>
    </w:r>
  </w:p>
  <w:p w14:paraId="7D898E7F" w14:textId="77777777" w:rsidR="00785B73" w:rsidRDefault="00785B73" w:rsidP="00785B73">
    <w:pPr>
      <w:pStyle w:val="a3"/>
      <w:jc w:val="right"/>
      <w:rPr>
        <w:rFonts w:ascii="Arial" w:hAnsi="Arial" w:cs="Arial"/>
        <w:sz w:val="16"/>
        <w:szCs w:val="16"/>
      </w:rPr>
    </w:pPr>
    <w:r w:rsidRPr="00AD18E4">
      <w:rPr>
        <w:rFonts w:ascii="Arial" w:hAnsi="Arial" w:cs="Arial"/>
        <w:sz w:val="16"/>
        <w:szCs w:val="16"/>
      </w:rPr>
      <w:t>191040</w:t>
    </w:r>
    <w:r w:rsidRPr="00E723B1">
      <w:rPr>
        <w:rFonts w:ascii="Arial" w:hAnsi="Arial" w:cs="Arial"/>
        <w:sz w:val="16"/>
        <w:szCs w:val="16"/>
      </w:rPr>
      <w:t>, г. Санкт-Петербург,</w:t>
    </w:r>
  </w:p>
  <w:p w14:paraId="212C943A"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Лиговский пр.,</w:t>
    </w:r>
    <w:r w:rsidRPr="00725AEF">
      <w:rPr>
        <w:rFonts w:ascii="Arial" w:hAnsi="Arial" w:cs="Arial"/>
        <w:sz w:val="16"/>
        <w:szCs w:val="16"/>
      </w:rPr>
      <w:t xml:space="preserve"> </w:t>
    </w:r>
    <w:r w:rsidRPr="00E723B1">
      <w:rPr>
        <w:rFonts w:ascii="Arial" w:hAnsi="Arial" w:cs="Arial"/>
        <w:sz w:val="16"/>
        <w:szCs w:val="16"/>
      </w:rPr>
      <w:t xml:space="preserve">д. </w:t>
    </w:r>
    <w:r w:rsidRPr="00AD18E4">
      <w:rPr>
        <w:rFonts w:ascii="Arial" w:hAnsi="Arial" w:cs="Arial"/>
        <w:sz w:val="16"/>
        <w:szCs w:val="16"/>
      </w:rPr>
      <w:t>43-45</w:t>
    </w:r>
    <w:r w:rsidRPr="00E723B1">
      <w:rPr>
        <w:rFonts w:ascii="Arial" w:hAnsi="Arial" w:cs="Arial"/>
        <w:sz w:val="16"/>
        <w:szCs w:val="16"/>
      </w:rPr>
      <w:t>,</w:t>
    </w:r>
    <w:r>
      <w:rPr>
        <w:rFonts w:ascii="Arial" w:hAnsi="Arial" w:cs="Arial"/>
        <w:sz w:val="16"/>
        <w:szCs w:val="16"/>
      </w:rPr>
      <w:t xml:space="preserve"> литер Б,</w:t>
    </w:r>
    <w:r w:rsidRPr="00E723B1">
      <w:rPr>
        <w:rFonts w:ascii="Arial" w:hAnsi="Arial" w:cs="Arial"/>
        <w:sz w:val="16"/>
        <w:szCs w:val="16"/>
      </w:rPr>
      <w:t xml:space="preserve"> оф. </w:t>
    </w:r>
    <w:r w:rsidRPr="00725AEF">
      <w:rPr>
        <w:rFonts w:ascii="Arial" w:hAnsi="Arial" w:cs="Arial"/>
        <w:sz w:val="16"/>
        <w:szCs w:val="16"/>
      </w:rPr>
      <w:t>115</w:t>
    </w:r>
  </w:p>
  <w:p w14:paraId="463F32BC"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ОГРН 1089847272712</w:t>
    </w:r>
    <w:r>
      <w:rPr>
        <w:rFonts w:ascii="Arial" w:hAnsi="Arial" w:cs="Arial"/>
        <w:sz w:val="16"/>
        <w:szCs w:val="16"/>
      </w:rPr>
      <w:t>,</w:t>
    </w:r>
    <w:r w:rsidRPr="00E723B1">
      <w:rPr>
        <w:rFonts w:ascii="Arial" w:hAnsi="Arial" w:cs="Arial"/>
        <w:sz w:val="16"/>
        <w:szCs w:val="16"/>
      </w:rPr>
      <w:t xml:space="preserve"> ИНН 7841391041</w:t>
    </w:r>
  </w:p>
  <w:p w14:paraId="018A42F2" w14:textId="77777777" w:rsidR="00785B73" w:rsidRPr="008E0402" w:rsidRDefault="00785B73" w:rsidP="00785B73">
    <w:pPr>
      <w:pStyle w:val="a3"/>
      <w:jc w:val="right"/>
      <w:rPr>
        <w:rFonts w:ascii="Arial" w:hAnsi="Arial" w:cs="Arial"/>
        <w:sz w:val="16"/>
        <w:szCs w:val="16"/>
      </w:rPr>
    </w:pPr>
    <w:r w:rsidRPr="00663512">
      <w:rPr>
        <w:rFonts w:ascii="Arial" w:hAnsi="Arial" w:cs="Arial"/>
        <w:sz w:val="16"/>
        <w:szCs w:val="16"/>
      </w:rPr>
      <w:t>Тел</w:t>
    </w:r>
    <w:r>
      <w:rPr>
        <w:rFonts w:ascii="Arial" w:hAnsi="Arial" w:cs="Arial"/>
        <w:sz w:val="16"/>
        <w:szCs w:val="16"/>
      </w:rPr>
      <w:t>.</w:t>
    </w:r>
    <w:r w:rsidRPr="00663512">
      <w:rPr>
        <w:rFonts w:ascii="Arial" w:hAnsi="Arial" w:cs="Arial"/>
        <w:sz w:val="16"/>
        <w:szCs w:val="16"/>
      </w:rPr>
      <w:t>/факс: +7</w:t>
    </w:r>
    <w:r>
      <w:rPr>
        <w:rFonts w:ascii="Arial" w:hAnsi="Arial" w:cs="Arial"/>
        <w:sz w:val="16"/>
        <w:szCs w:val="16"/>
      </w:rPr>
      <w:t xml:space="preserve"> (</w:t>
    </w:r>
    <w:r w:rsidRPr="00663512">
      <w:rPr>
        <w:rFonts w:ascii="Arial" w:hAnsi="Arial" w:cs="Arial"/>
        <w:sz w:val="16"/>
        <w:szCs w:val="16"/>
      </w:rPr>
      <w:t>812</w:t>
    </w:r>
    <w:r>
      <w:rPr>
        <w:rFonts w:ascii="Arial" w:hAnsi="Arial" w:cs="Arial"/>
        <w:sz w:val="16"/>
        <w:szCs w:val="16"/>
      </w:rPr>
      <w:t xml:space="preserve">) </w:t>
    </w:r>
    <w:r w:rsidRPr="0008351C">
      <w:rPr>
        <w:rFonts w:ascii="Arial" w:hAnsi="Arial" w:cs="Arial"/>
        <w:sz w:val="16"/>
        <w:szCs w:val="16"/>
      </w:rPr>
      <w:t>640-05-55</w:t>
    </w:r>
    <w:r w:rsidRPr="00BA72E1">
      <w:rPr>
        <w:rFonts w:ascii="Arial" w:hAnsi="Arial" w:cs="Arial"/>
        <w:sz w:val="16"/>
        <w:szCs w:val="16"/>
      </w:rPr>
      <w:t>,</w:t>
    </w:r>
    <w:r>
      <w:rPr>
        <w:rFonts w:ascii="Arial" w:hAnsi="Arial" w:cs="Arial"/>
        <w:sz w:val="16"/>
        <w:szCs w:val="16"/>
      </w:rPr>
      <w:t xml:space="preserve"> 8-800-555-35-0</w:t>
    </w:r>
    <w:r w:rsidRPr="008E0402">
      <w:rPr>
        <w:rFonts w:ascii="Arial" w:hAnsi="Arial" w:cs="Arial"/>
        <w:sz w:val="16"/>
        <w:szCs w:val="16"/>
      </w:rPr>
      <w:t>0</w:t>
    </w:r>
  </w:p>
  <w:p w14:paraId="3036FFED" w14:textId="77777777" w:rsidR="009030A9" w:rsidRPr="00035D6B" w:rsidRDefault="00785B73" w:rsidP="00785B73">
    <w:pPr>
      <w:pStyle w:val="a3"/>
      <w:jc w:val="right"/>
      <w:rPr>
        <w:rStyle w:val="a7"/>
        <w:rFonts w:ascii="Arial" w:hAnsi="Arial" w:cs="Arial"/>
        <w:sz w:val="16"/>
        <w:szCs w:val="16"/>
      </w:rPr>
    </w:pPr>
    <w:r>
      <w:rPr>
        <w:rFonts w:ascii="Arial" w:hAnsi="Arial" w:cs="Arial"/>
        <w:sz w:val="16"/>
        <w:szCs w:val="16"/>
        <w:lang w:val="en-US"/>
      </w:rPr>
      <w:t>Email</w:t>
    </w:r>
    <w:r w:rsidRPr="00035D6B">
      <w:rPr>
        <w:rFonts w:ascii="Arial" w:hAnsi="Arial" w:cs="Arial"/>
        <w:sz w:val="16"/>
        <w:szCs w:val="16"/>
      </w:rPr>
      <w:t xml:space="preserve">: </w:t>
    </w:r>
    <w:hyperlink r:id="rId2" w:history="1">
      <w:r>
        <w:rPr>
          <w:rStyle w:val="a7"/>
          <w:rFonts w:ascii="Arial" w:hAnsi="Arial" w:cs="Arial"/>
          <w:sz w:val="16"/>
          <w:szCs w:val="16"/>
          <w:lang w:val="en-US"/>
        </w:rPr>
        <w:t>info</w:t>
      </w:r>
      <w:r w:rsidRPr="00035D6B">
        <w:rPr>
          <w:rStyle w:val="a7"/>
          <w:rFonts w:ascii="Arial" w:hAnsi="Arial" w:cs="Arial"/>
          <w:sz w:val="16"/>
          <w:szCs w:val="16"/>
        </w:rPr>
        <w:t>@</w:t>
      </w:r>
      <w:proofErr w:type="spellStart"/>
      <w:r>
        <w:rPr>
          <w:rStyle w:val="a7"/>
          <w:rFonts w:ascii="Arial" w:hAnsi="Arial" w:cs="Arial"/>
          <w:sz w:val="16"/>
          <w:szCs w:val="16"/>
          <w:lang w:val="en-US"/>
        </w:rPr>
        <w:t>sozvezdie</w:t>
      </w:r>
      <w:proofErr w:type="spellEnd"/>
      <w:r w:rsidRPr="00035D6B">
        <w:rPr>
          <w:rStyle w:val="a7"/>
          <w:rFonts w:ascii="Arial" w:hAnsi="Arial" w:cs="Arial"/>
          <w:sz w:val="16"/>
          <w:szCs w:val="16"/>
        </w:rPr>
        <w:t>-</w:t>
      </w:r>
      <w:r>
        <w:rPr>
          <w:rStyle w:val="a7"/>
          <w:rFonts w:ascii="Arial" w:hAnsi="Arial" w:cs="Arial"/>
          <w:sz w:val="16"/>
          <w:szCs w:val="16"/>
          <w:lang w:val="en-US"/>
        </w:rPr>
        <w:t>tour</w:t>
      </w:r>
      <w:r w:rsidRPr="00035D6B">
        <w:rPr>
          <w:rStyle w:val="a7"/>
          <w:rFonts w:ascii="Arial" w:hAnsi="Arial" w:cs="Arial"/>
          <w:sz w:val="16"/>
          <w:szCs w:val="16"/>
        </w:rPr>
        <w:t>.</w:t>
      </w:r>
      <w:proofErr w:type="spellStart"/>
      <w:r>
        <w:rPr>
          <w:rStyle w:val="a7"/>
          <w:rFonts w:ascii="Arial" w:hAnsi="Arial" w:cs="Arial"/>
          <w:sz w:val="16"/>
          <w:szCs w:val="16"/>
          <w:lang w:val="en-US"/>
        </w:rPr>
        <w:t>ru</w:t>
      </w:r>
      <w:proofErr w:type="spellEnd"/>
    </w:hyperlink>
    <w:r w:rsidRPr="00035D6B">
      <w:rPr>
        <w:rFonts w:ascii="Arial" w:hAnsi="Arial" w:cs="Arial"/>
        <w:sz w:val="16"/>
        <w:szCs w:val="16"/>
      </w:rPr>
      <w:t xml:space="preserve">  </w:t>
    </w:r>
    <w:r w:rsidRPr="00E36F40">
      <w:rPr>
        <w:rFonts w:ascii="Arial" w:hAnsi="Arial" w:cs="Arial"/>
        <w:sz w:val="16"/>
        <w:szCs w:val="16"/>
      </w:rPr>
      <w:t>Сайт</w:t>
    </w:r>
    <w:r w:rsidRPr="00035D6B">
      <w:rPr>
        <w:rFonts w:ascii="Arial" w:hAnsi="Arial" w:cs="Arial"/>
        <w:sz w:val="16"/>
        <w:szCs w:val="16"/>
      </w:rPr>
      <w:t xml:space="preserve">: </w:t>
    </w:r>
    <w:hyperlink r:id="rId3" w:history="1">
      <w:proofErr w:type="spellStart"/>
      <w:r w:rsidRPr="00E36F40">
        <w:rPr>
          <w:rStyle w:val="a7"/>
          <w:rFonts w:ascii="Arial" w:hAnsi="Arial" w:cs="Arial"/>
          <w:sz w:val="16"/>
          <w:szCs w:val="16"/>
          <w:lang w:val="en-US"/>
        </w:rPr>
        <w:t>sozvezdie</w:t>
      </w:r>
      <w:proofErr w:type="spellEnd"/>
      <w:r w:rsidRPr="00035D6B">
        <w:rPr>
          <w:rStyle w:val="a7"/>
          <w:rFonts w:ascii="Arial" w:hAnsi="Arial" w:cs="Arial"/>
          <w:sz w:val="16"/>
          <w:szCs w:val="16"/>
        </w:rPr>
        <w:t>-</w:t>
      </w:r>
      <w:r w:rsidRPr="00E36F40">
        <w:rPr>
          <w:rStyle w:val="a7"/>
          <w:rFonts w:ascii="Arial" w:hAnsi="Arial" w:cs="Arial"/>
          <w:sz w:val="16"/>
          <w:szCs w:val="16"/>
          <w:lang w:val="en-US"/>
        </w:rPr>
        <w:t>tour</w:t>
      </w:r>
      <w:r w:rsidRPr="00035D6B">
        <w:rPr>
          <w:rStyle w:val="a7"/>
          <w:rFonts w:ascii="Arial" w:hAnsi="Arial" w:cs="Arial"/>
          <w:sz w:val="16"/>
          <w:szCs w:val="16"/>
        </w:rPr>
        <w:t>.</w:t>
      </w:r>
      <w:proofErr w:type="spellStart"/>
      <w:r w:rsidRPr="00E36F40">
        <w:rPr>
          <w:rStyle w:val="a7"/>
          <w:rFonts w:ascii="Arial" w:hAnsi="Arial" w:cs="Arial"/>
          <w:sz w:val="16"/>
          <w:szCs w:val="16"/>
          <w:lang w:val="en-US"/>
        </w:rPr>
        <w:t>ru</w:t>
      </w:r>
      <w:proofErr w:type="spellEnd"/>
    </w:hyperlink>
  </w:p>
  <w:p w14:paraId="490501E9" w14:textId="77777777" w:rsidR="00785B73" w:rsidRPr="00035D6B" w:rsidRDefault="00785B73"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0D177EA"/>
    <w:multiLevelType w:val="hybridMultilevel"/>
    <w:tmpl w:val="4CA60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8566E5"/>
    <w:multiLevelType w:val="hybridMultilevel"/>
    <w:tmpl w:val="3C5A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455FC"/>
    <w:multiLevelType w:val="hybridMultilevel"/>
    <w:tmpl w:val="CC1620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CE7118"/>
    <w:multiLevelType w:val="hybridMultilevel"/>
    <w:tmpl w:val="E5465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DA6FA6"/>
    <w:multiLevelType w:val="multilevel"/>
    <w:tmpl w:val="0E9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5C5037"/>
    <w:multiLevelType w:val="hybridMultilevel"/>
    <w:tmpl w:val="2EF49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2A2FC5"/>
    <w:multiLevelType w:val="multilevel"/>
    <w:tmpl w:val="CF3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E73F9C"/>
    <w:multiLevelType w:val="hybridMultilevel"/>
    <w:tmpl w:val="E592D1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C3F7734"/>
    <w:multiLevelType w:val="hybridMultilevel"/>
    <w:tmpl w:val="8F6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0752A3"/>
    <w:multiLevelType w:val="hybridMultilevel"/>
    <w:tmpl w:val="1F94F6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0F1E1E17"/>
    <w:multiLevelType w:val="hybridMultilevel"/>
    <w:tmpl w:val="B686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D74FB0"/>
    <w:multiLevelType w:val="multilevel"/>
    <w:tmpl w:val="933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3B4795"/>
    <w:multiLevelType w:val="multilevel"/>
    <w:tmpl w:val="CEB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616C06"/>
    <w:multiLevelType w:val="hybridMultilevel"/>
    <w:tmpl w:val="DF8CB0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11F62F60"/>
    <w:multiLevelType w:val="hybridMultilevel"/>
    <w:tmpl w:val="9C887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1178E3"/>
    <w:multiLevelType w:val="hybridMultilevel"/>
    <w:tmpl w:val="C08A0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8534AFB"/>
    <w:multiLevelType w:val="hybridMultilevel"/>
    <w:tmpl w:val="1CDA2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CC0B39"/>
    <w:multiLevelType w:val="hybridMultilevel"/>
    <w:tmpl w:val="23C46B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D311465"/>
    <w:multiLevelType w:val="hybridMultilevel"/>
    <w:tmpl w:val="9EAE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DBB4CDE"/>
    <w:multiLevelType w:val="hybridMultilevel"/>
    <w:tmpl w:val="46F815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77D2E20"/>
    <w:multiLevelType w:val="multilevel"/>
    <w:tmpl w:val="6E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7F442A"/>
    <w:multiLevelType w:val="hybridMultilevel"/>
    <w:tmpl w:val="6094A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F273538"/>
    <w:multiLevelType w:val="multilevel"/>
    <w:tmpl w:val="C7D4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160381"/>
    <w:multiLevelType w:val="hybridMultilevel"/>
    <w:tmpl w:val="85AC94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4391D94"/>
    <w:multiLevelType w:val="hybridMultilevel"/>
    <w:tmpl w:val="7884C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4E62C80"/>
    <w:multiLevelType w:val="hybridMultilevel"/>
    <w:tmpl w:val="D1D8F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BB83672"/>
    <w:multiLevelType w:val="hybridMultilevel"/>
    <w:tmpl w:val="F22052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06E75E4"/>
    <w:multiLevelType w:val="hybridMultilevel"/>
    <w:tmpl w:val="EF6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6987A73"/>
    <w:multiLevelType w:val="multilevel"/>
    <w:tmpl w:val="BAD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9849E7"/>
    <w:multiLevelType w:val="hybridMultilevel"/>
    <w:tmpl w:val="F37E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88D10F7"/>
    <w:multiLevelType w:val="hybridMultilevel"/>
    <w:tmpl w:val="1324BF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764B9A"/>
    <w:multiLevelType w:val="hybridMultilevel"/>
    <w:tmpl w:val="DBD07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2C76861"/>
    <w:multiLevelType w:val="hybridMultilevel"/>
    <w:tmpl w:val="1F64A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32B6957"/>
    <w:multiLevelType w:val="hybridMultilevel"/>
    <w:tmpl w:val="7D98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89D4D05"/>
    <w:multiLevelType w:val="hybridMultilevel"/>
    <w:tmpl w:val="1082B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0F7EC9"/>
    <w:multiLevelType w:val="hybridMultilevel"/>
    <w:tmpl w:val="5B1E219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68B65ABA"/>
    <w:multiLevelType w:val="hybridMultilevel"/>
    <w:tmpl w:val="ADB4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43D295E"/>
    <w:multiLevelType w:val="hybridMultilevel"/>
    <w:tmpl w:val="519C65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74700F"/>
    <w:multiLevelType w:val="hybridMultilevel"/>
    <w:tmpl w:val="C396F28A"/>
    <w:lvl w:ilvl="0" w:tplc="04190001">
      <w:start w:val="1"/>
      <w:numFmt w:val="bullet"/>
      <w:lvlText w:val=""/>
      <w:lvlJc w:val="left"/>
      <w:pPr>
        <w:ind w:left="50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944E88"/>
    <w:multiLevelType w:val="hybridMultilevel"/>
    <w:tmpl w:val="1C5A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7D07EF"/>
    <w:multiLevelType w:val="hybridMultilevel"/>
    <w:tmpl w:val="03680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C758D2"/>
    <w:multiLevelType w:val="hybridMultilevel"/>
    <w:tmpl w:val="517C7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3"/>
  </w:num>
  <w:num w:numId="4">
    <w:abstractNumId w:val="31"/>
  </w:num>
  <w:num w:numId="5">
    <w:abstractNumId w:val="6"/>
  </w:num>
  <w:num w:numId="6">
    <w:abstractNumId w:val="30"/>
  </w:num>
  <w:num w:numId="7">
    <w:abstractNumId w:val="41"/>
  </w:num>
  <w:num w:numId="8">
    <w:abstractNumId w:val="10"/>
  </w:num>
  <w:num w:numId="9">
    <w:abstractNumId w:val="22"/>
  </w:num>
  <w:num w:numId="10">
    <w:abstractNumId w:val="8"/>
  </w:num>
  <w:num w:numId="11">
    <w:abstractNumId w:val="13"/>
  </w:num>
  <w:num w:numId="12">
    <w:abstractNumId w:val="24"/>
  </w:num>
  <w:num w:numId="13">
    <w:abstractNumId w:val="14"/>
  </w:num>
  <w:num w:numId="14">
    <w:abstractNumId w:val="12"/>
  </w:num>
  <w:num w:numId="15">
    <w:abstractNumId w:val="11"/>
  </w:num>
  <w:num w:numId="16">
    <w:abstractNumId w:val="35"/>
  </w:num>
  <w:num w:numId="17">
    <w:abstractNumId w:val="9"/>
  </w:num>
  <w:num w:numId="18">
    <w:abstractNumId w:val="28"/>
  </w:num>
  <w:num w:numId="19">
    <w:abstractNumId w:val="5"/>
  </w:num>
  <w:num w:numId="20">
    <w:abstractNumId w:val="15"/>
  </w:num>
  <w:num w:numId="21">
    <w:abstractNumId w:val="20"/>
  </w:num>
  <w:num w:numId="22">
    <w:abstractNumId w:val="38"/>
  </w:num>
  <w:num w:numId="23">
    <w:abstractNumId w:val="23"/>
  </w:num>
  <w:num w:numId="24">
    <w:abstractNumId w:val="27"/>
  </w:num>
  <w:num w:numId="25">
    <w:abstractNumId w:val="21"/>
  </w:num>
  <w:num w:numId="26">
    <w:abstractNumId w:val="39"/>
  </w:num>
  <w:num w:numId="27">
    <w:abstractNumId w:val="19"/>
  </w:num>
  <w:num w:numId="28">
    <w:abstractNumId w:val="18"/>
  </w:num>
  <w:num w:numId="29">
    <w:abstractNumId w:val="42"/>
  </w:num>
  <w:num w:numId="30">
    <w:abstractNumId w:val="43"/>
  </w:num>
  <w:num w:numId="31">
    <w:abstractNumId w:val="17"/>
  </w:num>
  <w:num w:numId="32">
    <w:abstractNumId w:val="37"/>
  </w:num>
  <w:num w:numId="33">
    <w:abstractNumId w:val="36"/>
  </w:num>
  <w:num w:numId="34">
    <w:abstractNumId w:val="7"/>
  </w:num>
  <w:num w:numId="35">
    <w:abstractNumId w:val="40"/>
  </w:num>
  <w:num w:numId="36">
    <w:abstractNumId w:val="4"/>
  </w:num>
  <w:num w:numId="37">
    <w:abstractNumId w:val="32"/>
  </w:num>
  <w:num w:numId="38">
    <w:abstractNumId w:val="25"/>
  </w:num>
  <w:num w:numId="39">
    <w:abstractNumId w:val="2"/>
  </w:num>
  <w:num w:numId="40">
    <w:abstractNumId w:val="26"/>
  </w:num>
  <w:num w:numId="41">
    <w:abstractNumId w:val="16"/>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7EB1"/>
    <w:rsid w:val="00025D98"/>
    <w:rsid w:val="0003225B"/>
    <w:rsid w:val="000322EC"/>
    <w:rsid w:val="00035D6B"/>
    <w:rsid w:val="00036D86"/>
    <w:rsid w:val="00036DD6"/>
    <w:rsid w:val="0004071A"/>
    <w:rsid w:val="00043876"/>
    <w:rsid w:val="00056776"/>
    <w:rsid w:val="00063764"/>
    <w:rsid w:val="00072673"/>
    <w:rsid w:val="00086F4E"/>
    <w:rsid w:val="0009172F"/>
    <w:rsid w:val="000917F5"/>
    <w:rsid w:val="000C664A"/>
    <w:rsid w:val="000D28BD"/>
    <w:rsid w:val="000D302A"/>
    <w:rsid w:val="000D3133"/>
    <w:rsid w:val="000D486A"/>
    <w:rsid w:val="000D6D31"/>
    <w:rsid w:val="000E2BE5"/>
    <w:rsid w:val="000E4677"/>
    <w:rsid w:val="000E6970"/>
    <w:rsid w:val="000F712E"/>
    <w:rsid w:val="00113586"/>
    <w:rsid w:val="00114988"/>
    <w:rsid w:val="00115471"/>
    <w:rsid w:val="00116D58"/>
    <w:rsid w:val="001171F6"/>
    <w:rsid w:val="00124419"/>
    <w:rsid w:val="00124447"/>
    <w:rsid w:val="00143F36"/>
    <w:rsid w:val="00155478"/>
    <w:rsid w:val="0015611D"/>
    <w:rsid w:val="00163FDF"/>
    <w:rsid w:val="001645D8"/>
    <w:rsid w:val="00164DDD"/>
    <w:rsid w:val="00173983"/>
    <w:rsid w:val="0017616D"/>
    <w:rsid w:val="001860E4"/>
    <w:rsid w:val="001A5201"/>
    <w:rsid w:val="001B0CA9"/>
    <w:rsid w:val="001B2463"/>
    <w:rsid w:val="001B4E2A"/>
    <w:rsid w:val="001B7D46"/>
    <w:rsid w:val="001C005F"/>
    <w:rsid w:val="001C1399"/>
    <w:rsid w:val="001C16AA"/>
    <w:rsid w:val="001C6BF3"/>
    <w:rsid w:val="001C74F9"/>
    <w:rsid w:val="001D592C"/>
    <w:rsid w:val="001E3CB8"/>
    <w:rsid w:val="001E6370"/>
    <w:rsid w:val="001F4D41"/>
    <w:rsid w:val="001F792D"/>
    <w:rsid w:val="001F7EC9"/>
    <w:rsid w:val="00200D22"/>
    <w:rsid w:val="00201C0D"/>
    <w:rsid w:val="0020235E"/>
    <w:rsid w:val="00206011"/>
    <w:rsid w:val="00240477"/>
    <w:rsid w:val="002449F5"/>
    <w:rsid w:val="00255C83"/>
    <w:rsid w:val="00257C2F"/>
    <w:rsid w:val="00262E8D"/>
    <w:rsid w:val="00263267"/>
    <w:rsid w:val="0027193C"/>
    <w:rsid w:val="00274790"/>
    <w:rsid w:val="00283E61"/>
    <w:rsid w:val="00292790"/>
    <w:rsid w:val="002A05FC"/>
    <w:rsid w:val="002A4369"/>
    <w:rsid w:val="002B661B"/>
    <w:rsid w:val="002C125E"/>
    <w:rsid w:val="002C18E3"/>
    <w:rsid w:val="002D4CA8"/>
    <w:rsid w:val="002D5DD4"/>
    <w:rsid w:val="002F52CE"/>
    <w:rsid w:val="003078A7"/>
    <w:rsid w:val="00315D09"/>
    <w:rsid w:val="0031740B"/>
    <w:rsid w:val="00317DC8"/>
    <w:rsid w:val="00320FFE"/>
    <w:rsid w:val="00322973"/>
    <w:rsid w:val="00322F60"/>
    <w:rsid w:val="0032560A"/>
    <w:rsid w:val="00326E6B"/>
    <w:rsid w:val="003418F1"/>
    <w:rsid w:val="003436EC"/>
    <w:rsid w:val="00344F0D"/>
    <w:rsid w:val="003472A3"/>
    <w:rsid w:val="0035422F"/>
    <w:rsid w:val="00354F84"/>
    <w:rsid w:val="00355399"/>
    <w:rsid w:val="003572FC"/>
    <w:rsid w:val="0036091F"/>
    <w:rsid w:val="00366BB8"/>
    <w:rsid w:val="00370026"/>
    <w:rsid w:val="003809E6"/>
    <w:rsid w:val="00384589"/>
    <w:rsid w:val="0038612F"/>
    <w:rsid w:val="003905C8"/>
    <w:rsid w:val="0039405B"/>
    <w:rsid w:val="003966D2"/>
    <w:rsid w:val="003A0DFE"/>
    <w:rsid w:val="003A1D23"/>
    <w:rsid w:val="003A4B6D"/>
    <w:rsid w:val="003B12E2"/>
    <w:rsid w:val="003B1859"/>
    <w:rsid w:val="003B50E3"/>
    <w:rsid w:val="003C02B5"/>
    <w:rsid w:val="003C62DA"/>
    <w:rsid w:val="003D1EF7"/>
    <w:rsid w:val="003E4DC2"/>
    <w:rsid w:val="003E52ED"/>
    <w:rsid w:val="003F0E9D"/>
    <w:rsid w:val="00405175"/>
    <w:rsid w:val="00421C59"/>
    <w:rsid w:val="00424572"/>
    <w:rsid w:val="004521B8"/>
    <w:rsid w:val="00455564"/>
    <w:rsid w:val="00480F1B"/>
    <w:rsid w:val="004929EA"/>
    <w:rsid w:val="004A3D84"/>
    <w:rsid w:val="004A6356"/>
    <w:rsid w:val="004D27AB"/>
    <w:rsid w:val="004D7FDA"/>
    <w:rsid w:val="004E1982"/>
    <w:rsid w:val="004F08C6"/>
    <w:rsid w:val="004F18CE"/>
    <w:rsid w:val="004F5795"/>
    <w:rsid w:val="00502874"/>
    <w:rsid w:val="00503157"/>
    <w:rsid w:val="00507CE5"/>
    <w:rsid w:val="005141BD"/>
    <w:rsid w:val="0051666A"/>
    <w:rsid w:val="00521EFE"/>
    <w:rsid w:val="0052616C"/>
    <w:rsid w:val="00526A18"/>
    <w:rsid w:val="005279F3"/>
    <w:rsid w:val="00527DF3"/>
    <w:rsid w:val="00534987"/>
    <w:rsid w:val="00536E19"/>
    <w:rsid w:val="00537617"/>
    <w:rsid w:val="00544444"/>
    <w:rsid w:val="0055729D"/>
    <w:rsid w:val="005573D5"/>
    <w:rsid w:val="00560DE7"/>
    <w:rsid w:val="0057431A"/>
    <w:rsid w:val="00576B44"/>
    <w:rsid w:val="005867F3"/>
    <w:rsid w:val="0059043D"/>
    <w:rsid w:val="0059168B"/>
    <w:rsid w:val="005969DA"/>
    <w:rsid w:val="005A1BF1"/>
    <w:rsid w:val="005A2A1B"/>
    <w:rsid w:val="005A4A89"/>
    <w:rsid w:val="005B2622"/>
    <w:rsid w:val="005B7235"/>
    <w:rsid w:val="005B758E"/>
    <w:rsid w:val="005C1BAD"/>
    <w:rsid w:val="005C73F8"/>
    <w:rsid w:val="005D56DC"/>
    <w:rsid w:val="005E275C"/>
    <w:rsid w:val="005E3635"/>
    <w:rsid w:val="005E7649"/>
    <w:rsid w:val="005F1B0A"/>
    <w:rsid w:val="00600EB9"/>
    <w:rsid w:val="00613C6D"/>
    <w:rsid w:val="00624EF7"/>
    <w:rsid w:val="00632536"/>
    <w:rsid w:val="00633E2C"/>
    <w:rsid w:val="00646BE7"/>
    <w:rsid w:val="00663512"/>
    <w:rsid w:val="0066617D"/>
    <w:rsid w:val="00670354"/>
    <w:rsid w:val="00672CC9"/>
    <w:rsid w:val="0067309D"/>
    <w:rsid w:val="00674304"/>
    <w:rsid w:val="006743F6"/>
    <w:rsid w:val="006801AA"/>
    <w:rsid w:val="00680F56"/>
    <w:rsid w:val="006846D7"/>
    <w:rsid w:val="006A6986"/>
    <w:rsid w:val="006B1627"/>
    <w:rsid w:val="006B33B9"/>
    <w:rsid w:val="006B4703"/>
    <w:rsid w:val="006C5F24"/>
    <w:rsid w:val="006D1AB2"/>
    <w:rsid w:val="006E2AB0"/>
    <w:rsid w:val="006E3077"/>
    <w:rsid w:val="006E3D6E"/>
    <w:rsid w:val="006E6614"/>
    <w:rsid w:val="006E6A7E"/>
    <w:rsid w:val="006F2690"/>
    <w:rsid w:val="006F63D4"/>
    <w:rsid w:val="0070485E"/>
    <w:rsid w:val="00710822"/>
    <w:rsid w:val="00712E4D"/>
    <w:rsid w:val="00713289"/>
    <w:rsid w:val="0071562E"/>
    <w:rsid w:val="007219A5"/>
    <w:rsid w:val="00721ABC"/>
    <w:rsid w:val="007231CE"/>
    <w:rsid w:val="00737485"/>
    <w:rsid w:val="00737DD0"/>
    <w:rsid w:val="00751C7C"/>
    <w:rsid w:val="007649AD"/>
    <w:rsid w:val="00766A52"/>
    <w:rsid w:val="0077388F"/>
    <w:rsid w:val="00785B73"/>
    <w:rsid w:val="007B0D48"/>
    <w:rsid w:val="007B3D98"/>
    <w:rsid w:val="007B48A9"/>
    <w:rsid w:val="007B6713"/>
    <w:rsid w:val="007B6A56"/>
    <w:rsid w:val="007C5A51"/>
    <w:rsid w:val="007D6234"/>
    <w:rsid w:val="007E28B0"/>
    <w:rsid w:val="007F1E77"/>
    <w:rsid w:val="007F374B"/>
    <w:rsid w:val="00811664"/>
    <w:rsid w:val="00811E32"/>
    <w:rsid w:val="00817D92"/>
    <w:rsid w:val="00820BA6"/>
    <w:rsid w:val="00821D53"/>
    <w:rsid w:val="0082370D"/>
    <w:rsid w:val="00830A10"/>
    <w:rsid w:val="00831D5F"/>
    <w:rsid w:val="00840E30"/>
    <w:rsid w:val="00850A11"/>
    <w:rsid w:val="00856631"/>
    <w:rsid w:val="0085774C"/>
    <w:rsid w:val="00861DD6"/>
    <w:rsid w:val="008631A4"/>
    <w:rsid w:val="008634E1"/>
    <w:rsid w:val="00872E9B"/>
    <w:rsid w:val="00890F96"/>
    <w:rsid w:val="008A24DB"/>
    <w:rsid w:val="008A27EB"/>
    <w:rsid w:val="008B28A9"/>
    <w:rsid w:val="008C1A80"/>
    <w:rsid w:val="008C4D31"/>
    <w:rsid w:val="008E0402"/>
    <w:rsid w:val="008E7D6C"/>
    <w:rsid w:val="008F59A1"/>
    <w:rsid w:val="009030A9"/>
    <w:rsid w:val="00906781"/>
    <w:rsid w:val="009116F1"/>
    <w:rsid w:val="009127DA"/>
    <w:rsid w:val="0091302C"/>
    <w:rsid w:val="00921C6B"/>
    <w:rsid w:val="00927485"/>
    <w:rsid w:val="0093259B"/>
    <w:rsid w:val="0094089C"/>
    <w:rsid w:val="00942678"/>
    <w:rsid w:val="00945DA7"/>
    <w:rsid w:val="00947C8D"/>
    <w:rsid w:val="009500E9"/>
    <w:rsid w:val="009518C5"/>
    <w:rsid w:val="00951EB5"/>
    <w:rsid w:val="00961939"/>
    <w:rsid w:val="0096311E"/>
    <w:rsid w:val="00967941"/>
    <w:rsid w:val="009711DE"/>
    <w:rsid w:val="00976022"/>
    <w:rsid w:val="00977144"/>
    <w:rsid w:val="00983FEC"/>
    <w:rsid w:val="00986824"/>
    <w:rsid w:val="009A0FE8"/>
    <w:rsid w:val="009A15DD"/>
    <w:rsid w:val="009A36D5"/>
    <w:rsid w:val="009C6F4D"/>
    <w:rsid w:val="009C7112"/>
    <w:rsid w:val="009D4F24"/>
    <w:rsid w:val="009E080C"/>
    <w:rsid w:val="009E145B"/>
    <w:rsid w:val="009E2013"/>
    <w:rsid w:val="009E4FD2"/>
    <w:rsid w:val="009E6266"/>
    <w:rsid w:val="009E63A9"/>
    <w:rsid w:val="009E7070"/>
    <w:rsid w:val="00A14940"/>
    <w:rsid w:val="00A21615"/>
    <w:rsid w:val="00A231D3"/>
    <w:rsid w:val="00A24532"/>
    <w:rsid w:val="00A247E9"/>
    <w:rsid w:val="00A31296"/>
    <w:rsid w:val="00A33348"/>
    <w:rsid w:val="00A41C41"/>
    <w:rsid w:val="00A420C2"/>
    <w:rsid w:val="00A46F25"/>
    <w:rsid w:val="00A52E99"/>
    <w:rsid w:val="00A53BDE"/>
    <w:rsid w:val="00A63387"/>
    <w:rsid w:val="00A63EA7"/>
    <w:rsid w:val="00A673E9"/>
    <w:rsid w:val="00A73C90"/>
    <w:rsid w:val="00A75ED1"/>
    <w:rsid w:val="00A908F4"/>
    <w:rsid w:val="00A9690B"/>
    <w:rsid w:val="00A9753A"/>
    <w:rsid w:val="00AC3EF1"/>
    <w:rsid w:val="00AC78EA"/>
    <w:rsid w:val="00AD03C9"/>
    <w:rsid w:val="00AD7951"/>
    <w:rsid w:val="00AD7E4D"/>
    <w:rsid w:val="00AE1F06"/>
    <w:rsid w:val="00AE670D"/>
    <w:rsid w:val="00B03DD9"/>
    <w:rsid w:val="00B04085"/>
    <w:rsid w:val="00B0783B"/>
    <w:rsid w:val="00B07C9F"/>
    <w:rsid w:val="00B07E52"/>
    <w:rsid w:val="00B1266C"/>
    <w:rsid w:val="00B134D9"/>
    <w:rsid w:val="00B27342"/>
    <w:rsid w:val="00B44B05"/>
    <w:rsid w:val="00B4678F"/>
    <w:rsid w:val="00B54189"/>
    <w:rsid w:val="00B54913"/>
    <w:rsid w:val="00B63504"/>
    <w:rsid w:val="00B722F6"/>
    <w:rsid w:val="00B853D2"/>
    <w:rsid w:val="00BA07F0"/>
    <w:rsid w:val="00BA3269"/>
    <w:rsid w:val="00BA72E1"/>
    <w:rsid w:val="00BC3311"/>
    <w:rsid w:val="00BE0087"/>
    <w:rsid w:val="00BE0BB5"/>
    <w:rsid w:val="00BE673C"/>
    <w:rsid w:val="00BF6748"/>
    <w:rsid w:val="00C2425B"/>
    <w:rsid w:val="00C325B2"/>
    <w:rsid w:val="00C32E26"/>
    <w:rsid w:val="00C37DF9"/>
    <w:rsid w:val="00C42A98"/>
    <w:rsid w:val="00C665B5"/>
    <w:rsid w:val="00C72117"/>
    <w:rsid w:val="00C74FB5"/>
    <w:rsid w:val="00C7624E"/>
    <w:rsid w:val="00C76E4B"/>
    <w:rsid w:val="00C8477D"/>
    <w:rsid w:val="00C90BF1"/>
    <w:rsid w:val="00CA24E5"/>
    <w:rsid w:val="00CA3250"/>
    <w:rsid w:val="00CA55A6"/>
    <w:rsid w:val="00CB2AA6"/>
    <w:rsid w:val="00CB37B0"/>
    <w:rsid w:val="00CC0EAA"/>
    <w:rsid w:val="00CC65D2"/>
    <w:rsid w:val="00CC6F31"/>
    <w:rsid w:val="00CD1C11"/>
    <w:rsid w:val="00CD4756"/>
    <w:rsid w:val="00CD66ED"/>
    <w:rsid w:val="00CE3916"/>
    <w:rsid w:val="00CE4606"/>
    <w:rsid w:val="00CF40D5"/>
    <w:rsid w:val="00D124B1"/>
    <w:rsid w:val="00D137CA"/>
    <w:rsid w:val="00D15FA6"/>
    <w:rsid w:val="00D20E84"/>
    <w:rsid w:val="00D2207A"/>
    <w:rsid w:val="00D257A2"/>
    <w:rsid w:val="00D41A27"/>
    <w:rsid w:val="00D441EA"/>
    <w:rsid w:val="00D504FF"/>
    <w:rsid w:val="00D60B90"/>
    <w:rsid w:val="00D65C31"/>
    <w:rsid w:val="00D671B8"/>
    <w:rsid w:val="00D70288"/>
    <w:rsid w:val="00D7278E"/>
    <w:rsid w:val="00D83FD0"/>
    <w:rsid w:val="00D86E5C"/>
    <w:rsid w:val="00DA6376"/>
    <w:rsid w:val="00DA6704"/>
    <w:rsid w:val="00DB1E51"/>
    <w:rsid w:val="00DC49B0"/>
    <w:rsid w:val="00DC6DD3"/>
    <w:rsid w:val="00DD2066"/>
    <w:rsid w:val="00DD2B90"/>
    <w:rsid w:val="00DE05F0"/>
    <w:rsid w:val="00E03E40"/>
    <w:rsid w:val="00E05EE7"/>
    <w:rsid w:val="00E07287"/>
    <w:rsid w:val="00E15570"/>
    <w:rsid w:val="00E24F1A"/>
    <w:rsid w:val="00E36F40"/>
    <w:rsid w:val="00E473E7"/>
    <w:rsid w:val="00E607EF"/>
    <w:rsid w:val="00E634FF"/>
    <w:rsid w:val="00E723B1"/>
    <w:rsid w:val="00E91773"/>
    <w:rsid w:val="00EA3295"/>
    <w:rsid w:val="00EB452D"/>
    <w:rsid w:val="00EC2B05"/>
    <w:rsid w:val="00EC5721"/>
    <w:rsid w:val="00EC6DE9"/>
    <w:rsid w:val="00EC720B"/>
    <w:rsid w:val="00EC7BC8"/>
    <w:rsid w:val="00ED2CCB"/>
    <w:rsid w:val="00ED711D"/>
    <w:rsid w:val="00EE3FAF"/>
    <w:rsid w:val="00EE4C8F"/>
    <w:rsid w:val="00EE621E"/>
    <w:rsid w:val="00EF1C02"/>
    <w:rsid w:val="00EF3465"/>
    <w:rsid w:val="00EF4546"/>
    <w:rsid w:val="00F050E6"/>
    <w:rsid w:val="00F06101"/>
    <w:rsid w:val="00F20FF8"/>
    <w:rsid w:val="00F22D5A"/>
    <w:rsid w:val="00F26ED3"/>
    <w:rsid w:val="00F32AEC"/>
    <w:rsid w:val="00F542F1"/>
    <w:rsid w:val="00F63561"/>
    <w:rsid w:val="00F63A45"/>
    <w:rsid w:val="00F64732"/>
    <w:rsid w:val="00F6567C"/>
    <w:rsid w:val="00F670C3"/>
    <w:rsid w:val="00F67728"/>
    <w:rsid w:val="00F81924"/>
    <w:rsid w:val="00F81F5D"/>
    <w:rsid w:val="00FB10EB"/>
    <w:rsid w:val="00FB407B"/>
    <w:rsid w:val="00FC6EC2"/>
    <w:rsid w:val="00FE2D5D"/>
    <w:rsid w:val="00FE3880"/>
    <w:rsid w:val="00FF08F4"/>
    <w:rsid w:val="00FF4280"/>
    <w:rsid w:val="00FF436E"/>
    <w:rsid w:val="00FF6CCA"/>
    <w:rsid w:val="00FF7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6D5"/>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paragraph" w:customStyle="1" w:styleId="af1">
    <w:name w:val="Программа тура"/>
    <w:basedOn w:val="a"/>
    <w:next w:val="a"/>
    <w:link w:val="af2"/>
    <w:rsid w:val="000917F5"/>
    <w:pPr>
      <w:keepNext/>
      <w:keepLines/>
      <w:spacing w:before="60" w:after="0" w:line="240" w:lineRule="auto"/>
      <w:jc w:val="both"/>
    </w:pPr>
    <w:rPr>
      <w:rFonts w:ascii="Times New Roman" w:eastAsia="Times New Roman" w:hAnsi="Times New Roman"/>
      <w:b/>
      <w:sz w:val="28"/>
      <w:szCs w:val="24"/>
      <w:lang w:eastAsia="ru-RU"/>
    </w:rPr>
  </w:style>
  <w:style w:type="character" w:customStyle="1" w:styleId="af2">
    <w:name w:val="Программа тура Знак"/>
    <w:link w:val="af1"/>
    <w:locked/>
    <w:rsid w:val="000917F5"/>
    <w:rPr>
      <w:rFonts w:ascii="Times New Roman" w:eastAsia="Times New Roman" w:hAnsi="Times New Roman"/>
      <w:b/>
      <w:sz w:val="28"/>
      <w:szCs w:val="24"/>
    </w:rPr>
  </w:style>
  <w:style w:type="table" w:styleId="af3">
    <w:name w:val="Table Grid"/>
    <w:basedOn w:val="a1"/>
    <w:uiPriority w:val="39"/>
    <w:locked/>
    <w:rsid w:val="00091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3"/>
    <w:uiPriority w:val="39"/>
    <w:rsid w:val="000E2B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3"/>
    <w:uiPriority w:val="39"/>
    <w:rsid w:val="003966D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55">
      <w:bodyDiv w:val="1"/>
      <w:marLeft w:val="0"/>
      <w:marRight w:val="0"/>
      <w:marTop w:val="0"/>
      <w:marBottom w:val="0"/>
      <w:divBdr>
        <w:top w:val="none" w:sz="0" w:space="0" w:color="auto"/>
        <w:left w:val="none" w:sz="0" w:space="0" w:color="auto"/>
        <w:bottom w:val="none" w:sz="0" w:space="0" w:color="auto"/>
        <w:right w:val="none" w:sz="0" w:space="0" w:color="auto"/>
      </w:divBdr>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537">
      <w:bodyDiv w:val="1"/>
      <w:marLeft w:val="0"/>
      <w:marRight w:val="0"/>
      <w:marTop w:val="0"/>
      <w:marBottom w:val="0"/>
      <w:divBdr>
        <w:top w:val="none" w:sz="0" w:space="0" w:color="auto"/>
        <w:left w:val="none" w:sz="0" w:space="0" w:color="auto"/>
        <w:bottom w:val="none" w:sz="0" w:space="0" w:color="auto"/>
        <w:right w:val="none" w:sz="0" w:space="0" w:color="auto"/>
      </w:divBdr>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3294">
      <w:bodyDiv w:val="1"/>
      <w:marLeft w:val="0"/>
      <w:marRight w:val="0"/>
      <w:marTop w:val="0"/>
      <w:marBottom w:val="0"/>
      <w:divBdr>
        <w:top w:val="none" w:sz="0" w:space="0" w:color="auto"/>
        <w:left w:val="none" w:sz="0" w:space="0" w:color="auto"/>
        <w:bottom w:val="none" w:sz="0" w:space="0" w:color="auto"/>
        <w:right w:val="none" w:sz="0" w:space="0" w:color="auto"/>
      </w:divBdr>
    </w:div>
    <w:div w:id="38744248">
      <w:bodyDiv w:val="1"/>
      <w:marLeft w:val="0"/>
      <w:marRight w:val="0"/>
      <w:marTop w:val="0"/>
      <w:marBottom w:val="0"/>
      <w:divBdr>
        <w:top w:val="none" w:sz="0" w:space="0" w:color="auto"/>
        <w:left w:val="none" w:sz="0" w:space="0" w:color="auto"/>
        <w:bottom w:val="none" w:sz="0" w:space="0" w:color="auto"/>
        <w:right w:val="none" w:sz="0" w:space="0" w:color="auto"/>
      </w:divBdr>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4051">
      <w:bodyDiv w:val="1"/>
      <w:marLeft w:val="0"/>
      <w:marRight w:val="0"/>
      <w:marTop w:val="0"/>
      <w:marBottom w:val="0"/>
      <w:divBdr>
        <w:top w:val="none" w:sz="0" w:space="0" w:color="auto"/>
        <w:left w:val="none" w:sz="0" w:space="0" w:color="auto"/>
        <w:bottom w:val="none" w:sz="0" w:space="0" w:color="auto"/>
        <w:right w:val="none" w:sz="0" w:space="0" w:color="auto"/>
      </w:divBdr>
    </w:div>
    <w:div w:id="147937512">
      <w:bodyDiv w:val="1"/>
      <w:marLeft w:val="0"/>
      <w:marRight w:val="0"/>
      <w:marTop w:val="0"/>
      <w:marBottom w:val="0"/>
      <w:divBdr>
        <w:top w:val="none" w:sz="0" w:space="0" w:color="auto"/>
        <w:left w:val="none" w:sz="0" w:space="0" w:color="auto"/>
        <w:bottom w:val="none" w:sz="0" w:space="0" w:color="auto"/>
        <w:right w:val="none" w:sz="0" w:space="0" w:color="auto"/>
      </w:divBdr>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61047175">
      <w:bodyDiv w:val="1"/>
      <w:marLeft w:val="0"/>
      <w:marRight w:val="0"/>
      <w:marTop w:val="0"/>
      <w:marBottom w:val="0"/>
      <w:divBdr>
        <w:top w:val="none" w:sz="0" w:space="0" w:color="auto"/>
        <w:left w:val="none" w:sz="0" w:space="0" w:color="auto"/>
        <w:bottom w:val="none" w:sz="0" w:space="0" w:color="auto"/>
        <w:right w:val="none" w:sz="0" w:space="0" w:color="auto"/>
      </w:divBdr>
    </w:div>
    <w:div w:id="169763809">
      <w:bodyDiv w:val="1"/>
      <w:marLeft w:val="0"/>
      <w:marRight w:val="0"/>
      <w:marTop w:val="0"/>
      <w:marBottom w:val="0"/>
      <w:divBdr>
        <w:top w:val="none" w:sz="0" w:space="0" w:color="auto"/>
        <w:left w:val="none" w:sz="0" w:space="0" w:color="auto"/>
        <w:bottom w:val="none" w:sz="0" w:space="0" w:color="auto"/>
        <w:right w:val="none" w:sz="0" w:space="0" w:color="auto"/>
      </w:divBdr>
      <w:divsChild>
        <w:div w:id="12197031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85098927">
      <w:bodyDiv w:val="1"/>
      <w:marLeft w:val="0"/>
      <w:marRight w:val="0"/>
      <w:marTop w:val="0"/>
      <w:marBottom w:val="0"/>
      <w:divBdr>
        <w:top w:val="none" w:sz="0" w:space="0" w:color="auto"/>
        <w:left w:val="none" w:sz="0" w:space="0" w:color="auto"/>
        <w:bottom w:val="none" w:sz="0" w:space="0" w:color="auto"/>
        <w:right w:val="none" w:sz="0" w:space="0" w:color="auto"/>
      </w:divBdr>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06335894">
      <w:bodyDiv w:val="1"/>
      <w:marLeft w:val="0"/>
      <w:marRight w:val="0"/>
      <w:marTop w:val="0"/>
      <w:marBottom w:val="0"/>
      <w:divBdr>
        <w:top w:val="none" w:sz="0" w:space="0" w:color="auto"/>
        <w:left w:val="none" w:sz="0" w:space="0" w:color="auto"/>
        <w:bottom w:val="none" w:sz="0" w:space="0" w:color="auto"/>
        <w:right w:val="none" w:sz="0" w:space="0" w:color="auto"/>
      </w:divBdr>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6691">
      <w:bodyDiv w:val="1"/>
      <w:marLeft w:val="0"/>
      <w:marRight w:val="0"/>
      <w:marTop w:val="0"/>
      <w:marBottom w:val="0"/>
      <w:divBdr>
        <w:top w:val="none" w:sz="0" w:space="0" w:color="auto"/>
        <w:left w:val="none" w:sz="0" w:space="0" w:color="auto"/>
        <w:bottom w:val="none" w:sz="0" w:space="0" w:color="auto"/>
        <w:right w:val="none" w:sz="0" w:space="0" w:color="auto"/>
      </w:divBdr>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3085">
      <w:bodyDiv w:val="1"/>
      <w:marLeft w:val="0"/>
      <w:marRight w:val="0"/>
      <w:marTop w:val="0"/>
      <w:marBottom w:val="0"/>
      <w:divBdr>
        <w:top w:val="none" w:sz="0" w:space="0" w:color="auto"/>
        <w:left w:val="none" w:sz="0" w:space="0" w:color="auto"/>
        <w:bottom w:val="none" w:sz="0" w:space="0" w:color="auto"/>
        <w:right w:val="none" w:sz="0" w:space="0" w:color="auto"/>
      </w:divBdr>
    </w:div>
    <w:div w:id="409890254">
      <w:bodyDiv w:val="1"/>
      <w:marLeft w:val="0"/>
      <w:marRight w:val="0"/>
      <w:marTop w:val="0"/>
      <w:marBottom w:val="0"/>
      <w:divBdr>
        <w:top w:val="none" w:sz="0" w:space="0" w:color="auto"/>
        <w:left w:val="none" w:sz="0" w:space="0" w:color="auto"/>
        <w:bottom w:val="none" w:sz="0" w:space="0" w:color="auto"/>
        <w:right w:val="none" w:sz="0" w:space="0" w:color="auto"/>
      </w:divBdr>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6931">
      <w:bodyDiv w:val="1"/>
      <w:marLeft w:val="0"/>
      <w:marRight w:val="0"/>
      <w:marTop w:val="0"/>
      <w:marBottom w:val="0"/>
      <w:divBdr>
        <w:top w:val="none" w:sz="0" w:space="0" w:color="auto"/>
        <w:left w:val="none" w:sz="0" w:space="0" w:color="auto"/>
        <w:bottom w:val="none" w:sz="0" w:space="0" w:color="auto"/>
        <w:right w:val="none" w:sz="0" w:space="0" w:color="auto"/>
      </w:divBdr>
      <w:divsChild>
        <w:div w:id="2830063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39449593">
      <w:bodyDiv w:val="1"/>
      <w:marLeft w:val="0"/>
      <w:marRight w:val="0"/>
      <w:marTop w:val="0"/>
      <w:marBottom w:val="0"/>
      <w:divBdr>
        <w:top w:val="none" w:sz="0" w:space="0" w:color="auto"/>
        <w:left w:val="none" w:sz="0" w:space="0" w:color="auto"/>
        <w:bottom w:val="none" w:sz="0" w:space="0" w:color="auto"/>
        <w:right w:val="none" w:sz="0" w:space="0" w:color="auto"/>
      </w:divBdr>
      <w:divsChild>
        <w:div w:id="4398854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5662">
      <w:bodyDiv w:val="1"/>
      <w:marLeft w:val="0"/>
      <w:marRight w:val="0"/>
      <w:marTop w:val="0"/>
      <w:marBottom w:val="0"/>
      <w:divBdr>
        <w:top w:val="none" w:sz="0" w:space="0" w:color="auto"/>
        <w:left w:val="none" w:sz="0" w:space="0" w:color="auto"/>
        <w:bottom w:val="none" w:sz="0" w:space="0" w:color="auto"/>
        <w:right w:val="none" w:sz="0" w:space="0" w:color="auto"/>
      </w:divBdr>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59368173">
      <w:bodyDiv w:val="1"/>
      <w:marLeft w:val="0"/>
      <w:marRight w:val="0"/>
      <w:marTop w:val="0"/>
      <w:marBottom w:val="0"/>
      <w:divBdr>
        <w:top w:val="none" w:sz="0" w:space="0" w:color="auto"/>
        <w:left w:val="none" w:sz="0" w:space="0" w:color="auto"/>
        <w:bottom w:val="none" w:sz="0" w:space="0" w:color="auto"/>
        <w:right w:val="none" w:sz="0" w:space="0" w:color="auto"/>
      </w:divBdr>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598607081">
      <w:bodyDiv w:val="1"/>
      <w:marLeft w:val="0"/>
      <w:marRight w:val="0"/>
      <w:marTop w:val="0"/>
      <w:marBottom w:val="0"/>
      <w:divBdr>
        <w:top w:val="none" w:sz="0" w:space="0" w:color="auto"/>
        <w:left w:val="none" w:sz="0" w:space="0" w:color="auto"/>
        <w:bottom w:val="none" w:sz="0" w:space="0" w:color="auto"/>
        <w:right w:val="none" w:sz="0" w:space="0" w:color="auto"/>
      </w:divBdr>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51787633">
      <w:bodyDiv w:val="1"/>
      <w:marLeft w:val="0"/>
      <w:marRight w:val="0"/>
      <w:marTop w:val="0"/>
      <w:marBottom w:val="0"/>
      <w:divBdr>
        <w:top w:val="none" w:sz="0" w:space="0" w:color="auto"/>
        <w:left w:val="none" w:sz="0" w:space="0" w:color="auto"/>
        <w:bottom w:val="none" w:sz="0" w:space="0" w:color="auto"/>
        <w:right w:val="none" w:sz="0" w:space="0" w:color="auto"/>
      </w:divBdr>
      <w:divsChild>
        <w:div w:id="76889377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70332040">
      <w:bodyDiv w:val="1"/>
      <w:marLeft w:val="0"/>
      <w:marRight w:val="0"/>
      <w:marTop w:val="0"/>
      <w:marBottom w:val="0"/>
      <w:divBdr>
        <w:top w:val="none" w:sz="0" w:space="0" w:color="auto"/>
        <w:left w:val="none" w:sz="0" w:space="0" w:color="auto"/>
        <w:bottom w:val="none" w:sz="0" w:space="0" w:color="auto"/>
        <w:right w:val="none" w:sz="0" w:space="0" w:color="auto"/>
      </w:divBdr>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6905800">
      <w:bodyDiv w:val="1"/>
      <w:marLeft w:val="0"/>
      <w:marRight w:val="0"/>
      <w:marTop w:val="0"/>
      <w:marBottom w:val="0"/>
      <w:divBdr>
        <w:top w:val="none" w:sz="0" w:space="0" w:color="auto"/>
        <w:left w:val="none" w:sz="0" w:space="0" w:color="auto"/>
        <w:bottom w:val="none" w:sz="0" w:space="0" w:color="auto"/>
        <w:right w:val="none" w:sz="0" w:space="0" w:color="auto"/>
      </w:divBdr>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125">
      <w:bodyDiv w:val="1"/>
      <w:marLeft w:val="0"/>
      <w:marRight w:val="0"/>
      <w:marTop w:val="0"/>
      <w:marBottom w:val="0"/>
      <w:divBdr>
        <w:top w:val="none" w:sz="0" w:space="0" w:color="auto"/>
        <w:left w:val="none" w:sz="0" w:space="0" w:color="auto"/>
        <w:bottom w:val="none" w:sz="0" w:space="0" w:color="auto"/>
        <w:right w:val="none" w:sz="0" w:space="0" w:color="auto"/>
      </w:divBdr>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67426804">
      <w:bodyDiv w:val="1"/>
      <w:marLeft w:val="0"/>
      <w:marRight w:val="0"/>
      <w:marTop w:val="0"/>
      <w:marBottom w:val="0"/>
      <w:divBdr>
        <w:top w:val="none" w:sz="0" w:space="0" w:color="auto"/>
        <w:left w:val="none" w:sz="0" w:space="0" w:color="auto"/>
        <w:bottom w:val="none" w:sz="0" w:space="0" w:color="auto"/>
        <w:right w:val="none" w:sz="0" w:space="0" w:color="auto"/>
      </w:divBdr>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87434318">
      <w:bodyDiv w:val="1"/>
      <w:marLeft w:val="0"/>
      <w:marRight w:val="0"/>
      <w:marTop w:val="0"/>
      <w:marBottom w:val="0"/>
      <w:divBdr>
        <w:top w:val="none" w:sz="0" w:space="0" w:color="auto"/>
        <w:left w:val="none" w:sz="0" w:space="0" w:color="auto"/>
        <w:bottom w:val="none" w:sz="0" w:space="0" w:color="auto"/>
        <w:right w:val="none" w:sz="0" w:space="0" w:color="auto"/>
      </w:divBdr>
    </w:div>
    <w:div w:id="792599139">
      <w:bodyDiv w:val="1"/>
      <w:marLeft w:val="0"/>
      <w:marRight w:val="0"/>
      <w:marTop w:val="0"/>
      <w:marBottom w:val="0"/>
      <w:divBdr>
        <w:top w:val="none" w:sz="0" w:space="0" w:color="auto"/>
        <w:left w:val="none" w:sz="0" w:space="0" w:color="auto"/>
        <w:bottom w:val="none" w:sz="0" w:space="0" w:color="auto"/>
        <w:right w:val="none" w:sz="0" w:space="0" w:color="auto"/>
      </w:divBdr>
      <w:divsChild>
        <w:div w:id="205685518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41357384">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2861">
      <w:bodyDiv w:val="1"/>
      <w:marLeft w:val="0"/>
      <w:marRight w:val="0"/>
      <w:marTop w:val="0"/>
      <w:marBottom w:val="0"/>
      <w:divBdr>
        <w:top w:val="none" w:sz="0" w:space="0" w:color="auto"/>
        <w:left w:val="none" w:sz="0" w:space="0" w:color="auto"/>
        <w:bottom w:val="none" w:sz="0" w:space="0" w:color="auto"/>
        <w:right w:val="none" w:sz="0" w:space="0" w:color="auto"/>
      </w:divBdr>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5453315">
      <w:bodyDiv w:val="1"/>
      <w:marLeft w:val="0"/>
      <w:marRight w:val="0"/>
      <w:marTop w:val="0"/>
      <w:marBottom w:val="0"/>
      <w:divBdr>
        <w:top w:val="none" w:sz="0" w:space="0" w:color="auto"/>
        <w:left w:val="none" w:sz="0" w:space="0" w:color="auto"/>
        <w:bottom w:val="none" w:sz="0" w:space="0" w:color="auto"/>
        <w:right w:val="none" w:sz="0" w:space="0" w:color="auto"/>
      </w:divBdr>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34617896">
      <w:bodyDiv w:val="1"/>
      <w:marLeft w:val="0"/>
      <w:marRight w:val="0"/>
      <w:marTop w:val="0"/>
      <w:marBottom w:val="0"/>
      <w:divBdr>
        <w:top w:val="none" w:sz="0" w:space="0" w:color="auto"/>
        <w:left w:val="none" w:sz="0" w:space="0" w:color="auto"/>
        <w:bottom w:val="none" w:sz="0" w:space="0" w:color="auto"/>
        <w:right w:val="none" w:sz="0" w:space="0" w:color="auto"/>
      </w:divBdr>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57478">
      <w:bodyDiv w:val="1"/>
      <w:marLeft w:val="0"/>
      <w:marRight w:val="0"/>
      <w:marTop w:val="0"/>
      <w:marBottom w:val="0"/>
      <w:divBdr>
        <w:top w:val="none" w:sz="0" w:space="0" w:color="auto"/>
        <w:left w:val="none" w:sz="0" w:space="0" w:color="auto"/>
        <w:bottom w:val="none" w:sz="0" w:space="0" w:color="auto"/>
        <w:right w:val="none" w:sz="0" w:space="0" w:color="auto"/>
      </w:divBdr>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095513223">
      <w:bodyDiv w:val="1"/>
      <w:marLeft w:val="0"/>
      <w:marRight w:val="0"/>
      <w:marTop w:val="0"/>
      <w:marBottom w:val="0"/>
      <w:divBdr>
        <w:top w:val="none" w:sz="0" w:space="0" w:color="auto"/>
        <w:left w:val="none" w:sz="0" w:space="0" w:color="auto"/>
        <w:bottom w:val="none" w:sz="0" w:space="0" w:color="auto"/>
        <w:right w:val="none" w:sz="0" w:space="0" w:color="auto"/>
      </w:divBdr>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33208576">
      <w:bodyDiv w:val="1"/>
      <w:marLeft w:val="0"/>
      <w:marRight w:val="0"/>
      <w:marTop w:val="0"/>
      <w:marBottom w:val="0"/>
      <w:divBdr>
        <w:top w:val="none" w:sz="0" w:space="0" w:color="auto"/>
        <w:left w:val="none" w:sz="0" w:space="0" w:color="auto"/>
        <w:bottom w:val="none" w:sz="0" w:space="0" w:color="auto"/>
        <w:right w:val="none" w:sz="0" w:space="0" w:color="auto"/>
      </w:divBdr>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15336010">
      <w:bodyDiv w:val="1"/>
      <w:marLeft w:val="0"/>
      <w:marRight w:val="0"/>
      <w:marTop w:val="0"/>
      <w:marBottom w:val="0"/>
      <w:divBdr>
        <w:top w:val="none" w:sz="0" w:space="0" w:color="auto"/>
        <w:left w:val="none" w:sz="0" w:space="0" w:color="auto"/>
        <w:bottom w:val="none" w:sz="0" w:space="0" w:color="auto"/>
        <w:right w:val="none" w:sz="0" w:space="0" w:color="auto"/>
      </w:divBdr>
    </w:div>
    <w:div w:id="1321076774">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0601155">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0156109">
      <w:bodyDiv w:val="1"/>
      <w:marLeft w:val="0"/>
      <w:marRight w:val="0"/>
      <w:marTop w:val="0"/>
      <w:marBottom w:val="0"/>
      <w:divBdr>
        <w:top w:val="none" w:sz="0" w:space="0" w:color="auto"/>
        <w:left w:val="none" w:sz="0" w:space="0" w:color="auto"/>
        <w:bottom w:val="none" w:sz="0" w:space="0" w:color="auto"/>
        <w:right w:val="none" w:sz="0" w:space="0" w:color="auto"/>
      </w:divBdr>
    </w:div>
    <w:div w:id="1344091883">
      <w:bodyDiv w:val="1"/>
      <w:marLeft w:val="0"/>
      <w:marRight w:val="0"/>
      <w:marTop w:val="0"/>
      <w:marBottom w:val="0"/>
      <w:divBdr>
        <w:top w:val="none" w:sz="0" w:space="0" w:color="auto"/>
        <w:left w:val="none" w:sz="0" w:space="0" w:color="auto"/>
        <w:bottom w:val="none" w:sz="0" w:space="0" w:color="auto"/>
        <w:right w:val="none" w:sz="0" w:space="0" w:color="auto"/>
      </w:divBdr>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388651778">
      <w:bodyDiv w:val="1"/>
      <w:marLeft w:val="0"/>
      <w:marRight w:val="0"/>
      <w:marTop w:val="0"/>
      <w:marBottom w:val="0"/>
      <w:divBdr>
        <w:top w:val="none" w:sz="0" w:space="0" w:color="auto"/>
        <w:left w:val="none" w:sz="0" w:space="0" w:color="auto"/>
        <w:bottom w:val="none" w:sz="0" w:space="0" w:color="auto"/>
        <w:right w:val="none" w:sz="0" w:space="0" w:color="auto"/>
      </w:divBdr>
      <w:divsChild>
        <w:div w:id="15060182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97448">
      <w:bodyDiv w:val="1"/>
      <w:marLeft w:val="0"/>
      <w:marRight w:val="0"/>
      <w:marTop w:val="0"/>
      <w:marBottom w:val="0"/>
      <w:divBdr>
        <w:top w:val="none" w:sz="0" w:space="0" w:color="auto"/>
        <w:left w:val="none" w:sz="0" w:space="0" w:color="auto"/>
        <w:bottom w:val="none" w:sz="0" w:space="0" w:color="auto"/>
        <w:right w:val="none" w:sz="0" w:space="0" w:color="auto"/>
      </w:divBdr>
      <w:divsChild>
        <w:div w:id="54402993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71093263">
      <w:bodyDiv w:val="1"/>
      <w:marLeft w:val="0"/>
      <w:marRight w:val="0"/>
      <w:marTop w:val="0"/>
      <w:marBottom w:val="0"/>
      <w:divBdr>
        <w:top w:val="none" w:sz="0" w:space="0" w:color="auto"/>
        <w:left w:val="none" w:sz="0" w:space="0" w:color="auto"/>
        <w:bottom w:val="none" w:sz="0" w:space="0" w:color="auto"/>
        <w:right w:val="none" w:sz="0" w:space="0" w:color="auto"/>
      </w:divBdr>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29180289">
      <w:bodyDiv w:val="1"/>
      <w:marLeft w:val="0"/>
      <w:marRight w:val="0"/>
      <w:marTop w:val="0"/>
      <w:marBottom w:val="0"/>
      <w:divBdr>
        <w:top w:val="none" w:sz="0" w:space="0" w:color="auto"/>
        <w:left w:val="none" w:sz="0" w:space="0" w:color="auto"/>
        <w:bottom w:val="none" w:sz="0" w:space="0" w:color="auto"/>
        <w:right w:val="none" w:sz="0" w:space="0" w:color="auto"/>
      </w:divBdr>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7113">
      <w:bodyDiv w:val="1"/>
      <w:marLeft w:val="0"/>
      <w:marRight w:val="0"/>
      <w:marTop w:val="0"/>
      <w:marBottom w:val="0"/>
      <w:divBdr>
        <w:top w:val="none" w:sz="0" w:space="0" w:color="auto"/>
        <w:left w:val="none" w:sz="0" w:space="0" w:color="auto"/>
        <w:bottom w:val="none" w:sz="0" w:space="0" w:color="auto"/>
        <w:right w:val="none" w:sz="0" w:space="0" w:color="auto"/>
      </w:divBdr>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06617264">
      <w:bodyDiv w:val="1"/>
      <w:marLeft w:val="0"/>
      <w:marRight w:val="0"/>
      <w:marTop w:val="0"/>
      <w:marBottom w:val="0"/>
      <w:divBdr>
        <w:top w:val="none" w:sz="0" w:space="0" w:color="auto"/>
        <w:left w:val="none" w:sz="0" w:space="0" w:color="auto"/>
        <w:bottom w:val="none" w:sz="0" w:space="0" w:color="auto"/>
        <w:right w:val="none" w:sz="0" w:space="0" w:color="auto"/>
      </w:divBdr>
      <w:divsChild>
        <w:div w:id="10389043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263299">
      <w:bodyDiv w:val="1"/>
      <w:marLeft w:val="0"/>
      <w:marRight w:val="0"/>
      <w:marTop w:val="0"/>
      <w:marBottom w:val="0"/>
      <w:divBdr>
        <w:top w:val="none" w:sz="0" w:space="0" w:color="auto"/>
        <w:left w:val="none" w:sz="0" w:space="0" w:color="auto"/>
        <w:bottom w:val="none" w:sz="0" w:space="0" w:color="auto"/>
        <w:right w:val="none" w:sz="0" w:space="0" w:color="auto"/>
      </w:divBdr>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59721815">
      <w:bodyDiv w:val="1"/>
      <w:marLeft w:val="0"/>
      <w:marRight w:val="0"/>
      <w:marTop w:val="0"/>
      <w:marBottom w:val="0"/>
      <w:divBdr>
        <w:top w:val="none" w:sz="0" w:space="0" w:color="auto"/>
        <w:left w:val="none" w:sz="0" w:space="0" w:color="auto"/>
        <w:bottom w:val="none" w:sz="0" w:space="0" w:color="auto"/>
        <w:right w:val="none" w:sz="0" w:space="0" w:color="auto"/>
      </w:divBdr>
      <w:divsChild>
        <w:div w:id="4947638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78539931">
      <w:bodyDiv w:val="1"/>
      <w:marLeft w:val="0"/>
      <w:marRight w:val="0"/>
      <w:marTop w:val="0"/>
      <w:marBottom w:val="0"/>
      <w:divBdr>
        <w:top w:val="none" w:sz="0" w:space="0" w:color="auto"/>
        <w:left w:val="none" w:sz="0" w:space="0" w:color="auto"/>
        <w:bottom w:val="none" w:sz="0" w:space="0" w:color="auto"/>
        <w:right w:val="none" w:sz="0" w:space="0" w:color="auto"/>
      </w:divBdr>
    </w:div>
    <w:div w:id="1689796708">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22483777">
      <w:bodyDiv w:val="1"/>
      <w:marLeft w:val="0"/>
      <w:marRight w:val="0"/>
      <w:marTop w:val="0"/>
      <w:marBottom w:val="0"/>
      <w:divBdr>
        <w:top w:val="none" w:sz="0" w:space="0" w:color="auto"/>
        <w:left w:val="none" w:sz="0" w:space="0" w:color="auto"/>
        <w:bottom w:val="none" w:sz="0" w:space="0" w:color="auto"/>
        <w:right w:val="none" w:sz="0" w:space="0" w:color="auto"/>
      </w:divBdr>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8630">
      <w:bodyDiv w:val="1"/>
      <w:marLeft w:val="0"/>
      <w:marRight w:val="0"/>
      <w:marTop w:val="0"/>
      <w:marBottom w:val="0"/>
      <w:divBdr>
        <w:top w:val="none" w:sz="0" w:space="0" w:color="auto"/>
        <w:left w:val="none" w:sz="0" w:space="0" w:color="auto"/>
        <w:bottom w:val="none" w:sz="0" w:space="0" w:color="auto"/>
        <w:right w:val="none" w:sz="0" w:space="0" w:color="auto"/>
      </w:divBdr>
    </w:div>
    <w:div w:id="1759016620">
      <w:bodyDiv w:val="1"/>
      <w:marLeft w:val="0"/>
      <w:marRight w:val="0"/>
      <w:marTop w:val="0"/>
      <w:marBottom w:val="0"/>
      <w:divBdr>
        <w:top w:val="none" w:sz="0" w:space="0" w:color="auto"/>
        <w:left w:val="none" w:sz="0" w:space="0" w:color="auto"/>
        <w:bottom w:val="none" w:sz="0" w:space="0" w:color="auto"/>
        <w:right w:val="none" w:sz="0" w:space="0" w:color="auto"/>
      </w:divBdr>
      <w:divsChild>
        <w:div w:id="21215625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08351837">
      <w:bodyDiv w:val="1"/>
      <w:marLeft w:val="0"/>
      <w:marRight w:val="0"/>
      <w:marTop w:val="0"/>
      <w:marBottom w:val="0"/>
      <w:divBdr>
        <w:top w:val="none" w:sz="0" w:space="0" w:color="auto"/>
        <w:left w:val="none" w:sz="0" w:space="0" w:color="auto"/>
        <w:bottom w:val="none" w:sz="0" w:space="0" w:color="auto"/>
        <w:right w:val="none" w:sz="0" w:space="0" w:color="auto"/>
      </w:divBdr>
      <w:divsChild>
        <w:div w:id="1337648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37649999">
      <w:bodyDiv w:val="1"/>
      <w:marLeft w:val="0"/>
      <w:marRight w:val="0"/>
      <w:marTop w:val="0"/>
      <w:marBottom w:val="0"/>
      <w:divBdr>
        <w:top w:val="none" w:sz="0" w:space="0" w:color="auto"/>
        <w:left w:val="none" w:sz="0" w:space="0" w:color="auto"/>
        <w:bottom w:val="none" w:sz="0" w:space="0" w:color="auto"/>
        <w:right w:val="none" w:sz="0" w:space="0" w:color="auto"/>
      </w:divBdr>
      <w:divsChild>
        <w:div w:id="14758741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68368327">
      <w:bodyDiv w:val="1"/>
      <w:marLeft w:val="0"/>
      <w:marRight w:val="0"/>
      <w:marTop w:val="0"/>
      <w:marBottom w:val="0"/>
      <w:divBdr>
        <w:top w:val="none" w:sz="0" w:space="0" w:color="auto"/>
        <w:left w:val="none" w:sz="0" w:space="0" w:color="auto"/>
        <w:bottom w:val="none" w:sz="0" w:space="0" w:color="auto"/>
        <w:right w:val="none" w:sz="0" w:space="0" w:color="auto"/>
      </w:divBdr>
      <w:divsChild>
        <w:div w:id="21031426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58982">
      <w:bodyDiv w:val="1"/>
      <w:marLeft w:val="0"/>
      <w:marRight w:val="0"/>
      <w:marTop w:val="0"/>
      <w:marBottom w:val="0"/>
      <w:divBdr>
        <w:top w:val="none" w:sz="0" w:space="0" w:color="auto"/>
        <w:left w:val="none" w:sz="0" w:space="0" w:color="auto"/>
        <w:bottom w:val="none" w:sz="0" w:space="0" w:color="auto"/>
        <w:right w:val="none" w:sz="0" w:space="0" w:color="auto"/>
      </w:divBdr>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07909722">
      <w:bodyDiv w:val="1"/>
      <w:marLeft w:val="0"/>
      <w:marRight w:val="0"/>
      <w:marTop w:val="0"/>
      <w:marBottom w:val="0"/>
      <w:divBdr>
        <w:top w:val="none" w:sz="0" w:space="0" w:color="auto"/>
        <w:left w:val="none" w:sz="0" w:space="0" w:color="auto"/>
        <w:bottom w:val="none" w:sz="0" w:space="0" w:color="auto"/>
        <w:right w:val="none" w:sz="0" w:space="0" w:color="auto"/>
      </w:divBdr>
      <w:divsChild>
        <w:div w:id="13446290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60988506">
      <w:bodyDiv w:val="1"/>
      <w:marLeft w:val="0"/>
      <w:marRight w:val="0"/>
      <w:marTop w:val="0"/>
      <w:marBottom w:val="0"/>
      <w:divBdr>
        <w:top w:val="none" w:sz="0" w:space="0" w:color="auto"/>
        <w:left w:val="none" w:sz="0" w:space="0" w:color="auto"/>
        <w:bottom w:val="none" w:sz="0" w:space="0" w:color="auto"/>
        <w:right w:val="none" w:sz="0" w:space="0" w:color="auto"/>
      </w:divBdr>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18649202">
      <w:bodyDiv w:val="1"/>
      <w:marLeft w:val="0"/>
      <w:marRight w:val="0"/>
      <w:marTop w:val="0"/>
      <w:marBottom w:val="0"/>
      <w:divBdr>
        <w:top w:val="none" w:sz="0" w:space="0" w:color="auto"/>
        <w:left w:val="none" w:sz="0" w:space="0" w:color="auto"/>
        <w:bottom w:val="none" w:sz="0" w:space="0" w:color="auto"/>
        <w:right w:val="none" w:sz="0" w:space="0" w:color="auto"/>
      </w:divBdr>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6999404">
      <w:bodyDiv w:val="1"/>
      <w:marLeft w:val="0"/>
      <w:marRight w:val="0"/>
      <w:marTop w:val="0"/>
      <w:marBottom w:val="0"/>
      <w:divBdr>
        <w:top w:val="none" w:sz="0" w:space="0" w:color="auto"/>
        <w:left w:val="none" w:sz="0" w:space="0" w:color="auto"/>
        <w:bottom w:val="none" w:sz="0" w:space="0" w:color="auto"/>
        <w:right w:val="none" w:sz="0" w:space="0" w:color="auto"/>
      </w:divBdr>
      <w:divsChild>
        <w:div w:id="1134633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sozvezdie-tour.ru" TargetMode="External"/><Relationship Id="rId2" Type="http://schemas.openxmlformats.org/officeDocument/2006/relationships/hyperlink" Target="mailto:info@sozvezdie-tour.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1435</Words>
  <Characters>8186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Анжелика Агаметова</cp:lastModifiedBy>
  <cp:revision>32</cp:revision>
  <cp:lastPrinted>2021-05-14T11:01:00Z</cp:lastPrinted>
  <dcterms:created xsi:type="dcterms:W3CDTF">2021-06-02T15:41:00Z</dcterms:created>
  <dcterms:modified xsi:type="dcterms:W3CDTF">2024-01-09T16:30:00Z</dcterms:modified>
</cp:coreProperties>
</file>