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F205A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8B0CCE7" w:rsidR="002625A4" w:rsidRPr="004D7FDA" w:rsidRDefault="00D927B8" w:rsidP="001340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 берегах Западной Двины: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D927B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Витебск и Полоцк – северные столицы Белоруссии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340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085CE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Pr="00D92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 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E617D3" w:rsidRPr="0035422F" w14:paraId="6D67CDA0" w14:textId="77777777" w:rsidTr="00E617D3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2B81" w14:textId="758924D6" w:rsidR="00E617D3" w:rsidRPr="00E617D3" w:rsidRDefault="00134062" w:rsidP="00D927B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Выезды возможны </w:t>
            </w:r>
            <w:r w:rsidR="00D927B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во вторник, среду, четверг.</w:t>
            </w:r>
          </w:p>
        </w:tc>
      </w:tr>
    </w:tbl>
    <w:p w14:paraId="6E1A6573" w14:textId="76342B8C" w:rsidR="00693EEA" w:rsidRPr="00FD1DB8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205A9" w:rsidRPr="00F85675" w14:paraId="3D1F8C76" w14:textId="77777777" w:rsidTr="00F205A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502" w14:textId="77777777" w:rsidR="00F205A9" w:rsidRPr="004521B8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9EF4" w14:textId="38B6E777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автобуса из Санкт-Петербурга.</w:t>
            </w:r>
          </w:p>
          <w:p w14:paraId="0E206DE7" w14:textId="6A41AE22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в городе Остров, знакомств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с исторической частью города.</w:t>
            </w:r>
          </w:p>
          <w:p w14:paraId="5BF359DB" w14:textId="5C805870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Остров – маленький городок на территории Псковской области, получивший своё название из-за крепости, ранее находившейся на острове, образуемом рекой Великой и протокой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Слобожихой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. В своё время эта крепость считалась одной из самых мощных на Руси. Сегодня тихий город удивляет туристов одной из достопримечательностей – цепными мостами середины 19 века, переброшенные через рукава реки Великой и, бесспорно, производящие впечатление. После обеда вы сможете пройтись по этим уникальным мостам, чтобы рассмотреть их поближе, насладиться открывающимися пейзажами и сделать яркие фотоснимки.</w:t>
            </w:r>
          </w:p>
          <w:p w14:paraId="0337421A" w14:textId="683A55D9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обед в кафе (за доп. плату).</w:t>
            </w:r>
          </w:p>
          <w:p w14:paraId="77881209" w14:textId="0862B851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Витебск с дополнительной 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тановкой на пограничном пункте.</w:t>
            </w:r>
          </w:p>
          <w:p w14:paraId="4A97CE24" w14:textId="602BBE6B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 в 18:0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0–19:00 размещение в гостинице.</w:t>
            </w:r>
          </w:p>
          <w:p w14:paraId="7A03C74B" w14:textId="5156F72E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я.</w:t>
            </w:r>
          </w:p>
          <w:p w14:paraId="70E5DB6B" w14:textId="7E018094" w:rsidR="00F205A9" w:rsidRPr="00F85675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205A9" w:rsidRPr="00F85675" w14:paraId="4DA64007" w14:textId="77777777" w:rsidTr="00F205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69E" w14:textId="77777777" w:rsidR="00F205A9" w:rsidRPr="00072673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6F49" w14:textId="6ED1A518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гостиницы.</w:t>
            </w:r>
          </w:p>
          <w:p w14:paraId="15A80704" w14:textId="73C1D9E9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2F5A17A7" w14:textId="4F5B11AC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</w:t>
            </w:r>
            <w:proofErr w:type="spellEnd"/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-пе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Витебску.</w:t>
            </w:r>
          </w:p>
          <w:p w14:paraId="6D81226F" w14:textId="188D35AE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Обзорная экскурсия по Витебску призвана максимально полно отразить самые главные события города от периода Древней Руси, Великого Княжества Литовского и Речи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Посполитой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, до эпохи Российской империи и Советского Союза. Вам предстоит увидеть ключевые объекты центральной части города, услышать удивительные легенды о здешних местах, познакомиться с историей, фасадом и внутренним убранством великолепного Успенского собора, узнать, почему Ратуша с часами стала символом вольного города и насладиться незабываемой атмосферой гостеприимного Витебска, ставшего бессменной родиной популярного ежегодного «Славянского базара».</w:t>
            </w:r>
          </w:p>
          <w:p w14:paraId="096E98CB" w14:textId="6E8B626C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Комплексный 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57610C20" w14:textId="67FE86CA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дома-м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узея Марка Шагала с экскурсией.</w:t>
            </w:r>
          </w:p>
          <w:p w14:paraId="47C8993A" w14:textId="5D7D3629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В доме-музее на Покровской улице собраны экспонаты, позволяющие воссоздать представление о родительском доме Марка Шагала, построенного его отцом, и дающие возможность посетителям узнать интересные факты из биографии известного художника и познакомиться с укладом жизни того времени.</w:t>
            </w:r>
          </w:p>
          <w:p w14:paraId="3E4D9DD6" w14:textId="393E43B8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Музее-ус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адьбе И.Е. Репина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Здравнёво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2AD01C5" w14:textId="77777777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Этот уникальный Музей находится в 16 км на север от Витебска на месте бывшей усадьбы художника Ильи Ефимовича Репина (1844–1930), где им были созданы известные картины – «Осенний букет», «Охотник», «Белорус», «На Западной Двине. Восход Солнца», «Лунная ночь» и другие. Комплекс музея-усадьбы включает в себя главный усадебный дом, в котором работает мемориальная экспозиция, дом управляющего, погреб, пруд, часть липовой аллеи.</w:t>
            </w:r>
          </w:p>
          <w:p w14:paraId="14C6639F" w14:textId="03DA198F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шести залах мемориальной экспозиции рассказывается о творческом и жизненном пути И. Е. Репина до приобретения «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Здравнёво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», об истории покупки и перестройки имения, о жизни художника и его близких на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Витебщине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, о творческих поисках и работах Ильи Ефимовича, об истории усадьбы в последующее время. В экспозиции представлены копии фотографий, документов, произведений художника, книги, предметы быта конца XIX–XX в. и предметы, найденные во время раскопок на территории усадьбы.</w:t>
            </w:r>
          </w:p>
          <w:p w14:paraId="09A4174B" w14:textId="52ED2E5F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Полоцк.</w:t>
            </w:r>
          </w:p>
          <w:p w14:paraId="5F8E126A" w14:textId="5A5A3D44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Полоцк – один из древнейших городов Белоруссии на берегу р. Западная Двина. Город часто называют музеем под открытым небом, ведь в нем сосредоточено большое количество старинных и уникальных объектов: Софийский собор, Борисов камень, Домик Петра I, Лютеранская кирха и многое другое.</w:t>
            </w:r>
          </w:p>
          <w:p w14:paraId="10BB90D6" w14:textId="7312331D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 в 20:00 размещение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гостинице.</w:t>
            </w:r>
          </w:p>
          <w:p w14:paraId="3E75F0DE" w14:textId="06B00962" w:rsidR="00F205A9" w:rsidRPr="00F85675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гостинице.</w:t>
            </w:r>
          </w:p>
        </w:tc>
      </w:tr>
      <w:tr w:rsidR="00F205A9" w:rsidRPr="00F85675" w14:paraId="00DEEBF2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C0A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A4F2" w14:textId="050103AC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кафе.</w:t>
            </w:r>
          </w:p>
          <w:p w14:paraId="6BF1767F" w14:textId="17BF6391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посещением Свято-</w:t>
            </w:r>
            <w:proofErr w:type="spellStart"/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Евфроси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женского монастыря.</w:t>
            </w:r>
          </w:p>
          <w:p w14:paraId="419597E9" w14:textId="6591494E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Спасо-Евфросиниевский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 (или же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Спасо-Ефросиньев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) женский монастырь является одним из древнейших и крупнейших центров православия в Республике Беларусь. Он был основан в 1125 году святой княгиней Евфросинией Полоцкой, мощи которой сегодня считаются главной святыней обители. Вы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впечатлитесь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 красивейшим убранством церкви и целым комплексом древних фресок, сохранившихся до наших дней, а также насладитесь здешней умиротворенной атмосферой, пропитанной гостеприимством и духовностью.</w:t>
            </w:r>
          </w:p>
          <w:p w14:paraId="29975432" w14:textId="154DAB06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018CD89A" w14:textId="1CC15748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экскурсия в Софийском соборе.</w:t>
            </w:r>
          </w:p>
          <w:p w14:paraId="22187F62" w14:textId="289A3828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Софийский собор – памятник архитектуры середины XI – середины XVIII веков. В соборе, являющемся на данный момент музеем, сохранились фрагменты кладки XI века, а также практически полностью сохранился фундамент и фрески конца XI в. Специально для вас в здании Белорусской святыни будет организован концерт органной музыки.</w:t>
            </w:r>
          </w:p>
          <w:p w14:paraId="23BD0BF5" w14:textId="3D91CACD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комплекса Полоцкого Иезуи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тского Коллегиума с экскурсией.</w:t>
            </w:r>
          </w:p>
          <w:p w14:paraId="29D538D7" w14:textId="583BB0F8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Старейший вуз Белоруссии хранит множество историй. Иезуитский Коллегиум в Полоцке был основан в 1581 году. Постепенно он превратился в крупный центр просвещения и культуры, сконцентрировав лучшие интеллектуальные силы со всей Европы. В 1812 году коллегиум преобразован в академию – первое высшее учебное заведение на территории современной Беларуси. В разное время здесь размещались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пиарское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 училище, кадетский корпус, военный госпиталь. С 2003 года начинается университетская глава. В исторических зданиях продолжает образовательные традиции Полоцкий государственный университет имени Евфросинии Полоцкой. Это памятник архитектуры XVIII века, насыщенный достопримечательностями снаружи и внутри, настоящий университет-музей или как часто говорят сами туристы Белорусский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Хогвартс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! Историю Полоцкого Коллегиума создавали разные личности: монахи-иезуиты, Стефан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Баторий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, Екатерина II, изобретатель механической головы Габриэль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Грубер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, пиары, кадеты и, конечно, нынешние хозяева зданий – современные студенты. Во время экскурсии можно посетить художественную галерею, экспозицию с археологическими находками, читальный зал библиотеки с огромным глобусом, галерею выпускников Полоцкого кадетского корпуса и увидеть легендарное «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Витгенштейновское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 ядро». Изюминкой внутреннего дворика являются музыкальные часы и старинный колодец. Говорящая механическая голова, впечатлявшая гостей коллегиума более двух столетий тому назад, успешно продолжает делать это и сегодня. Прообразом Мудрого старца стал знаменитый философ Сократ, он охотно отвечает на разные вопросы и </w:t>
            </w: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делится своим вековым опытом, давая советы и подсказки на все случаи жизни. Его смело можно назвать самым популярным собеседником в городе.</w:t>
            </w:r>
          </w:p>
          <w:p w14:paraId="34B377B7" w14:textId="5066E0EC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для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амостоятельной прогулки, ужина.</w:t>
            </w:r>
          </w:p>
          <w:p w14:paraId="1866E08E" w14:textId="3F78B358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</w:t>
            </w:r>
          </w:p>
          <w:p w14:paraId="71706BA7" w14:textId="3DC16627" w:rsidR="00F205A9" w:rsidRPr="00F85675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гостинице.</w:t>
            </w:r>
          </w:p>
        </w:tc>
      </w:tr>
      <w:tr w:rsidR="00134062" w:rsidRPr="00F85675" w14:paraId="44E54BFF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FF15" w14:textId="769F434F" w:rsidR="00134062" w:rsidRDefault="00134062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8EA" w14:textId="5522F834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кафе.</w:t>
            </w:r>
          </w:p>
          <w:p w14:paraId="54B074AE" w14:textId="3998CF04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E1A4236" w14:textId="672B3051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ыезд в г. Себеж (около 108 км).</w:t>
            </w:r>
          </w:p>
          <w:p w14:paraId="3AD2FE7F" w14:textId="5CA714A6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г. Себеж, посещение местного краеведческого музея с экскурсией.</w:t>
            </w:r>
          </w:p>
          <w:p w14:paraId="25DE5034" w14:textId="18AB8837" w:rsidR="00D927B8" w:rsidRPr="00D927B8" w:rsidRDefault="00D927B8" w:rsidP="00D927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Себеж – пограничный город, не раз переходивший из рук в руки, но сохранивший историческую застройку. Здесь можно увидеть костёл XVI века, полюбоваться просторами </w:t>
            </w:r>
            <w:proofErr w:type="spellStart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>Себежского</w:t>
            </w:r>
            <w:proofErr w:type="spellEnd"/>
            <w:r w:rsidRPr="00D927B8">
              <w:rPr>
                <w:rFonts w:ascii="Times New Roman" w:eastAsia="Times New Roman" w:hAnsi="Times New Roman"/>
                <w:bCs/>
                <w:lang w:eastAsia="ru-RU"/>
              </w:rPr>
              <w:t xml:space="preserve"> озера с Замковой горы, пройтись по улице XIX века, подняться на редут Петра, услышать много интересных историй.</w:t>
            </w:r>
          </w:p>
          <w:p w14:paraId="0DABC679" w14:textId="07957230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(за доп. плату).</w:t>
            </w:r>
          </w:p>
          <w:p w14:paraId="500C8A38" w14:textId="3B32AAA8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в г.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Санкт-Петербург (около 470 км).</w:t>
            </w:r>
          </w:p>
          <w:p w14:paraId="2CB3A5FC" w14:textId="54B609FC" w:rsidR="00D927B8" w:rsidRPr="00D927B8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 в 21:30–22:00 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звращение в г. Санкт-Петербург.</w:t>
            </w:r>
          </w:p>
          <w:p w14:paraId="3C708D30" w14:textId="02F39189" w:rsidR="00134062" w:rsidRDefault="00D927B8" w:rsidP="00D927B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27B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Pr="00F205A9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bookmarkEnd w:id="0"/>
    <w:bookmarkEnd w:id="1"/>
    <w:bookmarkEnd w:id="2"/>
    <w:bookmarkEnd w:id="3"/>
    <w:p w14:paraId="438160EB" w14:textId="4487FF24" w:rsidR="00D927B8" w:rsidRDefault="00D927B8" w:rsidP="00134062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r w:rsidRPr="00D927B8">
        <w:rPr>
          <w:b/>
          <w:bCs/>
          <w:sz w:val="28"/>
          <w:szCs w:val="28"/>
          <w:lang w:val="ru-RU"/>
        </w:rPr>
        <w:t>Стоимост</w:t>
      </w:r>
      <w:r>
        <w:rPr>
          <w:b/>
          <w:bCs/>
          <w:sz w:val="28"/>
          <w:szCs w:val="28"/>
          <w:lang w:val="ru-RU"/>
        </w:rPr>
        <w:t>ь тура на школьника до 16 лет (</w:t>
      </w:r>
      <w:r w:rsidRPr="00D927B8">
        <w:rPr>
          <w:b/>
          <w:bCs/>
          <w:sz w:val="28"/>
          <w:szCs w:val="28"/>
          <w:lang w:val="ru-RU"/>
        </w:rPr>
        <w:t>вкл.) в рублях:</w:t>
      </w:r>
    </w:p>
    <w:p w14:paraId="46D96C6F" w14:textId="13E496FF" w:rsidR="00134062" w:rsidRPr="00134062" w:rsidRDefault="00134062" w:rsidP="00134062">
      <w:pPr>
        <w:pStyle w:val="af"/>
        <w:tabs>
          <w:tab w:val="left" w:pos="426"/>
        </w:tabs>
        <w:ind w:right="-143"/>
        <w:rPr>
          <w:bCs/>
          <w:i/>
          <w:sz w:val="24"/>
          <w:szCs w:val="28"/>
          <w:lang w:val="ru-RU"/>
        </w:rPr>
      </w:pPr>
      <w:r w:rsidRPr="00134062">
        <w:rPr>
          <w:bCs/>
          <w:i/>
          <w:sz w:val="24"/>
          <w:szCs w:val="28"/>
          <w:lang w:val="ru-RU"/>
        </w:rPr>
        <w:t>1 ночь в Витебске, 2 ночи в Полоцке (Новополоцке)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300"/>
        <w:gridCol w:w="1300"/>
        <w:gridCol w:w="1300"/>
        <w:gridCol w:w="1300"/>
        <w:gridCol w:w="1300"/>
        <w:gridCol w:w="1300"/>
      </w:tblGrid>
      <w:tr w:rsidR="00D927B8" w:rsidRPr="003E163C" w14:paraId="7FCABC39" w14:textId="77777777" w:rsidTr="00134062">
        <w:trPr>
          <w:cantSplit/>
          <w:trHeight w:val="459"/>
        </w:trPr>
        <w:tc>
          <w:tcPr>
            <w:tcW w:w="107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FD750" w14:textId="77777777" w:rsidR="00D927B8" w:rsidRPr="003E163C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Гостиница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41ABD" w14:textId="6DDEFD5A" w:rsidR="00D927B8" w:rsidRPr="003E163C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40+2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2961B" w14:textId="05F509B1" w:rsidR="00D927B8" w:rsidRPr="003E163C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3E163C">
              <w:rPr>
                <w:rFonts w:ascii="Times New Roman" w:eastAsia="Times New Roman" w:hAnsi="Times New Roman"/>
                <w:b/>
                <w:lang w:val="en-US" w:eastAsia="ru-RU"/>
              </w:rPr>
              <w:t>35</w:t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+2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574A9" w14:textId="1947EEAE" w:rsidR="00D927B8" w:rsidRPr="003E163C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30+2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92B9E" w14:textId="41AB4845" w:rsidR="00D927B8" w:rsidRPr="003E163C" w:rsidRDefault="00D927B8" w:rsidP="00D927B8">
            <w:pPr>
              <w:spacing w:after="0" w:line="240" w:lineRule="auto"/>
              <w:ind w:left="-38" w:right="-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3E163C">
              <w:rPr>
                <w:rFonts w:ascii="Times New Roman" w:eastAsia="Times New Roman" w:hAnsi="Times New Roman"/>
                <w:b/>
                <w:lang w:val="en-US" w:eastAsia="ru-RU"/>
              </w:rPr>
              <w:t>25</w:t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+2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16BFD" w14:textId="28E5FCAE" w:rsidR="00D927B8" w:rsidRPr="00D927B8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20+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C80092" w14:textId="3D706EC7" w:rsidR="00D927B8" w:rsidRPr="00D927B8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+1</w:t>
            </w:r>
          </w:p>
        </w:tc>
      </w:tr>
      <w:tr w:rsidR="00134062" w:rsidRPr="003E163C" w14:paraId="6BCBD690" w14:textId="77777777" w:rsidTr="00D927B8">
        <w:trPr>
          <w:cantSplit/>
          <w:trHeight w:val="15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3D916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</w:tr>
      <w:tr w:rsidR="00D927B8" w:rsidRPr="003E163C" w14:paraId="72D16E87" w14:textId="77777777" w:rsidTr="00134062">
        <w:trPr>
          <w:cantSplit/>
          <w:trHeight w:val="687"/>
        </w:trPr>
        <w:tc>
          <w:tcPr>
            <w:tcW w:w="1070" w:type="pct"/>
            <w:vAlign w:val="center"/>
          </w:tcPr>
          <w:p w14:paraId="05F34DA6" w14:textId="77777777" w:rsidR="00D927B8" w:rsidRPr="00134062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2-местный номер</w:t>
            </w:r>
          </w:p>
          <w:p w14:paraId="455D6EC8" w14:textId="2879B470" w:rsidR="00D927B8" w:rsidRPr="00134062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 удобствами</w:t>
            </w:r>
          </w:p>
        </w:tc>
        <w:tc>
          <w:tcPr>
            <w:tcW w:w="655" w:type="pct"/>
            <w:vAlign w:val="center"/>
          </w:tcPr>
          <w:p w14:paraId="2C6FB9E3" w14:textId="6C9C47F3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22900 </w:t>
            </w:r>
          </w:p>
        </w:tc>
        <w:tc>
          <w:tcPr>
            <w:tcW w:w="655" w:type="pct"/>
            <w:vAlign w:val="center"/>
          </w:tcPr>
          <w:p w14:paraId="553AFB07" w14:textId="6D8F53D0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24500</w:t>
            </w:r>
          </w:p>
        </w:tc>
        <w:tc>
          <w:tcPr>
            <w:tcW w:w="655" w:type="pct"/>
            <w:vAlign w:val="center"/>
          </w:tcPr>
          <w:p w14:paraId="52BD12E9" w14:textId="4673540F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26600</w:t>
            </w:r>
          </w:p>
        </w:tc>
        <w:tc>
          <w:tcPr>
            <w:tcW w:w="655" w:type="pct"/>
            <w:vAlign w:val="center"/>
          </w:tcPr>
          <w:p w14:paraId="3A8B468B" w14:textId="4D45A3CA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29300</w:t>
            </w:r>
          </w:p>
        </w:tc>
        <w:tc>
          <w:tcPr>
            <w:tcW w:w="655" w:type="pct"/>
            <w:vAlign w:val="center"/>
          </w:tcPr>
          <w:p w14:paraId="0C1E0A6E" w14:textId="1323F175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33700</w:t>
            </w:r>
          </w:p>
        </w:tc>
        <w:tc>
          <w:tcPr>
            <w:tcW w:w="655" w:type="pct"/>
            <w:vAlign w:val="center"/>
          </w:tcPr>
          <w:p w14:paraId="7782DFD2" w14:textId="546510B4" w:rsidR="00D927B8" w:rsidRPr="00AD4CB5" w:rsidRDefault="00D927B8" w:rsidP="00D9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3E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35800</w:t>
            </w:r>
          </w:p>
        </w:tc>
      </w:tr>
    </w:tbl>
    <w:p w14:paraId="71BA0653" w14:textId="07479BF0" w:rsidR="00F205A9" w:rsidRPr="00F205A9" w:rsidRDefault="00F205A9" w:rsidP="00F205A9">
      <w:pPr>
        <w:pStyle w:val="af"/>
        <w:tabs>
          <w:tab w:val="left" w:pos="426"/>
        </w:tabs>
        <w:ind w:right="-284"/>
        <w:rPr>
          <w:b/>
          <w:sz w:val="24"/>
          <w:szCs w:val="22"/>
          <w:lang w:val="ru-RU"/>
        </w:rPr>
      </w:pPr>
    </w:p>
    <w:p w14:paraId="03E4C425" w14:textId="77777777" w:rsidR="00F205A9" w:rsidRPr="008634E1" w:rsidRDefault="00F205A9" w:rsidP="00F205A9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55F9087" w14:textId="77777777" w:rsidR="00D927B8" w:rsidRPr="00D927B8" w:rsidRDefault="00D927B8" w:rsidP="00D927B8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2-3*: 1 ночь в Витебске, 2 ночи в Полоцке или Новополоцке;</w:t>
      </w:r>
    </w:p>
    <w:p w14:paraId="4E385E4A" w14:textId="77777777" w:rsidR="00D927B8" w:rsidRPr="00D927B8" w:rsidRDefault="00D927B8" w:rsidP="00D927B8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63860F27" w14:textId="77777777" w:rsidR="00D927B8" w:rsidRPr="00D927B8" w:rsidRDefault="00D927B8" w:rsidP="00D927B8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 класса (группы в количестве до 18 чел. – микроавтобус, группы 19–33 чел. – автобус 26–35 мест, группы свыше 33 чел. – автобус 44–50 мест);</w:t>
      </w:r>
    </w:p>
    <w:p w14:paraId="290035F1" w14:textId="77777777" w:rsidR="00D927B8" w:rsidRPr="00D927B8" w:rsidRDefault="00D927B8" w:rsidP="00D927B8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14:paraId="0822322D" w14:textId="77777777" w:rsidR="00D927B8" w:rsidRPr="00D927B8" w:rsidRDefault="00D927B8" w:rsidP="00D927B8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14:paraId="1475B144" w14:textId="77777777" w:rsidR="00FD1DB8" w:rsidRPr="00FD1DB8" w:rsidRDefault="00FD1DB8" w:rsidP="00FD1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49495EA7" w14:textId="77777777" w:rsidR="00F205A9" w:rsidRPr="008634E1" w:rsidRDefault="00F205A9" w:rsidP="00F205A9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113BA0E2" w14:textId="77777777" w:rsidR="00D927B8" w:rsidRPr="00D927B8" w:rsidRDefault="00D927B8" w:rsidP="00D927B8">
      <w:pPr>
        <w:pStyle w:val="af0"/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туриста в составе школьной группы – 600 руб.;</w:t>
      </w:r>
    </w:p>
    <w:p w14:paraId="3797BBEB" w14:textId="77777777" w:rsidR="00D927B8" w:rsidRPr="00D927B8" w:rsidRDefault="00D927B8" w:rsidP="00D927B8">
      <w:pPr>
        <w:pStyle w:val="af0"/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пакет питания: 4 обеда – 2900 руб./чел.;</w:t>
      </w:r>
    </w:p>
    <w:p w14:paraId="5310FA97" w14:textId="77777777" w:rsidR="00D927B8" w:rsidRPr="00D927B8" w:rsidRDefault="00D927B8" w:rsidP="00D927B8">
      <w:pPr>
        <w:pStyle w:val="af0"/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пакет питания: 3 ужина – 2250 руб./чел.;</w:t>
      </w:r>
    </w:p>
    <w:p w14:paraId="4D6A52FD" w14:textId="77777777" w:rsidR="00D927B8" w:rsidRPr="00D927B8" w:rsidRDefault="00D927B8" w:rsidP="00D927B8">
      <w:pPr>
        <w:pStyle w:val="af0"/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услуги по запросу группы;</w:t>
      </w:r>
    </w:p>
    <w:p w14:paraId="5B89B3A0" w14:textId="54D71E4F" w:rsidR="00134062" w:rsidRPr="00D927B8" w:rsidRDefault="00D927B8" w:rsidP="00134062">
      <w:pPr>
        <w:pStyle w:val="af0"/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по желанию группы можно добавить в программу посещение «Музея белорусского книгопечатания» в Полоцке – 300 руб./школ. (или включить в программу вместо другого музея).</w:t>
      </w:r>
    </w:p>
    <w:p w14:paraId="6472DE54" w14:textId="77777777" w:rsidR="00F205A9" w:rsidRPr="00EF54A7" w:rsidRDefault="00F205A9" w:rsidP="00F205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Комментарии к туру:</w:t>
      </w:r>
    </w:p>
    <w:p w14:paraId="3EC880FC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16DEB930" w14:textId="739ED884" w:rsidR="0040048D" w:rsidRPr="0040048D" w:rsidRDefault="0040048D" w:rsidP="0040048D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40048D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С 20 января 2026 года дети до 14 лет смогут выезжать из России в </w:t>
      </w:r>
      <w:r w:rsidR="003F6921">
        <w:rPr>
          <w:rFonts w:ascii="Times New Roman" w:eastAsia="Times New Roman" w:hAnsi="Times New Roman"/>
          <w:b/>
          <w:color w:val="000000"/>
          <w:szCs w:val="24"/>
          <w:lang w:eastAsia="ru-RU"/>
        </w:rPr>
        <w:t>Беларусь</w:t>
      </w:r>
      <w:bookmarkStart w:id="4" w:name="_GoBack"/>
      <w:bookmarkEnd w:id="4"/>
      <w:r w:rsidRPr="0040048D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D092448" w14:textId="3B967A4D" w:rsidR="00D927B8" w:rsidRPr="00D927B8" w:rsidRDefault="00D927B8" w:rsidP="0040048D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52C1A4BD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Расчёт стоимости тура на группы 10-17 и 19-20 чел. производится по запросу.</w:t>
      </w:r>
    </w:p>
    <w:p w14:paraId="69D9C48B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6255F930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17458779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16AE90C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Поездка доступна только для граждан Российской Федерации и граждан Республики Беларусь.</w:t>
      </w:r>
    </w:p>
    <w:p w14:paraId="5D7B651F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оригинал паспорта (для лиц, старше 14 лет) или свидетельство о рождении (</w:t>
      </w:r>
      <w:proofErr w:type="gramStart"/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для несовершеннолетних любого возраста</w:t>
      </w:r>
      <w:proofErr w:type="gramEnd"/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), полис медицинского страхования для выезжающих за рубеж (для граждан Российской Федерации).</w:t>
      </w:r>
    </w:p>
    <w:p w14:paraId="61E34873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В случае следования несовершеннолетнего туриста с сопровождающим старше 18 лет при себе необходимо иметь оригинал нотариально заверенного согласия на сопровождение (от одного из родителей) с указанием срока (действительного на момент поездки) и актуального территориального направления.</w:t>
      </w:r>
    </w:p>
    <w:p w14:paraId="675F5D16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На территории Беларуси возможна оплата картой МИР при устойчивом сигнале Интернета (доступен не везде).</w:t>
      </w:r>
    </w:p>
    <w:p w14:paraId="5082F1C1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иметь при себе достаточное количество наличных денежных средств (российские рубли) для обмена в белорусскую валюту на месте, поскольку не везде есть возможность оплаты российской картой МИР.</w:t>
      </w:r>
    </w:p>
    <w:p w14:paraId="4A814E02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5D9A74D9" w14:textId="77777777" w:rsidR="00D927B8" w:rsidRPr="00D927B8" w:rsidRDefault="00D927B8" w:rsidP="00D927B8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098185AC" w14:textId="77777777" w:rsidR="00D927B8" w:rsidRPr="00D927B8" w:rsidRDefault="00D927B8" w:rsidP="00D927B8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5A1EF216" w:rsidR="00072673" w:rsidRPr="00D927B8" w:rsidRDefault="00D927B8" w:rsidP="00D927B8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27B8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дата рождения, контактный телефон.</w:t>
      </w:r>
    </w:p>
    <w:sectPr w:rsidR="00072673" w:rsidRPr="00D927B8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C76B" w14:textId="77777777" w:rsidR="006A0C9C" w:rsidRDefault="006A0C9C" w:rsidP="00CD1C11">
      <w:pPr>
        <w:spacing w:after="0" w:line="240" w:lineRule="auto"/>
      </w:pPr>
      <w:r>
        <w:separator/>
      </w:r>
    </w:p>
  </w:endnote>
  <w:endnote w:type="continuationSeparator" w:id="0">
    <w:p w14:paraId="723333A2" w14:textId="77777777" w:rsidR="006A0C9C" w:rsidRDefault="006A0C9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58120" w14:textId="77777777" w:rsidR="006A0C9C" w:rsidRDefault="006A0C9C" w:rsidP="00CD1C11">
      <w:pPr>
        <w:spacing w:after="0" w:line="240" w:lineRule="auto"/>
      </w:pPr>
      <w:r>
        <w:separator/>
      </w:r>
    </w:p>
  </w:footnote>
  <w:footnote w:type="continuationSeparator" w:id="0">
    <w:p w14:paraId="57D35F8A" w14:textId="77777777" w:rsidR="006A0C9C" w:rsidRDefault="006A0C9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A1F3FCC">
          <wp:simplePos x="0" y="0"/>
          <wp:positionH relativeFrom="column">
            <wp:posOffset>-120282</wp:posOffset>
          </wp:positionH>
          <wp:positionV relativeFrom="paragraph">
            <wp:posOffset>-11430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2BC1"/>
    <w:rsid w:val="00056776"/>
    <w:rsid w:val="00063764"/>
    <w:rsid w:val="000647A1"/>
    <w:rsid w:val="00072673"/>
    <w:rsid w:val="00085CE5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34062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912AC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3F6921"/>
    <w:rsid w:val="0040048D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94D"/>
    <w:rsid w:val="00560DE7"/>
    <w:rsid w:val="0057431A"/>
    <w:rsid w:val="00576B44"/>
    <w:rsid w:val="005821B8"/>
    <w:rsid w:val="00582487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6DD0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0C9C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65A50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38A2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5E3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26A8A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31D29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0587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927B8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17D3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5A9"/>
    <w:rsid w:val="00F20FF8"/>
    <w:rsid w:val="00F22D5A"/>
    <w:rsid w:val="00F26ED3"/>
    <w:rsid w:val="00F32AEC"/>
    <w:rsid w:val="00F45170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D1DB8"/>
    <w:rsid w:val="00FE2D5D"/>
    <w:rsid w:val="00FE3438"/>
    <w:rsid w:val="00FE41E1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D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1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15</cp:revision>
  <cp:lastPrinted>2021-05-14T11:01:00Z</cp:lastPrinted>
  <dcterms:created xsi:type="dcterms:W3CDTF">2022-09-05T13:53:00Z</dcterms:created>
  <dcterms:modified xsi:type="dcterms:W3CDTF">2025-09-30T11:55:00Z</dcterms:modified>
</cp:coreProperties>
</file>