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F205A9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EACD0F5" w:rsidR="002625A4" w:rsidRPr="004D7FDA" w:rsidRDefault="00D55B75" w:rsidP="00D55B7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Традиции русского ремесла из Санкт-Петербурга</w:t>
            </w:r>
            <w:r w:rsidR="00F205A9" w:rsidRPr="00F205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3 </w:t>
            </w:r>
            <w:r w:rsidR="00F205A9" w:rsidRPr="00F205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3905C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ля </w:t>
            </w:r>
            <w:r w:rsidR="00B8427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организованных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E1A6573" w14:textId="76342B8C" w:rsidR="00693EEA" w:rsidRPr="00D842DB" w:rsidRDefault="00693EEA" w:rsidP="00A24532">
      <w:pPr>
        <w:pStyle w:val="af"/>
        <w:tabs>
          <w:tab w:val="left" w:pos="426"/>
        </w:tabs>
        <w:spacing w:after="80"/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F205A9" w:rsidRPr="00F85675" w14:paraId="3D1F8C76" w14:textId="77777777" w:rsidTr="00F205A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B502" w14:textId="77777777" w:rsidR="00F205A9" w:rsidRPr="004521B8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9A28" w14:textId="4F7AAD76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06:45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сбор группы (подача автобуса).</w:t>
            </w:r>
          </w:p>
          <w:p w14:paraId="7D6B7349" w14:textId="24194F66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07:00 отправление автобуса из Санкт-Петербурга</w:t>
            </w:r>
            <w:r w:rsidR="003B4C9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846A269" w14:textId="5AE70DC2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еезд в село Федоскино (680 км).</w:t>
            </w:r>
          </w:p>
          <w:p w14:paraId="3EDFD77F" w14:textId="58C86CD2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14:00 ориентировочное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ремя прибытия в село Федоскино.</w:t>
            </w:r>
          </w:p>
          <w:p w14:paraId="38B93F3A" w14:textId="52C33361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71E77BA7" w14:textId="2AB88644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Народных Художественных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промыслов «Усадьба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Лукутиных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32240F37" w14:textId="1AB221DD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Данный музей посвящен истории возникновения и развития </w:t>
            </w: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Федоскинского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 промысла. Федоскино – это Родина русской лаковой миниатюры. Здесь уже более 200 лет занимаются изготовлением шкатулок из папье-маше, которые украшают миниатюрной масляной живописью и покрывают лаком. Экспозиция музея размещается в памятнике истории и культуры регионального значения – «Доме купцов </w:t>
            </w: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Лукутиных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». Именно в этом здании с конца XIX века работали художники и размещались производственные отделы. В небольших уютных залах представлены уникальные мемориальные предметы, фотографии, документы и одна из самых полных в России коллекций </w:t>
            </w: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федоскинской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 лаковой миниатюры, благодаря чему возможно проследить историю возникновения и развития знаменитого народного художественного промысла.</w:t>
            </w:r>
          </w:p>
          <w:p w14:paraId="4263034C" w14:textId="6808EF39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</w:t>
            </w:r>
            <w:proofErr w:type="spellStart"/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Федоскин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фабрике лаковой миниатюры.</w:t>
            </w:r>
          </w:p>
          <w:p w14:paraId="00BAFF4B" w14:textId="39944C3F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Экскурсия включает в себя ознакомление с цехами производства и посещение самого сердца фабрики – художественного зала, где можно увидеть мастеров в процессе работы. В финале экскурсии запланировано посещение выставочного зала, где представлено более 700 экспонатов с различными художественными сюжетами.</w:t>
            </w:r>
          </w:p>
          <w:p w14:paraId="5F991405" w14:textId="22E3CC1F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сс по росписи деревянной ложки.</w:t>
            </w:r>
          </w:p>
          <w:p w14:paraId="767A2CDE" w14:textId="4B8156DF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Деревянные ложки – это отражение самобытности русской культуры и ее традиций. Расписные ложки пришли к нам из глубины веков, очаровывая всех своей неповторимостью и колоритом. Деревянные изделия не только красивы – это экологически чистый материал. На мастер-классе вы сделаете прекрасный подарок-сувенир вашим друзьям и близким!</w:t>
            </w:r>
          </w:p>
          <w:p w14:paraId="626EE01E" w14:textId="79034B77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отел</w:t>
            </w:r>
            <w:r w:rsidR="00F45B61">
              <w:rPr>
                <w:rFonts w:ascii="Times New Roman" w:eastAsia="Times New Roman" w:hAnsi="Times New Roman"/>
                <w:b/>
                <w:bCs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(16 км).</w:t>
            </w:r>
          </w:p>
          <w:p w14:paraId="4A300299" w14:textId="1EF81C59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18:00 окончание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ионного дня, заселение в отель.</w:t>
            </w:r>
          </w:p>
          <w:p w14:paraId="7395D7A4" w14:textId="36E64488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По желанию посещение фитнес-центра (администрация отеля оставляет за собой право без уведомления закрывать фитнес-центр и сауны для уборк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и технического обслуживания).</w:t>
            </w:r>
          </w:p>
          <w:p w14:paraId="515DCA82" w14:textId="38216124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Желающие могут посетить фитнес-центр на 1 этаже, который открыт для свободного посещения для всех проживающих в отеле гостей. Две сауны, мини бассейн и мини тренажерный зал в вашем распоряжении c 07:00 до 00:00 ежедневно.</w:t>
            </w:r>
          </w:p>
          <w:p w14:paraId="70E5DB6B" w14:textId="162EC12F" w:rsidR="00F205A9" w:rsidRPr="00F856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205A9" w:rsidRPr="00F85675" w14:paraId="4DA64007" w14:textId="77777777" w:rsidTr="00F205A9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569E" w14:textId="77777777" w:rsidR="00F205A9" w:rsidRPr="00072673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3235" w14:textId="4574BFEA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2E4450E" w14:textId="2AF34981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номеров.</w:t>
            </w:r>
          </w:p>
          <w:p w14:paraId="2D201F02" w14:textId="0548E399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09:00 встреча с гидом.</w:t>
            </w:r>
          </w:p>
          <w:p w14:paraId="23AF4AA4" w14:textId="14786076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Жостово</w:t>
            </w:r>
            <w:proofErr w:type="spellEnd"/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км).</w:t>
            </w:r>
          </w:p>
          <w:p w14:paraId="27B6C99C" w14:textId="07DF697B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Жостовская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 роспись, появившаяся около двух столетий тому назад, буквально завоевала весь мир. Буйство цветов на натюрмортах и картинах, наносимых прямо на металлические подносы, завораживают своей необычной красотой. Главная особенность – это яркие натуральные цвета и характерные цветочные композиции. Мастера используют традиционные мотивы, включая ромашки, маки, васильки и анютины глазки. Каждая работа – это результат кропотливого труда, включающего несколько этапов: от подготовки основы до финальной росписи. Именно по этой причине </w:t>
            </w: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жостовская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 роспись подносов и прославилась.</w:t>
            </w:r>
          </w:p>
          <w:p w14:paraId="6BC664B0" w14:textId="0D22C1A0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музей </w:t>
            </w:r>
            <w:proofErr w:type="spellStart"/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Жостовско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фабрики декоративной росписи.</w:t>
            </w:r>
          </w:p>
          <w:p w14:paraId="00A65885" w14:textId="6389097B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Экскурсия по единственному в мире музею «картин на металле» позволит Вам прикоснуться к истории промысла, начиная с момента его возникновения до сегодняшнего дня, узнать обо всех этапах производства и увидеть процесс росписи подноса.</w:t>
            </w:r>
          </w:p>
          <w:p w14:paraId="4736F5A7" w14:textId="28EE7FDB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 росписи картонных тарелочек.</w:t>
            </w:r>
          </w:p>
          <w:p w14:paraId="5F033B9B" w14:textId="35C182C7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Вам выдадут палитру, краски, кисточки, одноразовые фартуки и картонные тарелочки черного цвета, которые вы распишите под руководством ведущих мастеров и таким образом оставите себе сувенир на память о поездке!</w:t>
            </w:r>
          </w:p>
          <w:p w14:paraId="553DC375" w14:textId="5C7CB51F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Перее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 в Павловский Посад (120 км).</w:t>
            </w:r>
          </w:p>
          <w:p w14:paraId="7A613F6E" w14:textId="373D462C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(за доп. плату).</w:t>
            </w:r>
          </w:p>
          <w:p w14:paraId="39BDCC9B" w14:textId="26EC946F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«История Павлово-Посадских текстильных промышленных предприятий»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музее «Княжий двор».</w:t>
            </w:r>
          </w:p>
          <w:p w14:paraId="7C1D2F98" w14:textId="281B96CB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узнаете историю </w:t>
            </w: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павловопосадского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 платка и текстильных предприятий города Павловский Посад. Также вам расскажут об особенностях орнаментики </w:t>
            </w: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павловопосадских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 шалей и платков, откуда пришел всемирно известный узор «</w:t>
            </w: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пейсли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». Вам расскажут о восточных и русских народных узорах, украшающих наши текстильные изделия. В экспозиции представлены уникальные платки и шали выдающихся художников </w:t>
            </w: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Павловопосадской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 платочной мануфактуры разных периодов.</w:t>
            </w:r>
          </w:p>
          <w:p w14:paraId="54EA4280" w14:textId="28CEE708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«Ручная набо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йка рисунка на ткань».</w:t>
            </w:r>
          </w:p>
          <w:p w14:paraId="13EDB145" w14:textId="1F814629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Набойка – один из самых древних видов украшения ткани, особенность которого заключается в том, что рисунок выполняется при помощи печати штампом. Набивное производство платков и шалей в России начало развиваться в XIX веке. Рисунок на ткань наносился деревянными набойными досками. Ручная набойка давала возможность создавать платки с тончайшими многокрасочными яркими рисунками. Под каждый цвет изготавливалась своя набойная доска. Общее число цветов в рисунке – от десяти до двенадцати. В отдельных узорах доходило до двадцати. Так рождался платок. В мастерской Музея у вас появится уникальная возможность попробовать себя в качестве набойщика рисунка по ткани. С помощью красок и набивных досок вы сможете создать на память сувенирный платок или салфетку со своей неповторимой композицией и рисунком.</w:t>
            </w:r>
          </w:p>
          <w:p w14:paraId="1211F597" w14:textId="7C88D493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Гжель (35 км).</w:t>
            </w:r>
          </w:p>
          <w:p w14:paraId="71281DA5" w14:textId="3DD70287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курсия по музею и производству.</w:t>
            </w:r>
          </w:p>
          <w:p w14:paraId="288D2829" w14:textId="336A35A0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Объединение «Гжель» – первое в России фарфоровое производство, адаптированное под потребности промышленного туризма. Здесь каждый посетитель имеет возможность погрузиться в процесс создания уникальных фарфоровых изделий и открыть для себя тайны экспонатов из коллекции музея. Вы познакомитесь с историей промысла и увидите процессы создания шедевров фарфора: как отливают изделия, как рождается кобальтовая роспись, как в огромных печах проводится обжиг, и даже узнаете «секрет фарфора».</w:t>
            </w:r>
          </w:p>
          <w:p w14:paraId="260BE3E5" w14:textId="0F6AB078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реезд в Сергиев Посад (115 км).</w:t>
            </w:r>
          </w:p>
          <w:p w14:paraId="7DB2C7C2" w14:textId="20B4F06B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20:00 окончание экскурсион</w:t>
            </w:r>
            <w:r w:rsidR="00F45B61">
              <w:rPr>
                <w:rFonts w:ascii="Times New Roman" w:eastAsia="Times New Roman" w:hAnsi="Times New Roman"/>
                <w:b/>
                <w:bCs/>
                <w:lang w:eastAsia="ru-RU"/>
              </w:rPr>
              <w:t>ного дня, заселение в отель***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E75F0DE" w14:textId="4EA64EEB" w:rsidR="00F205A9" w:rsidRPr="00F856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F205A9" w:rsidRPr="00F85675" w14:paraId="00DEEBF2" w14:textId="77777777" w:rsidTr="00F205A9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1C0A" w14:textId="77777777" w:rsidR="00F205A9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2F70" w14:textId="1C84FA5E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ACAF1DF" w14:textId="315ECA55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номеров.</w:t>
            </w:r>
          </w:p>
          <w:p w14:paraId="230B3B62" w14:textId="503C38E0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встреча гидом, выезд.</w:t>
            </w:r>
          </w:p>
          <w:p w14:paraId="5C8767B9" w14:textId="42B5B70D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Пере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езд в село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(40 км).</w:t>
            </w:r>
          </w:p>
          <w:p w14:paraId="778E11BF" w14:textId="64EEC355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ия в Музей Богородской игрушки.</w:t>
            </w:r>
          </w:p>
          <w:p w14:paraId="175EE9BF" w14:textId="5031E0FB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Путешествие в </w:t>
            </w: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Богородское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 начинается с музея Богородской игрушки. Перед вами предстанет знакомый с детства сказочный мир с добродушными медвежатами, зайцами и лисицами. Вы познакомитесь с уникальной Богородской игрушкой, узнаете об истории ее возникновения, о Богородском промысле, посетите творческие мастерские. Можно гулять по залам самостоятельно или в сопровождении экскурсовода.</w:t>
            </w:r>
          </w:p>
          <w:p w14:paraId="5DFACA0D" w14:textId="698D7FD9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сбор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богородской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игрушки.</w:t>
            </w:r>
          </w:p>
          <w:p w14:paraId="4A30EC56" w14:textId="2FA33E55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Путешествие в </w:t>
            </w:r>
            <w:proofErr w:type="spellStart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Богородское</w:t>
            </w:r>
            <w:proofErr w:type="spellEnd"/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 xml:space="preserve"> не обойдется без увлекательного мастер-класса, где Вы сможете собственноручно собрать и увезти домой свою Богородскую игрушку. Опытный мастер поможет собрать Богородскую игрушку (придать ей движение) из подготовленных заранее частей.</w:t>
            </w:r>
          </w:p>
          <w:p w14:paraId="38116CD2" w14:textId="5D1E23D9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Кимры (65 км).</w:t>
            </w:r>
          </w:p>
          <w:p w14:paraId="0168C034" w14:textId="537F7E53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Кратка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обзорная экскурсия по Кимрам.</w:t>
            </w:r>
          </w:p>
          <w:p w14:paraId="2D3F6DD3" w14:textId="6A643955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На экскурсии вы попадете в настоящую столицу провинциального модерна. Кимры был крупным центром по изготовлению обуви. В начале XX века здесь даже построили железнодорожные пути, которые использовались для отправки сапог и туфель в Москву. Сегодня о том периоде в городской истории напоминает Памятник сапожнику.</w:t>
            </w:r>
          </w:p>
          <w:p w14:paraId="3D451F96" w14:textId="5E19A7FB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77844116" w14:textId="02393065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14:30 экскурсия в Кимрский краеведческий музей.</w:t>
            </w:r>
          </w:p>
          <w:p w14:paraId="5275936E" w14:textId="19FD693C" w:rsidR="00D55B75" w:rsidRPr="00D55B75" w:rsidRDefault="00D55B75" w:rsidP="00D55B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Cs/>
                <w:lang w:eastAsia="ru-RU"/>
              </w:rPr>
              <w:t>Кимрский краеведческий музей создан в октябре 1918 г. Тогда же начали комплектовать уникальную коллекцию обуви и материалов по истории обувного производства. В музее Вы посетите интерактивную экспозицию «Столица сапожного царства». Прогуляетесь по улице старинного села Кимры, полюбуетесь его архитектурным обликом, поторгуетесь на кимрском базаре, побудете в гостях у кимрского сапожника и богатого купца.</w:t>
            </w:r>
          </w:p>
          <w:p w14:paraId="0B48539E" w14:textId="52E9D0AB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Санкт-Петербург (620 км).</w:t>
            </w:r>
          </w:p>
          <w:p w14:paraId="0D78B9BF" w14:textId="6FD4DB8B" w:rsidR="00D55B75" w:rsidRPr="00D55B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овочное прибытие в 22:30–23:00.</w:t>
            </w:r>
          </w:p>
          <w:p w14:paraId="71706BA7" w14:textId="6B7A8CA8" w:rsidR="00F205A9" w:rsidRPr="00F85675" w:rsidRDefault="00D55B75" w:rsidP="00D55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55B7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4030533F" w14:textId="387077C6" w:rsidR="001B5DB1" w:rsidRPr="00F205A9" w:rsidRDefault="001B5DB1" w:rsidP="00B84270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</w:p>
    <w:p w14:paraId="60C53264" w14:textId="5877FA6F" w:rsidR="00FE41E1" w:rsidRDefault="00A24532" w:rsidP="00F205A9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bookmarkEnd w:id="0"/>
      <w:bookmarkEnd w:id="1"/>
      <w:bookmarkEnd w:id="2"/>
      <w:bookmarkEnd w:id="3"/>
      <w:r w:rsidR="00507870">
        <w:rPr>
          <w:b/>
          <w:bCs/>
          <w:sz w:val="28"/>
          <w:szCs w:val="28"/>
          <w:lang w:val="ru-RU"/>
        </w:rPr>
        <w:t>человека в рублях</w:t>
      </w:r>
      <w:r w:rsidR="00D842DB">
        <w:rPr>
          <w:b/>
          <w:bCs/>
          <w:sz w:val="28"/>
          <w:szCs w:val="28"/>
          <w:lang w:val="ru-RU"/>
        </w:rPr>
        <w:t>:</w:t>
      </w:r>
    </w:p>
    <w:p w14:paraId="0DCF4BB2" w14:textId="25FEBD83" w:rsidR="00F45B61" w:rsidRPr="00F45B61" w:rsidRDefault="00F45B61" w:rsidP="00F205A9">
      <w:pPr>
        <w:pStyle w:val="af"/>
        <w:tabs>
          <w:tab w:val="left" w:pos="426"/>
        </w:tabs>
        <w:ind w:right="-143"/>
        <w:rPr>
          <w:bCs/>
          <w:i/>
          <w:sz w:val="24"/>
          <w:szCs w:val="28"/>
          <w:lang w:val="ru-RU"/>
        </w:rPr>
      </w:pPr>
      <w:r w:rsidRPr="00F45B61">
        <w:rPr>
          <w:bCs/>
          <w:i/>
          <w:sz w:val="24"/>
          <w:szCs w:val="28"/>
          <w:lang w:val="ru-RU"/>
        </w:rPr>
        <w:t>Отель «</w:t>
      </w:r>
      <w:proofErr w:type="spellStart"/>
      <w:r w:rsidRPr="00F45B61">
        <w:rPr>
          <w:bCs/>
          <w:i/>
          <w:sz w:val="24"/>
          <w:szCs w:val="28"/>
          <w:lang w:val="ru-RU"/>
        </w:rPr>
        <w:t>Эдж</w:t>
      </w:r>
      <w:proofErr w:type="spellEnd"/>
      <w:r w:rsidRPr="00F45B61">
        <w:rPr>
          <w:bCs/>
          <w:i/>
          <w:sz w:val="24"/>
          <w:szCs w:val="28"/>
          <w:lang w:val="ru-RU"/>
        </w:rPr>
        <w:t xml:space="preserve"> Виноградово - Москва» </w:t>
      </w:r>
      <w:proofErr w:type="spellStart"/>
      <w:r w:rsidRPr="00F45B61">
        <w:rPr>
          <w:bCs/>
          <w:i/>
          <w:sz w:val="24"/>
          <w:szCs w:val="28"/>
          <w:lang w:val="ru-RU"/>
        </w:rPr>
        <w:t>Hotel</w:t>
      </w:r>
      <w:proofErr w:type="spellEnd"/>
      <w:r w:rsidRPr="00F45B61">
        <w:rPr>
          <w:bCs/>
          <w:i/>
          <w:sz w:val="24"/>
          <w:szCs w:val="28"/>
          <w:lang w:val="ru-RU"/>
        </w:rPr>
        <w:t xml:space="preserve"> </w:t>
      </w:r>
      <w:proofErr w:type="spellStart"/>
      <w:r w:rsidRPr="00F45B61">
        <w:rPr>
          <w:bCs/>
          <w:i/>
          <w:sz w:val="24"/>
          <w:szCs w:val="28"/>
          <w:lang w:val="ru-RU"/>
        </w:rPr>
        <w:t>Edge</w:t>
      </w:r>
      <w:proofErr w:type="spellEnd"/>
      <w:r w:rsidRPr="00F45B61">
        <w:rPr>
          <w:bCs/>
          <w:i/>
          <w:sz w:val="24"/>
          <w:szCs w:val="28"/>
          <w:lang w:val="ru-RU"/>
        </w:rPr>
        <w:t xml:space="preserve"> </w:t>
      </w:r>
      <w:proofErr w:type="spellStart"/>
      <w:r w:rsidRPr="00F45B61">
        <w:rPr>
          <w:bCs/>
          <w:i/>
          <w:sz w:val="24"/>
          <w:szCs w:val="28"/>
          <w:lang w:val="ru-RU"/>
        </w:rPr>
        <w:t>Vinogradovo</w:t>
      </w:r>
      <w:proofErr w:type="spellEnd"/>
      <w:r w:rsidRPr="00F45B61">
        <w:rPr>
          <w:bCs/>
          <w:i/>
          <w:sz w:val="24"/>
          <w:szCs w:val="28"/>
          <w:lang w:val="ru-RU"/>
        </w:rPr>
        <w:t xml:space="preserve"> – </w:t>
      </w:r>
      <w:proofErr w:type="spellStart"/>
      <w:r w:rsidRPr="00F45B61">
        <w:rPr>
          <w:bCs/>
          <w:i/>
          <w:sz w:val="24"/>
          <w:szCs w:val="28"/>
          <w:lang w:val="ru-RU"/>
        </w:rPr>
        <w:t>Moscow</w:t>
      </w:r>
      <w:proofErr w:type="spellEnd"/>
      <w:r w:rsidRPr="00F45B61">
        <w:rPr>
          <w:bCs/>
          <w:i/>
          <w:sz w:val="24"/>
          <w:szCs w:val="28"/>
          <w:lang w:val="ru-RU"/>
        </w:rPr>
        <w:t>****, г. Москва + отель***, г. Сергиев Посад</w:t>
      </w:r>
    </w:p>
    <w:tbl>
      <w:tblPr>
        <w:tblStyle w:val="af3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615"/>
        <w:gridCol w:w="1504"/>
        <w:gridCol w:w="1701"/>
      </w:tblGrid>
      <w:tr w:rsidR="00D55B75" w14:paraId="3B37ECCC" w14:textId="77777777" w:rsidTr="00D55B7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38699A" w14:textId="77777777" w:rsidR="00D55B75" w:rsidRDefault="00D55B75" w:rsidP="00357C5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Численность группы</w:t>
            </w:r>
          </w:p>
        </w:tc>
      </w:tr>
      <w:tr w:rsidR="00D55B75" w14:paraId="1A21010B" w14:textId="77777777" w:rsidTr="00D55B75">
        <w:trPr>
          <w:trHeight w:val="295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3CFB20" w14:textId="77777777" w:rsidR="00D55B75" w:rsidRDefault="00D55B75" w:rsidP="00357C5D">
            <w:pPr>
              <w:pStyle w:val="af"/>
              <w:tabs>
                <w:tab w:val="left" w:pos="426"/>
              </w:tabs>
              <w:ind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7ACAE0" w14:textId="77777777" w:rsidR="00D55B75" w:rsidRDefault="00D55B75" w:rsidP="00357C5D">
            <w:pPr>
              <w:pStyle w:val="af"/>
              <w:tabs>
                <w:tab w:val="left" w:pos="426"/>
              </w:tabs>
              <w:ind w:right="-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C5BB74" w14:textId="77777777" w:rsidR="00D55B75" w:rsidRDefault="00D55B75" w:rsidP="00357C5D">
            <w:pPr>
              <w:pStyle w:val="af"/>
              <w:tabs>
                <w:tab w:val="left" w:pos="426"/>
              </w:tabs>
              <w:ind w:right="-3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B5474E" w14:textId="77777777" w:rsidR="00D55B75" w:rsidRDefault="00D55B75" w:rsidP="00357C5D">
            <w:pPr>
              <w:pStyle w:val="af"/>
              <w:tabs>
                <w:tab w:val="left" w:pos="426"/>
              </w:tabs>
              <w:ind w:right="-5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7D400C" w14:textId="77777777" w:rsidR="00D55B75" w:rsidRDefault="00D55B75" w:rsidP="00357C5D">
            <w:pPr>
              <w:pStyle w:val="af"/>
              <w:tabs>
                <w:tab w:val="left" w:pos="426"/>
              </w:tabs>
              <w:ind w:right="-85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0ED57C" w14:textId="77777777" w:rsidR="00D55B75" w:rsidRDefault="00D55B75" w:rsidP="00357C5D">
            <w:pPr>
              <w:pStyle w:val="af"/>
              <w:tabs>
                <w:tab w:val="left" w:pos="426"/>
              </w:tabs>
              <w:ind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40</w:t>
            </w:r>
          </w:p>
        </w:tc>
      </w:tr>
      <w:tr w:rsidR="00D55B75" w14:paraId="18E91860" w14:textId="77777777" w:rsidTr="00D55B75"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9540" w14:textId="051188E9" w:rsidR="00D55B75" w:rsidRPr="004049F7" w:rsidRDefault="00D55B75" w:rsidP="00357C5D">
            <w:pPr>
              <w:pStyle w:val="af"/>
              <w:tabs>
                <w:tab w:val="left" w:pos="426"/>
              </w:tabs>
              <w:ind w:right="-102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 w:rsidRPr="00D55B75">
              <w:rPr>
                <w:b/>
                <w:bCs/>
                <w:sz w:val="24"/>
                <w:szCs w:val="28"/>
                <w:lang w:val="ru-RU"/>
              </w:rPr>
              <w:t>34280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9216" w14:textId="4BB9D704" w:rsidR="00D55B75" w:rsidRPr="004049F7" w:rsidRDefault="00D55B75" w:rsidP="00357C5D">
            <w:pPr>
              <w:pStyle w:val="af"/>
              <w:tabs>
                <w:tab w:val="left" w:pos="426"/>
              </w:tabs>
              <w:ind w:right="-8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 w:rsidRPr="00D55B75">
              <w:rPr>
                <w:b/>
                <w:bCs/>
                <w:sz w:val="24"/>
                <w:szCs w:val="28"/>
                <w:lang w:val="ru-RU"/>
              </w:rPr>
              <w:t>31420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4E07" w14:textId="1BDF5E55" w:rsidR="00D55B75" w:rsidRPr="004049F7" w:rsidRDefault="00D55B75" w:rsidP="00357C5D">
            <w:pPr>
              <w:pStyle w:val="af"/>
              <w:tabs>
                <w:tab w:val="left" w:pos="426"/>
              </w:tabs>
              <w:ind w:right="-39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 w:rsidRPr="00D55B75">
              <w:rPr>
                <w:b/>
                <w:bCs/>
                <w:sz w:val="24"/>
                <w:szCs w:val="28"/>
                <w:lang w:val="ru-RU"/>
              </w:rPr>
              <w:t>28470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3BEE" w14:textId="60D41946" w:rsidR="00D55B75" w:rsidRPr="004049F7" w:rsidRDefault="00D55B75" w:rsidP="00357C5D">
            <w:pPr>
              <w:pStyle w:val="af"/>
              <w:tabs>
                <w:tab w:val="left" w:pos="426"/>
              </w:tabs>
              <w:ind w:right="-5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 w:rsidRPr="00D55B75">
              <w:rPr>
                <w:b/>
                <w:bCs/>
                <w:sz w:val="24"/>
                <w:szCs w:val="28"/>
                <w:lang w:val="ru-RU"/>
              </w:rPr>
              <w:t>26420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0E0C" w14:textId="04998B92" w:rsidR="00D55B75" w:rsidRPr="004049F7" w:rsidRDefault="00D55B75" w:rsidP="00357C5D">
            <w:pPr>
              <w:pStyle w:val="af"/>
              <w:tabs>
                <w:tab w:val="left" w:pos="426"/>
              </w:tabs>
              <w:ind w:right="-85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 w:rsidRPr="00D55B75">
              <w:rPr>
                <w:b/>
                <w:bCs/>
                <w:sz w:val="24"/>
                <w:szCs w:val="28"/>
                <w:lang w:val="ru-RU"/>
              </w:rPr>
              <w:t>25895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D47A" w14:textId="684CEDC4" w:rsidR="00D55B75" w:rsidRPr="00576583" w:rsidRDefault="00D55B75" w:rsidP="00357C5D">
            <w:pPr>
              <w:pStyle w:val="af"/>
              <w:tabs>
                <w:tab w:val="left" w:pos="426"/>
              </w:tabs>
              <w:ind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D55B75">
              <w:rPr>
                <w:b/>
                <w:bCs/>
                <w:sz w:val="24"/>
                <w:szCs w:val="28"/>
                <w:lang w:val="ru-RU"/>
              </w:rPr>
              <w:t>23750</w:t>
            </w:r>
          </w:p>
        </w:tc>
      </w:tr>
    </w:tbl>
    <w:p w14:paraId="71BA0653" w14:textId="77777777" w:rsidR="00F205A9" w:rsidRPr="00F205A9" w:rsidRDefault="00F205A9" w:rsidP="00F205A9">
      <w:pPr>
        <w:pStyle w:val="af"/>
        <w:tabs>
          <w:tab w:val="left" w:pos="426"/>
        </w:tabs>
        <w:ind w:right="-284"/>
        <w:rPr>
          <w:b/>
          <w:sz w:val="24"/>
          <w:szCs w:val="22"/>
          <w:lang w:val="ru-RU"/>
        </w:rPr>
      </w:pPr>
    </w:p>
    <w:p w14:paraId="03E4C425" w14:textId="77777777" w:rsidR="00F205A9" w:rsidRPr="008634E1" w:rsidRDefault="00F205A9" w:rsidP="00F205A9">
      <w:pPr>
        <w:pStyle w:val="af"/>
        <w:ind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DD8EFB5" w14:textId="77777777" w:rsidR="00D55B75" w:rsidRPr="00D55B75" w:rsidRDefault="00D55B75" w:rsidP="00D55B75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55B75">
        <w:rPr>
          <w:rFonts w:ascii="Times New Roman" w:eastAsia="Times New Roman" w:hAnsi="Times New Roman"/>
          <w:color w:val="000000"/>
          <w:szCs w:val="24"/>
          <w:lang w:eastAsia="ru-RU"/>
        </w:rPr>
        <w:t>проживание;</w:t>
      </w:r>
    </w:p>
    <w:p w14:paraId="5670A807" w14:textId="77777777" w:rsidR="00D55B75" w:rsidRPr="00D55B75" w:rsidRDefault="00D55B75" w:rsidP="00D55B75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55B75">
        <w:rPr>
          <w:rFonts w:ascii="Times New Roman" w:eastAsia="Times New Roman" w:hAnsi="Times New Roman"/>
          <w:color w:val="000000"/>
          <w:szCs w:val="24"/>
          <w:lang w:eastAsia="ru-RU"/>
        </w:rPr>
        <w:t>2 завтрака в отелях;</w:t>
      </w:r>
    </w:p>
    <w:p w14:paraId="3AEAF401" w14:textId="77777777" w:rsidR="00D55B75" w:rsidRPr="00D55B75" w:rsidRDefault="00D55B75" w:rsidP="00D55B75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55B75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менее 18 человек – микроавтобус);</w:t>
      </w:r>
    </w:p>
    <w:p w14:paraId="629F8D92" w14:textId="77777777" w:rsidR="00D55B75" w:rsidRPr="00D55B75" w:rsidRDefault="00D55B75" w:rsidP="00D55B75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55B7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экскурсионное обслуживание, входные билеты и мастер-классы по программе;</w:t>
      </w:r>
    </w:p>
    <w:p w14:paraId="6C5A6F75" w14:textId="38B9137F" w:rsidR="00F205A9" w:rsidRDefault="00D55B75" w:rsidP="000F69B6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55B75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/ сопровождающего.</w:t>
      </w:r>
    </w:p>
    <w:p w14:paraId="2F2DBEDD" w14:textId="77777777" w:rsidR="00F45B61" w:rsidRPr="00F45B61" w:rsidRDefault="00F45B61" w:rsidP="00F45B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4" w:name="_GoBack"/>
      <w:bookmarkEnd w:id="4"/>
    </w:p>
    <w:p w14:paraId="4E723B66" w14:textId="77777777" w:rsidR="00D55B75" w:rsidRPr="008634E1" w:rsidRDefault="00D55B75" w:rsidP="00D55B75">
      <w:pPr>
        <w:pStyle w:val="af"/>
        <w:ind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636B2E6" w14:textId="59BC204B" w:rsidR="00D55B75" w:rsidRDefault="00D55B75" w:rsidP="00D55B75">
      <w:pPr>
        <w:pStyle w:val="af0"/>
        <w:numPr>
          <w:ilvl w:val="0"/>
          <w:numId w:val="30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55B75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пакет питания обеды (3 дня) – 2400 руб./чел. (оплачивается при бронировании тура).</w:t>
      </w:r>
    </w:p>
    <w:p w14:paraId="212FCBB1" w14:textId="77777777" w:rsidR="00D55B75" w:rsidRPr="00D55B75" w:rsidRDefault="00D55B75" w:rsidP="00D55B75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6472DE54" w14:textId="0F5DA2AE" w:rsidR="00F205A9" w:rsidRPr="00EF54A7" w:rsidRDefault="00F205A9" w:rsidP="00F205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05AE48E9" w14:textId="77777777" w:rsidR="00507870" w:rsidRPr="00507870" w:rsidRDefault="00507870" w:rsidP="00507870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паспорт, свидетельство о рождении, полис ОМС.</w:t>
      </w:r>
    </w:p>
    <w:p w14:paraId="0A2FCC31" w14:textId="77777777" w:rsidR="00507870" w:rsidRPr="00507870" w:rsidRDefault="00507870" w:rsidP="00507870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66B93A75" w14:textId="77777777" w:rsidR="00507870" w:rsidRPr="00507870" w:rsidRDefault="00507870" w:rsidP="00507870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6B047F5B" w14:textId="77777777" w:rsidR="00507870" w:rsidRPr="00507870" w:rsidRDefault="00507870" w:rsidP="00507870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2696B2A2" w14:textId="77777777" w:rsidR="00507870" w:rsidRPr="00507870" w:rsidRDefault="00507870" w:rsidP="00507870">
      <w:pPr>
        <w:pStyle w:val="af0"/>
        <w:numPr>
          <w:ilvl w:val="1"/>
          <w:numId w:val="32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539A715B" w:rsidR="00072673" w:rsidRPr="00507870" w:rsidRDefault="00507870" w:rsidP="00507870">
      <w:pPr>
        <w:pStyle w:val="af0"/>
        <w:numPr>
          <w:ilvl w:val="1"/>
          <w:numId w:val="32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дата рождения, контактный телефон.</w:t>
      </w:r>
    </w:p>
    <w:sectPr w:rsidR="00072673" w:rsidRPr="00507870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774C5" w14:textId="77777777" w:rsidR="008C3B6F" w:rsidRDefault="008C3B6F" w:rsidP="00CD1C11">
      <w:pPr>
        <w:spacing w:after="0" w:line="240" w:lineRule="auto"/>
      </w:pPr>
      <w:r>
        <w:separator/>
      </w:r>
    </w:p>
  </w:endnote>
  <w:endnote w:type="continuationSeparator" w:id="0">
    <w:p w14:paraId="080DDA3F" w14:textId="77777777" w:rsidR="008C3B6F" w:rsidRDefault="008C3B6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77EAE" w14:textId="77777777" w:rsidR="008C3B6F" w:rsidRDefault="008C3B6F" w:rsidP="00CD1C11">
      <w:pPr>
        <w:spacing w:after="0" w:line="240" w:lineRule="auto"/>
      </w:pPr>
      <w:r>
        <w:separator/>
      </w:r>
    </w:p>
  </w:footnote>
  <w:footnote w:type="continuationSeparator" w:id="0">
    <w:p w14:paraId="27121726" w14:textId="77777777" w:rsidR="008C3B6F" w:rsidRDefault="008C3B6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A1F3FCC">
          <wp:simplePos x="0" y="0"/>
          <wp:positionH relativeFrom="column">
            <wp:posOffset>-120282</wp:posOffset>
          </wp:positionH>
          <wp:positionV relativeFrom="paragraph">
            <wp:posOffset>-11430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41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6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2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2"/>
  </w:num>
  <w:num w:numId="30">
    <w:abstractNumId w:val="43"/>
  </w:num>
  <w:num w:numId="31">
    <w:abstractNumId w:val="15"/>
  </w:num>
  <w:num w:numId="32">
    <w:abstractNumId w:val="35"/>
  </w:num>
  <w:num w:numId="33">
    <w:abstractNumId w:val="34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5"/>
  </w:num>
  <w:num w:numId="39">
    <w:abstractNumId w:val="20"/>
  </w:num>
  <w:num w:numId="40">
    <w:abstractNumId w:val="37"/>
  </w:num>
  <w:num w:numId="41">
    <w:abstractNumId w:val="40"/>
  </w:num>
  <w:num w:numId="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2BC1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3C5F"/>
    <w:rsid w:val="000F69B6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2AB3"/>
    <w:rsid w:val="00197290"/>
    <w:rsid w:val="001A5201"/>
    <w:rsid w:val="001B2463"/>
    <w:rsid w:val="001B4E2A"/>
    <w:rsid w:val="001B5DB1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B4C9E"/>
    <w:rsid w:val="003C02B5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7870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1B8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2EFB"/>
    <w:rsid w:val="00633E2C"/>
    <w:rsid w:val="00640820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35E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57D7D"/>
    <w:rsid w:val="00861DD6"/>
    <w:rsid w:val="008634E1"/>
    <w:rsid w:val="00872E9B"/>
    <w:rsid w:val="00890F96"/>
    <w:rsid w:val="008A24DB"/>
    <w:rsid w:val="008A27EB"/>
    <w:rsid w:val="008B28A9"/>
    <w:rsid w:val="008B73FB"/>
    <w:rsid w:val="008C1A80"/>
    <w:rsid w:val="008C3B6F"/>
    <w:rsid w:val="008C6F3E"/>
    <w:rsid w:val="008D4397"/>
    <w:rsid w:val="008E0402"/>
    <w:rsid w:val="008E5756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0009B"/>
    <w:rsid w:val="00A14940"/>
    <w:rsid w:val="00A160C7"/>
    <w:rsid w:val="00A21615"/>
    <w:rsid w:val="00A231D3"/>
    <w:rsid w:val="00A24532"/>
    <w:rsid w:val="00A247E9"/>
    <w:rsid w:val="00A26A8A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52A2"/>
    <w:rsid w:val="00B27342"/>
    <w:rsid w:val="00B31D29"/>
    <w:rsid w:val="00B44B05"/>
    <w:rsid w:val="00B4678F"/>
    <w:rsid w:val="00B54189"/>
    <w:rsid w:val="00B54913"/>
    <w:rsid w:val="00B722F6"/>
    <w:rsid w:val="00B84270"/>
    <w:rsid w:val="00B853D2"/>
    <w:rsid w:val="00B87AB8"/>
    <w:rsid w:val="00BA07F0"/>
    <w:rsid w:val="00BA3269"/>
    <w:rsid w:val="00BA72E1"/>
    <w:rsid w:val="00BC3311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37CFF"/>
    <w:rsid w:val="00D41A27"/>
    <w:rsid w:val="00D441EA"/>
    <w:rsid w:val="00D55B75"/>
    <w:rsid w:val="00D60B90"/>
    <w:rsid w:val="00D65C31"/>
    <w:rsid w:val="00D671B8"/>
    <w:rsid w:val="00D70288"/>
    <w:rsid w:val="00D7278E"/>
    <w:rsid w:val="00D83FD0"/>
    <w:rsid w:val="00D842DB"/>
    <w:rsid w:val="00DA6704"/>
    <w:rsid w:val="00DB1E51"/>
    <w:rsid w:val="00DC49B0"/>
    <w:rsid w:val="00DC6DD3"/>
    <w:rsid w:val="00DD2B90"/>
    <w:rsid w:val="00DE05F0"/>
    <w:rsid w:val="00DE5C1B"/>
    <w:rsid w:val="00E03E40"/>
    <w:rsid w:val="00E05EE7"/>
    <w:rsid w:val="00E15570"/>
    <w:rsid w:val="00E24F1A"/>
    <w:rsid w:val="00E30B81"/>
    <w:rsid w:val="00E36F40"/>
    <w:rsid w:val="00E473E7"/>
    <w:rsid w:val="00E607EF"/>
    <w:rsid w:val="00E634FF"/>
    <w:rsid w:val="00E723B1"/>
    <w:rsid w:val="00E91773"/>
    <w:rsid w:val="00EA3295"/>
    <w:rsid w:val="00EA4880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5A9"/>
    <w:rsid w:val="00F20FF8"/>
    <w:rsid w:val="00F22D5A"/>
    <w:rsid w:val="00F26ED3"/>
    <w:rsid w:val="00F32AEC"/>
    <w:rsid w:val="00F45B61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407B"/>
    <w:rsid w:val="00FC6EC2"/>
    <w:rsid w:val="00FE2D5D"/>
    <w:rsid w:val="00FE3438"/>
    <w:rsid w:val="00FE41E1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2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2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581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808080"/>
                <w:bottom w:val="none" w:sz="0" w:space="0" w:color="auto"/>
                <w:right w:val="none" w:sz="0" w:space="0" w:color="auto"/>
              </w:divBdr>
            </w:div>
          </w:divsChild>
        </w:div>
        <w:div w:id="1855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12</cp:revision>
  <cp:lastPrinted>2021-05-14T11:01:00Z</cp:lastPrinted>
  <dcterms:created xsi:type="dcterms:W3CDTF">2022-09-05T13:53:00Z</dcterms:created>
  <dcterms:modified xsi:type="dcterms:W3CDTF">2025-09-09T12:10:00Z</dcterms:modified>
</cp:coreProperties>
</file>