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431" w:type="dxa"/>
        <w:shd w:val="clear" w:color="auto" w:fill="CCCCCC"/>
        <w:tblLook w:val="01E0" w:firstRow="1" w:lastRow="1" w:firstColumn="1" w:lastColumn="1" w:noHBand="0" w:noVBand="0"/>
      </w:tblPr>
      <w:tblGrid>
        <w:gridCol w:w="10349"/>
      </w:tblGrid>
      <w:tr w:rsidR="0035422F" w:rsidRPr="0035422F" w14:paraId="3D517000" w14:textId="77777777" w:rsidTr="00774986">
        <w:trPr>
          <w:trHeight w:val="9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DC533C4" w14:textId="4E0F837F" w:rsidR="00831D5F" w:rsidRDefault="00504DB8" w:rsidP="002625A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Три грани Петербурга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2657ED" w:rsidRPr="002657E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3 </w:t>
            </w:r>
            <w:r w:rsidR="00B84270" w:rsidRPr="00B8427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дня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ля </w:t>
            </w:r>
            <w:r w:rsidR="00B842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  <w:p w14:paraId="28ED93F2" w14:textId="2C95D0B1" w:rsidR="002625A4" w:rsidRPr="004D7FDA" w:rsidRDefault="00774986" w:rsidP="00814E6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15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</w:tbl>
    <w:p w14:paraId="6E1A6573" w14:textId="76342B8C" w:rsidR="00693EEA" w:rsidRPr="00814E67" w:rsidRDefault="00693EEA" w:rsidP="00A24532">
      <w:pPr>
        <w:pStyle w:val="af"/>
        <w:tabs>
          <w:tab w:val="left" w:pos="426"/>
        </w:tabs>
        <w:spacing w:after="80"/>
        <w:ind w:right="-143"/>
        <w:rPr>
          <w:b/>
          <w:bCs/>
          <w:sz w:val="14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10349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356"/>
      </w:tblGrid>
      <w:tr w:rsidR="005242A1" w:rsidRPr="0035422F" w14:paraId="6D4EC56C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76E" w14:textId="41F6F406" w:rsidR="005242A1" w:rsidRPr="00B84270" w:rsidRDefault="005242A1" w:rsidP="00B842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D741" w14:textId="46C12447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бытие группы в Санкт-Петербург.</w:t>
            </w:r>
          </w:p>
          <w:p w14:paraId="7B3A83A1" w14:textId="79952688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на вокзале или в аэропорту не ранее 07:30. Встреча ранее указанного времени рассчитываетс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и оплачивается дополнительно.</w:t>
            </w:r>
          </w:p>
          <w:p w14:paraId="2A091EB0" w14:textId="69F439B9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684051B2" w14:textId="063FB158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тематическая экскурсия «Храмы и святыни Сан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кт-Петербурга».</w:t>
            </w:r>
          </w:p>
          <w:p w14:paraId="20DF51A9" w14:textId="0EA0ACD2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Экскурсия посвящена самым значимым православным храмам Санкт-Петербурга и петербургским святым – небесным покровителям города. Вы побываете на Васильевском острове, где в конце XVIII века был окончен земной путь одной из самых почитаемых святых города – блаженной Ксении Петербургской.</w:t>
            </w:r>
          </w:p>
          <w:p w14:paraId="3B78D300" w14:textId="74AE27C5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асовни Святой Ксении Блаженной.</w:t>
            </w:r>
          </w:p>
          <w:p w14:paraId="2A73211D" w14:textId="5882A55C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Эта действующая православная часовня расположена на Смоленском кладбище. Ксения Петербургская – одна из небесных покровительниц Санкт-Петербурга. Еще при жизни блаженная стала почитаться скорой помощницей и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6F54B562" w14:textId="3065617D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Исаакиевский собор – один из главных символов города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B5DA2EF" w14:textId="12045EAC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 xml:space="preserve">Собор назван в честь Святого </w:t>
            </w:r>
            <w:proofErr w:type="spellStart"/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 xml:space="preserve"> Далматского, в день памятования которого родился Петр I, и стал памятником труду и искусству русских людей, руками которых на протяжении 40 лет возводился храм. В соборе сейчас располагается историко- художественный музей, рассказывающий о его строительстве и убранстве. Вы сможете оценить величие и роскошь собора, полюбоваться его каменным убранством и великолепным интерьером.</w:t>
            </w:r>
          </w:p>
          <w:p w14:paraId="19632DAD" w14:textId="19ACAEA8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в гостинице (после 14:00).</w:t>
            </w:r>
          </w:p>
          <w:p w14:paraId="6DD9183F" w14:textId="30638024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E6AABD4" w14:textId="3C84093F" w:rsidR="005242A1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5242A1" w:rsidRPr="0035422F" w14:paraId="4B7BC029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9F2C" w14:textId="77777777" w:rsidR="005242A1" w:rsidRDefault="005242A1" w:rsidP="00D6050C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5ACE" w14:textId="1F65A632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8E8FE15" w14:textId="473D8D61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автобусная экскурсия в город-крепость Кронштадт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Отечество флота и Питера брат».</w:t>
            </w:r>
          </w:p>
          <w:p w14:paraId="4F305876" w14:textId="5BF868E9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символ современного Кронштадта.</w:t>
            </w:r>
          </w:p>
          <w:p w14:paraId="053F5BB4" w14:textId="4A26200C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собора святителя Николая Чудотворца.</w:t>
            </w:r>
          </w:p>
          <w:p w14:paraId="25B6C934" w14:textId="33075ED7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Последний и самый крупный из морских соборов России, главный храм российского флота.</w:t>
            </w:r>
          </w:p>
          <w:p w14:paraId="035FF0DB" w14:textId="0839CBD6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музея-макета фортов Кронштадта.</w:t>
            </w:r>
          </w:p>
          <w:p w14:paraId="4917D213" w14:textId="6D714D07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Это уникальный проект, поскольку в нём представлены воссозданные, с мельчайшими точностями, по старинным чертежам Кронштадтские форты. С их историей и назначением познакомит интерактивная экспозиция музея.</w:t>
            </w:r>
          </w:p>
          <w:p w14:paraId="6EEC7554" w14:textId="44F6DD50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Обед (накрытие).</w:t>
            </w:r>
          </w:p>
          <w:p w14:paraId="30936FB3" w14:textId="1FE8E71C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гостиницу.</w:t>
            </w:r>
          </w:p>
          <w:p w14:paraId="2A955F0B" w14:textId="025C0999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Ночь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гостинице.</w:t>
            </w:r>
          </w:p>
          <w:p w14:paraId="0F766134" w14:textId="3F6BF606" w:rsidR="005242A1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2625A4" w:rsidRPr="0035422F" w14:paraId="61FEF4B2" w14:textId="77777777" w:rsidTr="0077498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3F91" w14:textId="31457997" w:rsidR="002625A4" w:rsidRDefault="002657ED" w:rsidP="002625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  <w:r w:rsidR="002625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86F" w14:textId="7BD63D0E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FD13D53" w14:textId="1B392F3F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3D6D61BB" w14:textId="4DFDC346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Встреча с гидом в холле гостиницы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отъезд на программу с вещами.</w:t>
            </w:r>
          </w:p>
          <w:p w14:paraId="61BEAA94" w14:textId="1B5193CE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Ораниенбаум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«Город померанцевых деревьев».</w:t>
            </w:r>
          </w:p>
          <w:p w14:paraId="044D97C4" w14:textId="376F1B89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Большой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Меншиковский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дворец.</w:t>
            </w:r>
          </w:p>
          <w:p w14:paraId="0ABE5B2C" w14:textId="6182471D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– является композиционным центром ансамбля и относится к числу уникальных построек петровского времени.</w:t>
            </w:r>
          </w:p>
          <w:p w14:paraId="2A5D6442" w14:textId="548C3DE3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Обед (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накрытие).</w:t>
            </w:r>
          </w:p>
          <w:p w14:paraId="22F24421" w14:textId="3986FD55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«В гостях у радушной хозяйки»: посещение парка «Александрия» – одного из самы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 романтичных парков Петергофа.</w:t>
            </w:r>
          </w:p>
          <w:p w14:paraId="18A48E11" w14:textId="46E510FD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во дворец «Коттедж».</w:t>
            </w:r>
          </w:p>
          <w:p w14:paraId="7DEA789E" w14:textId="0CA23C04" w:rsidR="00504DB8" w:rsidRPr="00504DB8" w:rsidRDefault="00504DB8" w:rsidP="00504D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lang w:eastAsia="ru-RU"/>
              </w:rPr>
              <w:t>Уют, нега и ощущение домашней атмосферы будут Вас окружать при посещении «загородного дома» четы Романовых – императора Николая I и императрицы Александры Федоровны, в котором сохранилась подлинность и домашняя интимность, дающая возможность узнать, как получали образование наследники короны Российской Империи, какими делами занималась царская семья на «летних каникулах», какие книги читала, какие науки изучала и что преобладало в повседневном графике царской семьи.</w:t>
            </w:r>
          </w:p>
          <w:p w14:paraId="67C1031B" w14:textId="72BAA0C6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/>
                <w:bCs/>
                <w:lang w:eastAsia="ru-RU"/>
              </w:rPr>
              <w:t>Транс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фер на вокзал/аэропорт. Отъезд.</w:t>
            </w:r>
          </w:p>
          <w:p w14:paraId="27CF3E09" w14:textId="0C2A1CCD" w:rsidR="00504DB8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35FA64EF" w14:textId="548BA447" w:rsidR="002625A4" w:rsidRPr="00504DB8" w:rsidRDefault="00504DB8" w:rsidP="00504DB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04DB8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</w:tbl>
    <w:p w14:paraId="4319FCBF" w14:textId="0C6B1487" w:rsidR="002657ED" w:rsidRPr="002D6AC1" w:rsidRDefault="002657ED" w:rsidP="00B84270">
      <w:pPr>
        <w:pStyle w:val="af"/>
        <w:tabs>
          <w:tab w:val="left" w:pos="426"/>
        </w:tabs>
        <w:ind w:right="-143"/>
        <w:rPr>
          <w:b/>
          <w:bCs/>
          <w:sz w:val="16"/>
          <w:szCs w:val="28"/>
          <w:lang w:val="ru-RU"/>
        </w:rPr>
      </w:pPr>
    </w:p>
    <w:p w14:paraId="3299B255" w14:textId="1E8ED7AB" w:rsidR="00A160C7" w:rsidRDefault="00A24532" w:rsidP="00774986">
      <w:pPr>
        <w:pStyle w:val="af"/>
        <w:tabs>
          <w:tab w:val="left" w:pos="426"/>
        </w:tabs>
        <w:ind w:left="-426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B84270">
        <w:rPr>
          <w:b/>
          <w:bCs/>
          <w:sz w:val="28"/>
          <w:szCs w:val="28"/>
          <w:lang w:val="ru-RU"/>
        </w:rPr>
        <w:t>взрослого (по УСН)</w:t>
      </w:r>
      <w:r>
        <w:rPr>
          <w:b/>
          <w:bCs/>
          <w:sz w:val="28"/>
          <w:szCs w:val="28"/>
          <w:lang w:val="ru-RU"/>
        </w:rPr>
        <w:t>:</w:t>
      </w:r>
      <w:bookmarkEnd w:id="0"/>
      <w:bookmarkEnd w:id="1"/>
      <w:bookmarkEnd w:id="2"/>
      <w:bookmarkEnd w:id="3"/>
    </w:p>
    <w:tbl>
      <w:tblPr>
        <w:tblStyle w:val="af3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1559"/>
        <w:gridCol w:w="850"/>
        <w:gridCol w:w="851"/>
        <w:gridCol w:w="850"/>
        <w:gridCol w:w="851"/>
      </w:tblGrid>
      <w:tr w:rsidR="00504DB8" w:rsidRPr="00AC2F3E" w14:paraId="352D5854" w14:textId="77777777" w:rsidTr="00504DB8">
        <w:tc>
          <w:tcPr>
            <w:tcW w:w="5388" w:type="dxa"/>
            <w:vAlign w:val="center"/>
          </w:tcPr>
          <w:p w14:paraId="5024CABB" w14:textId="77777777" w:rsidR="00504DB8" w:rsidRPr="0074105B" w:rsidRDefault="00504DB8" w:rsidP="00504DB8">
            <w:pPr>
              <w:spacing w:after="0"/>
              <w:ind w:right="-10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Гостиница</w:t>
            </w:r>
          </w:p>
        </w:tc>
        <w:tc>
          <w:tcPr>
            <w:tcW w:w="1559" w:type="dxa"/>
            <w:vAlign w:val="center"/>
          </w:tcPr>
          <w:p w14:paraId="2E8248F8" w14:textId="1626B338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Период действия цен</w:t>
            </w:r>
          </w:p>
        </w:tc>
        <w:tc>
          <w:tcPr>
            <w:tcW w:w="850" w:type="dxa"/>
            <w:vAlign w:val="center"/>
          </w:tcPr>
          <w:p w14:paraId="57360E2F" w14:textId="18C31934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10+1</w:t>
            </w:r>
          </w:p>
        </w:tc>
        <w:tc>
          <w:tcPr>
            <w:tcW w:w="851" w:type="dxa"/>
            <w:vAlign w:val="center"/>
          </w:tcPr>
          <w:p w14:paraId="4FCB14D6" w14:textId="1E5D0964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15+1</w:t>
            </w:r>
          </w:p>
        </w:tc>
        <w:tc>
          <w:tcPr>
            <w:tcW w:w="850" w:type="dxa"/>
            <w:vAlign w:val="center"/>
          </w:tcPr>
          <w:p w14:paraId="3CEB47EF" w14:textId="50A2B4F4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20+1</w:t>
            </w:r>
          </w:p>
        </w:tc>
        <w:tc>
          <w:tcPr>
            <w:tcW w:w="851" w:type="dxa"/>
            <w:vAlign w:val="center"/>
          </w:tcPr>
          <w:p w14:paraId="29336EC6" w14:textId="0B3024D8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30+1</w:t>
            </w:r>
          </w:p>
        </w:tc>
      </w:tr>
      <w:tr w:rsidR="00504DB8" w:rsidRPr="00AC2F3E" w14:paraId="0D32A6D7" w14:textId="77777777" w:rsidTr="002D6AC1">
        <w:trPr>
          <w:trHeight w:val="76"/>
        </w:trPr>
        <w:tc>
          <w:tcPr>
            <w:tcW w:w="5388" w:type="dxa"/>
            <w:vMerge w:val="restart"/>
            <w:vAlign w:val="center"/>
          </w:tcPr>
          <w:p w14:paraId="27A26369" w14:textId="57F9EC38" w:rsidR="00504DB8" w:rsidRPr="0074105B" w:rsidRDefault="00504DB8" w:rsidP="00504D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«Киевская»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 xml:space="preserve">Исторический центр города. 2-3-4-местное размещение. Завтрак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 xml:space="preserve"> шведский стол.</w:t>
            </w:r>
          </w:p>
        </w:tc>
        <w:tc>
          <w:tcPr>
            <w:tcW w:w="1559" w:type="dxa"/>
            <w:vAlign w:val="center"/>
          </w:tcPr>
          <w:p w14:paraId="10215E8B" w14:textId="5ED624C9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6B34AFFE" w14:textId="49E210F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851" w:type="dxa"/>
            <w:vAlign w:val="center"/>
          </w:tcPr>
          <w:p w14:paraId="5F5097A3" w14:textId="3166DE6D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17800</w:t>
            </w:r>
          </w:p>
        </w:tc>
        <w:tc>
          <w:tcPr>
            <w:tcW w:w="850" w:type="dxa"/>
            <w:vAlign w:val="center"/>
          </w:tcPr>
          <w:p w14:paraId="31D62580" w14:textId="232BD71A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18700</w:t>
            </w:r>
          </w:p>
        </w:tc>
        <w:tc>
          <w:tcPr>
            <w:tcW w:w="851" w:type="dxa"/>
            <w:vAlign w:val="center"/>
          </w:tcPr>
          <w:p w14:paraId="7F697ECE" w14:textId="4D74F94F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16600</w:t>
            </w:r>
          </w:p>
        </w:tc>
      </w:tr>
      <w:tr w:rsidR="00504DB8" w:rsidRPr="00AC2F3E" w14:paraId="3932BC47" w14:textId="77777777" w:rsidTr="00504DB8">
        <w:tc>
          <w:tcPr>
            <w:tcW w:w="5388" w:type="dxa"/>
            <w:vMerge/>
            <w:vAlign w:val="center"/>
          </w:tcPr>
          <w:p w14:paraId="6B373F46" w14:textId="77777777" w:rsidR="00504DB8" w:rsidRPr="0074105B" w:rsidRDefault="00504DB8" w:rsidP="0050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F7065" w14:textId="77777777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  <w:p w14:paraId="7FBA52A9" w14:textId="5B47A470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29.12-08.01.24</w:t>
            </w:r>
          </w:p>
        </w:tc>
        <w:tc>
          <w:tcPr>
            <w:tcW w:w="850" w:type="dxa"/>
            <w:vAlign w:val="center"/>
          </w:tcPr>
          <w:p w14:paraId="2A02082B" w14:textId="473EBF77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21200</w:t>
            </w:r>
          </w:p>
        </w:tc>
        <w:tc>
          <w:tcPr>
            <w:tcW w:w="851" w:type="dxa"/>
            <w:vAlign w:val="center"/>
          </w:tcPr>
          <w:p w14:paraId="2B002D51" w14:textId="456805E1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18600</w:t>
            </w:r>
          </w:p>
        </w:tc>
        <w:tc>
          <w:tcPr>
            <w:tcW w:w="850" w:type="dxa"/>
            <w:vAlign w:val="center"/>
          </w:tcPr>
          <w:p w14:paraId="40D75225" w14:textId="67E850D8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19500</w:t>
            </w:r>
          </w:p>
        </w:tc>
        <w:tc>
          <w:tcPr>
            <w:tcW w:w="851" w:type="dxa"/>
            <w:vAlign w:val="center"/>
          </w:tcPr>
          <w:p w14:paraId="1F77277D" w14:textId="7BC813C9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17400</w:t>
            </w:r>
          </w:p>
        </w:tc>
      </w:tr>
      <w:tr w:rsidR="00AE165C" w:rsidRPr="00AC2F3E" w14:paraId="44301964" w14:textId="77777777" w:rsidTr="00680EE6">
        <w:trPr>
          <w:trHeight w:val="993"/>
        </w:trPr>
        <w:tc>
          <w:tcPr>
            <w:tcW w:w="5388" w:type="dxa"/>
            <w:vAlign w:val="center"/>
          </w:tcPr>
          <w:p w14:paraId="6A6DCFC6" w14:textId="3B49FBA3" w:rsidR="00AE165C" w:rsidRPr="0074105B" w:rsidRDefault="00AE165C" w:rsidP="00504D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«Русь» ****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2-местн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ое размещение – номера классик.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  <w:p w14:paraId="11C8D2EC" w14:textId="6C24FE2E" w:rsidR="00AE165C" w:rsidRPr="0074105B" w:rsidRDefault="00AE165C" w:rsidP="00504D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«Бристоль»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2-местное размещение – номера стандарт.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</w:tc>
        <w:tc>
          <w:tcPr>
            <w:tcW w:w="1559" w:type="dxa"/>
            <w:vAlign w:val="center"/>
          </w:tcPr>
          <w:p w14:paraId="6050621A" w14:textId="5BC55AD7" w:rsidR="00AE165C" w:rsidRPr="00504DB8" w:rsidRDefault="00AE165C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09.01-10.04.24</w:t>
            </w:r>
          </w:p>
        </w:tc>
        <w:tc>
          <w:tcPr>
            <w:tcW w:w="850" w:type="dxa"/>
            <w:vAlign w:val="center"/>
          </w:tcPr>
          <w:p w14:paraId="06D06C65" w14:textId="74973D08" w:rsidR="00AE165C" w:rsidRPr="00504DB8" w:rsidRDefault="00AE165C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20900</w:t>
            </w:r>
          </w:p>
        </w:tc>
        <w:tc>
          <w:tcPr>
            <w:tcW w:w="851" w:type="dxa"/>
            <w:vAlign w:val="center"/>
          </w:tcPr>
          <w:p w14:paraId="04DB1638" w14:textId="31C632D3" w:rsidR="00AE165C" w:rsidRPr="00504DB8" w:rsidRDefault="00AE165C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18300</w:t>
            </w:r>
          </w:p>
        </w:tc>
        <w:tc>
          <w:tcPr>
            <w:tcW w:w="850" w:type="dxa"/>
            <w:vAlign w:val="center"/>
          </w:tcPr>
          <w:p w14:paraId="63F0064F" w14:textId="5183EA08" w:rsidR="00AE165C" w:rsidRPr="00504DB8" w:rsidRDefault="00AE165C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19200</w:t>
            </w:r>
          </w:p>
        </w:tc>
        <w:tc>
          <w:tcPr>
            <w:tcW w:w="851" w:type="dxa"/>
            <w:vAlign w:val="center"/>
          </w:tcPr>
          <w:p w14:paraId="0A2EE5BC" w14:textId="3A4A8754" w:rsidR="00AE165C" w:rsidRPr="00504DB8" w:rsidRDefault="00AE165C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17200</w:t>
            </w:r>
          </w:p>
        </w:tc>
      </w:tr>
      <w:tr w:rsidR="00504DB8" w:rsidRPr="00AC2F3E" w14:paraId="78238AEF" w14:textId="77777777" w:rsidTr="00AE165C">
        <w:trPr>
          <w:trHeight w:val="72"/>
        </w:trPr>
        <w:tc>
          <w:tcPr>
            <w:tcW w:w="5388" w:type="dxa"/>
            <w:vMerge w:val="restart"/>
            <w:vAlign w:val="center"/>
          </w:tcPr>
          <w:p w14:paraId="11D596C6" w14:textId="08AC1915" w:rsidR="00504DB8" w:rsidRPr="0074105B" w:rsidRDefault="00504DB8" w:rsidP="00504D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«Станция М 19» или «Станция </w:t>
            </w:r>
            <w:r w:rsidRPr="0074105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1»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города. 2-местное размещение, н</w:t>
            </w:r>
            <w:r>
              <w:rPr>
                <w:rFonts w:ascii="Times New Roman" w:hAnsi="Times New Roman"/>
                <w:sz w:val="20"/>
                <w:szCs w:val="20"/>
              </w:rPr>
              <w:t>омера атриум/мансарда/стандарт. Завтрак – шведский стол.</w:t>
            </w:r>
          </w:p>
        </w:tc>
        <w:tc>
          <w:tcPr>
            <w:tcW w:w="1559" w:type="dxa"/>
            <w:vAlign w:val="center"/>
          </w:tcPr>
          <w:p w14:paraId="5F30E343" w14:textId="2FACCFBE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05.11-24.03.24</w:t>
            </w:r>
          </w:p>
        </w:tc>
        <w:tc>
          <w:tcPr>
            <w:tcW w:w="850" w:type="dxa"/>
            <w:vAlign w:val="center"/>
          </w:tcPr>
          <w:p w14:paraId="718B5C60" w14:textId="0C7FE7C2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20100</w:t>
            </w:r>
          </w:p>
        </w:tc>
        <w:tc>
          <w:tcPr>
            <w:tcW w:w="851" w:type="dxa"/>
            <w:vAlign w:val="center"/>
          </w:tcPr>
          <w:p w14:paraId="0A63C351" w14:textId="44CF8416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17500</w:t>
            </w:r>
          </w:p>
        </w:tc>
        <w:tc>
          <w:tcPr>
            <w:tcW w:w="850" w:type="dxa"/>
            <w:vAlign w:val="center"/>
          </w:tcPr>
          <w:p w14:paraId="3048B865" w14:textId="0DE7C6AC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18500</w:t>
            </w:r>
          </w:p>
        </w:tc>
        <w:tc>
          <w:tcPr>
            <w:tcW w:w="851" w:type="dxa"/>
            <w:vAlign w:val="center"/>
          </w:tcPr>
          <w:p w14:paraId="70D6B67B" w14:textId="735DB69A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16400</w:t>
            </w:r>
          </w:p>
        </w:tc>
      </w:tr>
      <w:tr w:rsidR="00504DB8" w:rsidRPr="00AC2F3E" w14:paraId="3FE5FD85" w14:textId="77777777" w:rsidTr="00504DB8">
        <w:tc>
          <w:tcPr>
            <w:tcW w:w="5388" w:type="dxa"/>
            <w:vMerge/>
            <w:vAlign w:val="center"/>
          </w:tcPr>
          <w:p w14:paraId="0695F594" w14:textId="77777777" w:rsidR="00504DB8" w:rsidRPr="0074105B" w:rsidRDefault="00504DB8" w:rsidP="00504D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927886" w14:textId="50B38B9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1E268386" w14:textId="526073AF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21500</w:t>
            </w:r>
          </w:p>
        </w:tc>
        <w:tc>
          <w:tcPr>
            <w:tcW w:w="851" w:type="dxa"/>
            <w:vAlign w:val="center"/>
          </w:tcPr>
          <w:p w14:paraId="46907329" w14:textId="74DBC503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18800</w:t>
            </w:r>
          </w:p>
        </w:tc>
        <w:tc>
          <w:tcPr>
            <w:tcW w:w="850" w:type="dxa"/>
            <w:vAlign w:val="center"/>
          </w:tcPr>
          <w:p w14:paraId="2E9ED0AD" w14:textId="6A2B21A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19800</w:t>
            </w:r>
          </w:p>
        </w:tc>
        <w:tc>
          <w:tcPr>
            <w:tcW w:w="851" w:type="dxa"/>
            <w:vAlign w:val="center"/>
          </w:tcPr>
          <w:p w14:paraId="1DB83C17" w14:textId="5ED72F13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17700</w:t>
            </w:r>
          </w:p>
        </w:tc>
      </w:tr>
      <w:tr w:rsidR="00504DB8" w:rsidRPr="00AC2F3E" w14:paraId="02BAA18D" w14:textId="77777777" w:rsidTr="00504DB8">
        <w:tc>
          <w:tcPr>
            <w:tcW w:w="5388" w:type="dxa"/>
            <w:vMerge w:val="restart"/>
            <w:vAlign w:val="center"/>
          </w:tcPr>
          <w:p w14:paraId="0F0948A5" w14:textId="66666CBD" w:rsidR="00504DB8" w:rsidRPr="0074105B" w:rsidRDefault="00504DB8" w:rsidP="00504DB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«Москва» ****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Исторический центр города.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 – номера стандарт.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 xml:space="preserve">Завтрак – шведский стол. </w:t>
            </w:r>
          </w:p>
        </w:tc>
        <w:tc>
          <w:tcPr>
            <w:tcW w:w="1559" w:type="dxa"/>
            <w:vAlign w:val="center"/>
          </w:tcPr>
          <w:p w14:paraId="696DFC68" w14:textId="4FA05522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3B79159F" w14:textId="675165AE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20900</w:t>
            </w:r>
          </w:p>
        </w:tc>
        <w:tc>
          <w:tcPr>
            <w:tcW w:w="851" w:type="dxa"/>
            <w:vAlign w:val="center"/>
          </w:tcPr>
          <w:p w14:paraId="2F3F478F" w14:textId="5455424D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18300</w:t>
            </w:r>
          </w:p>
        </w:tc>
        <w:tc>
          <w:tcPr>
            <w:tcW w:w="850" w:type="dxa"/>
            <w:vAlign w:val="center"/>
          </w:tcPr>
          <w:p w14:paraId="29A907C7" w14:textId="7C5898B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19200</w:t>
            </w:r>
          </w:p>
        </w:tc>
        <w:tc>
          <w:tcPr>
            <w:tcW w:w="851" w:type="dxa"/>
            <w:vAlign w:val="center"/>
          </w:tcPr>
          <w:p w14:paraId="549C1411" w14:textId="6028D81C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17200</w:t>
            </w:r>
          </w:p>
        </w:tc>
      </w:tr>
      <w:tr w:rsidR="00504DB8" w:rsidRPr="00AC2F3E" w14:paraId="533EE653" w14:textId="77777777" w:rsidTr="00504DB8">
        <w:tc>
          <w:tcPr>
            <w:tcW w:w="5388" w:type="dxa"/>
            <w:vMerge/>
            <w:vAlign w:val="center"/>
          </w:tcPr>
          <w:p w14:paraId="4CD45BBD" w14:textId="77777777" w:rsidR="00504DB8" w:rsidRPr="0074105B" w:rsidRDefault="00504DB8" w:rsidP="00504DB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D52206" w14:textId="77777777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30.12-08.01.24</w:t>
            </w:r>
          </w:p>
          <w:p w14:paraId="2E141F91" w14:textId="7C86FBF8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25.03-10.04.24</w:t>
            </w:r>
          </w:p>
        </w:tc>
        <w:tc>
          <w:tcPr>
            <w:tcW w:w="850" w:type="dxa"/>
            <w:vAlign w:val="center"/>
          </w:tcPr>
          <w:p w14:paraId="550BBEB6" w14:textId="208CCDB9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22100</w:t>
            </w:r>
          </w:p>
        </w:tc>
        <w:tc>
          <w:tcPr>
            <w:tcW w:w="851" w:type="dxa"/>
            <w:vAlign w:val="center"/>
          </w:tcPr>
          <w:p w14:paraId="3EA03F6F" w14:textId="6D8D9EB3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850" w:type="dxa"/>
            <w:vAlign w:val="center"/>
          </w:tcPr>
          <w:p w14:paraId="24AE4DB5" w14:textId="55E17C50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20300</w:t>
            </w:r>
          </w:p>
        </w:tc>
        <w:tc>
          <w:tcPr>
            <w:tcW w:w="851" w:type="dxa"/>
            <w:vAlign w:val="center"/>
          </w:tcPr>
          <w:p w14:paraId="4DE7DE10" w14:textId="11D3D873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18200</w:t>
            </w:r>
          </w:p>
        </w:tc>
      </w:tr>
      <w:tr w:rsidR="00504DB8" w:rsidRPr="00AC2F3E" w14:paraId="52632263" w14:textId="77777777" w:rsidTr="00504DB8">
        <w:tc>
          <w:tcPr>
            <w:tcW w:w="5388" w:type="dxa"/>
            <w:vMerge w:val="restart"/>
            <w:vAlign w:val="center"/>
          </w:tcPr>
          <w:p w14:paraId="5EFF617D" w14:textId="77777777" w:rsidR="00AE165C" w:rsidRDefault="00504DB8" w:rsidP="00504DB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_GoBack"/>
            <w:bookmarkEnd w:id="4"/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«Октябрьская» ****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Исторический центр города.</w:t>
            </w:r>
          </w:p>
          <w:p w14:paraId="2F16E82D" w14:textId="61784BC3" w:rsidR="00504DB8" w:rsidRPr="00AE165C" w:rsidRDefault="00504DB8" w:rsidP="00504DB8">
            <w:pPr>
              <w:spacing w:after="0"/>
              <w:rPr>
                <w:rStyle w:val="a7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</w:pP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 xml:space="preserve">2-местное размещение, номера стандарт/комфорт.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Завтрак – шведский стол.</w:t>
            </w:r>
          </w:p>
          <w:p w14:paraId="1CD5E103" w14:textId="73C46C18" w:rsidR="00504DB8" w:rsidRPr="0074105B" w:rsidRDefault="00504DB8" w:rsidP="00504DB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Апарт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-отель «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Valo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Ноtel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City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Метро «Бухарестская» напротив отеля.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105B">
              <w:rPr>
                <w:rFonts w:ascii="Times New Roman" w:hAnsi="Times New Roman"/>
                <w:bCs/>
                <w:sz w:val="20"/>
                <w:szCs w:val="20"/>
              </w:rPr>
              <w:t>2-местное размещение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номера стандарт с кухней. </w:t>
            </w:r>
            <w:r>
              <w:rPr>
                <w:rFonts w:ascii="Times New Roman" w:hAnsi="Times New Roman"/>
                <w:sz w:val="20"/>
                <w:szCs w:val="20"/>
              </w:rPr>
              <w:t>Завтрак – ланч-боксы в номер</w:t>
            </w:r>
          </w:p>
        </w:tc>
        <w:tc>
          <w:tcPr>
            <w:tcW w:w="1559" w:type="dxa"/>
            <w:vAlign w:val="center"/>
          </w:tcPr>
          <w:p w14:paraId="29578EC5" w14:textId="64BEF961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09.01-24.03.24</w:t>
            </w:r>
          </w:p>
        </w:tc>
        <w:tc>
          <w:tcPr>
            <w:tcW w:w="850" w:type="dxa"/>
            <w:vAlign w:val="center"/>
          </w:tcPr>
          <w:p w14:paraId="1F0CE6F2" w14:textId="68C80BE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21200</w:t>
            </w:r>
          </w:p>
        </w:tc>
        <w:tc>
          <w:tcPr>
            <w:tcW w:w="851" w:type="dxa"/>
            <w:vAlign w:val="center"/>
          </w:tcPr>
          <w:p w14:paraId="4D04A16A" w14:textId="2765F3B3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18600</w:t>
            </w:r>
          </w:p>
        </w:tc>
        <w:tc>
          <w:tcPr>
            <w:tcW w:w="850" w:type="dxa"/>
            <w:vAlign w:val="center"/>
          </w:tcPr>
          <w:p w14:paraId="45B12EA2" w14:textId="58930B5C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19500</w:t>
            </w:r>
          </w:p>
        </w:tc>
        <w:tc>
          <w:tcPr>
            <w:tcW w:w="851" w:type="dxa"/>
            <w:vAlign w:val="center"/>
          </w:tcPr>
          <w:p w14:paraId="3956CF80" w14:textId="38DBE6C1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17400</w:t>
            </w:r>
          </w:p>
        </w:tc>
      </w:tr>
      <w:tr w:rsidR="00504DB8" w:rsidRPr="00AC2F3E" w14:paraId="6032FD5A" w14:textId="77777777" w:rsidTr="00504DB8">
        <w:tc>
          <w:tcPr>
            <w:tcW w:w="5388" w:type="dxa"/>
            <w:vMerge/>
            <w:vAlign w:val="center"/>
          </w:tcPr>
          <w:p w14:paraId="402B1558" w14:textId="77777777" w:rsidR="00504DB8" w:rsidRPr="0074105B" w:rsidRDefault="00504DB8" w:rsidP="00504DB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EA08C8" w14:textId="4EFC01F0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24.03-10.04.24</w:t>
            </w:r>
          </w:p>
        </w:tc>
        <w:tc>
          <w:tcPr>
            <w:tcW w:w="850" w:type="dxa"/>
            <w:vAlign w:val="center"/>
          </w:tcPr>
          <w:p w14:paraId="6F5F9BD9" w14:textId="0BE7E30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21600</w:t>
            </w:r>
          </w:p>
        </w:tc>
        <w:tc>
          <w:tcPr>
            <w:tcW w:w="851" w:type="dxa"/>
            <w:vAlign w:val="center"/>
          </w:tcPr>
          <w:p w14:paraId="41EAC0B4" w14:textId="54FD44B4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18900</w:t>
            </w:r>
          </w:p>
        </w:tc>
        <w:tc>
          <w:tcPr>
            <w:tcW w:w="850" w:type="dxa"/>
            <w:vAlign w:val="center"/>
          </w:tcPr>
          <w:p w14:paraId="65EF9061" w14:textId="565D780A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19900</w:t>
            </w:r>
          </w:p>
        </w:tc>
        <w:tc>
          <w:tcPr>
            <w:tcW w:w="851" w:type="dxa"/>
            <w:vAlign w:val="center"/>
          </w:tcPr>
          <w:p w14:paraId="3282D505" w14:textId="6D6BF3C0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17800</w:t>
            </w:r>
          </w:p>
        </w:tc>
      </w:tr>
      <w:tr w:rsidR="00504DB8" w:rsidRPr="00AC2F3E" w14:paraId="3B2E333D" w14:textId="77777777" w:rsidTr="00504DB8">
        <w:tc>
          <w:tcPr>
            <w:tcW w:w="5388" w:type="dxa"/>
            <w:vAlign w:val="center"/>
          </w:tcPr>
          <w:p w14:paraId="5E5CC901" w14:textId="24F74C2F" w:rsidR="00504DB8" w:rsidRPr="0074105B" w:rsidRDefault="00504DB8" w:rsidP="00504D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Novotel</w:t>
            </w:r>
            <w:proofErr w:type="spellEnd"/>
            <w:r w:rsidRPr="0074105B">
              <w:rPr>
                <w:rFonts w:ascii="Times New Roman" w:hAnsi="Times New Roman"/>
                <w:b/>
                <w:sz w:val="20"/>
                <w:szCs w:val="20"/>
              </w:rPr>
              <w:t xml:space="preserve"> Санкт-Петербург»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****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>Исторический центр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4105B">
              <w:rPr>
                <w:rFonts w:ascii="Times New Roman" w:hAnsi="Times New Roman"/>
                <w:sz w:val="20"/>
                <w:szCs w:val="20"/>
              </w:rPr>
              <w:t xml:space="preserve">2-местное размещение – номера стандарт. </w:t>
            </w:r>
          </w:p>
          <w:p w14:paraId="28981131" w14:textId="724AD8D9" w:rsidR="00504DB8" w:rsidRPr="0074105B" w:rsidRDefault="00504DB8" w:rsidP="00504D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 – шведский стол.</w:t>
            </w:r>
          </w:p>
        </w:tc>
        <w:tc>
          <w:tcPr>
            <w:tcW w:w="1559" w:type="dxa"/>
            <w:vAlign w:val="center"/>
          </w:tcPr>
          <w:p w14:paraId="6CD858DE" w14:textId="54B01CFA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sz w:val="20"/>
                <w:szCs w:val="20"/>
              </w:rPr>
              <w:t>01.10-10.04.24</w:t>
            </w:r>
          </w:p>
        </w:tc>
        <w:tc>
          <w:tcPr>
            <w:tcW w:w="850" w:type="dxa"/>
            <w:vAlign w:val="center"/>
          </w:tcPr>
          <w:p w14:paraId="42D63535" w14:textId="5D24FB35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23200</w:t>
            </w:r>
          </w:p>
        </w:tc>
        <w:tc>
          <w:tcPr>
            <w:tcW w:w="851" w:type="dxa"/>
            <w:vAlign w:val="center"/>
          </w:tcPr>
          <w:p w14:paraId="2EC41622" w14:textId="40E3BC2C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850" w:type="dxa"/>
            <w:vAlign w:val="center"/>
          </w:tcPr>
          <w:p w14:paraId="3391F510" w14:textId="2BF0A116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851" w:type="dxa"/>
            <w:vAlign w:val="center"/>
          </w:tcPr>
          <w:p w14:paraId="01733112" w14:textId="1817BC4D" w:rsidR="00504DB8" w:rsidRPr="00504DB8" w:rsidRDefault="00504DB8" w:rsidP="00504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4DB8">
              <w:rPr>
                <w:rFonts w:ascii="Times New Roman" w:hAnsi="Times New Roman"/>
                <w:b/>
                <w:bCs/>
                <w:sz w:val="20"/>
                <w:szCs w:val="20"/>
              </w:rPr>
              <w:t>19200</w:t>
            </w:r>
          </w:p>
        </w:tc>
      </w:tr>
      <w:tr w:rsidR="0074105B" w:rsidRPr="00AC2F3E" w14:paraId="5DD81793" w14:textId="77777777" w:rsidTr="00504DB8">
        <w:tc>
          <w:tcPr>
            <w:tcW w:w="5388" w:type="dxa"/>
            <w:vAlign w:val="center"/>
          </w:tcPr>
          <w:p w14:paraId="767091BC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sz w:val="20"/>
                <w:szCs w:val="20"/>
              </w:rPr>
              <w:t>Скидка на школьника до 16 лет</w:t>
            </w:r>
            <w:r w:rsidRPr="0074105B">
              <w:rPr>
                <w:rFonts w:ascii="Times New Roman" w:hAnsi="Times New Roman"/>
                <w:b/>
                <w:sz w:val="20"/>
                <w:szCs w:val="20"/>
              </w:rPr>
              <w:br/>
              <w:t>в составе взрослой группы</w:t>
            </w:r>
          </w:p>
        </w:tc>
        <w:tc>
          <w:tcPr>
            <w:tcW w:w="4961" w:type="dxa"/>
            <w:gridSpan w:val="5"/>
            <w:vAlign w:val="center"/>
          </w:tcPr>
          <w:p w14:paraId="5793D826" w14:textId="77777777" w:rsidR="0074105B" w:rsidRPr="0074105B" w:rsidRDefault="0074105B" w:rsidP="007410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105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</w:tr>
    </w:tbl>
    <w:p w14:paraId="7F588D0F" w14:textId="0E65ECC6" w:rsidR="00774986" w:rsidRPr="002A28C6" w:rsidRDefault="00774986" w:rsidP="00376653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086E248C" w14:textId="25CA8084" w:rsidR="00072673" w:rsidRPr="008634E1" w:rsidRDefault="00315D09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E0838E4" w14:textId="77777777" w:rsidR="00504DB8" w:rsidRPr="00504DB8" w:rsidRDefault="00504DB8" w:rsidP="00504DB8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504DB8">
        <w:rPr>
          <w:color w:val="000000"/>
          <w:sz w:val="22"/>
          <w:szCs w:val="24"/>
          <w:lang w:val="ru-RU"/>
        </w:rPr>
        <w:t>проживание в выбранном отеле (расчетный час в отелях – 14:00 при заезде, 12:00 – при выезде);</w:t>
      </w:r>
    </w:p>
    <w:p w14:paraId="6C7B47AF" w14:textId="77777777" w:rsidR="00504DB8" w:rsidRPr="00504DB8" w:rsidRDefault="00504DB8" w:rsidP="00504DB8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504DB8">
        <w:rPr>
          <w:color w:val="000000"/>
          <w:sz w:val="22"/>
          <w:szCs w:val="24"/>
          <w:lang w:val="ru-RU"/>
        </w:rPr>
        <w:t>питание: 2 завтрака в гостинице, 1 завтрак в кафе города, 3 обеда – тур. класс;</w:t>
      </w:r>
    </w:p>
    <w:p w14:paraId="507A0201" w14:textId="77777777" w:rsidR="00504DB8" w:rsidRPr="00504DB8" w:rsidRDefault="00504DB8" w:rsidP="00504DB8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504DB8">
        <w:rPr>
          <w:color w:val="000000"/>
          <w:sz w:val="22"/>
          <w:szCs w:val="24"/>
          <w:lang w:val="ru-RU"/>
        </w:rPr>
        <w:t>экскурсионная программа, включая входные билеты в музеи;</w:t>
      </w:r>
    </w:p>
    <w:p w14:paraId="73ABBCE6" w14:textId="77777777" w:rsidR="00504DB8" w:rsidRPr="00504DB8" w:rsidRDefault="00504DB8" w:rsidP="00504DB8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504DB8">
        <w:rPr>
          <w:color w:val="000000"/>
          <w:sz w:val="22"/>
          <w:szCs w:val="24"/>
          <w:lang w:val="ru-RU"/>
        </w:rPr>
        <w:t>услуги гида – 3 дня;</w:t>
      </w:r>
    </w:p>
    <w:p w14:paraId="1E7AA9E9" w14:textId="77777777" w:rsidR="00504DB8" w:rsidRPr="00504DB8" w:rsidRDefault="00504DB8" w:rsidP="00504DB8">
      <w:pPr>
        <w:pStyle w:val="af"/>
        <w:numPr>
          <w:ilvl w:val="0"/>
          <w:numId w:val="35"/>
        </w:numPr>
        <w:ind w:left="142" w:right="-284"/>
        <w:rPr>
          <w:color w:val="000000"/>
          <w:sz w:val="22"/>
          <w:szCs w:val="24"/>
          <w:lang w:val="ru-RU"/>
        </w:rPr>
      </w:pPr>
      <w:r w:rsidRPr="00504DB8">
        <w:rPr>
          <w:color w:val="000000"/>
          <w:sz w:val="22"/>
          <w:szCs w:val="24"/>
          <w:lang w:val="ru-RU"/>
        </w:rPr>
        <w:t>транспорт по программе: 10+1, 15+1 – микроавтобус до 18 мест (маленькое багажное отделение), 20+2, 30+3, 40+4 – большой автобус.</w:t>
      </w:r>
    </w:p>
    <w:p w14:paraId="791A4DF9" w14:textId="77777777" w:rsidR="002A28C6" w:rsidRPr="002A28C6" w:rsidRDefault="002A28C6" w:rsidP="002A28C6">
      <w:pPr>
        <w:pStyle w:val="af"/>
        <w:ind w:right="-284"/>
        <w:rPr>
          <w:color w:val="000000"/>
          <w:sz w:val="18"/>
          <w:szCs w:val="24"/>
          <w:lang w:val="ru-RU"/>
        </w:rPr>
      </w:pPr>
    </w:p>
    <w:p w14:paraId="77A41AAF" w14:textId="77777777" w:rsidR="00A160C7" w:rsidRDefault="0051666A" w:rsidP="00774986">
      <w:pPr>
        <w:pStyle w:val="af"/>
        <w:tabs>
          <w:tab w:val="left" w:pos="426"/>
        </w:tabs>
        <w:ind w:left="-426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748D1EC2" w14:textId="77777777" w:rsidR="00774986" w:rsidRPr="00774986" w:rsidRDefault="00774986" w:rsidP="00774986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обратно;</w:t>
      </w:r>
    </w:p>
    <w:p w14:paraId="64E1EAD1" w14:textId="6A63622D" w:rsidR="00774986" w:rsidRPr="00774986" w:rsidRDefault="00774986" w:rsidP="00774986">
      <w:pPr>
        <w:pStyle w:val="af0"/>
        <w:numPr>
          <w:ilvl w:val="0"/>
          <w:numId w:val="40"/>
        </w:numPr>
        <w:spacing w:after="0"/>
        <w:ind w:left="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ужинов – от 7</w:t>
      </w:r>
      <w:r w:rsidR="002A28C6">
        <w:rPr>
          <w:rFonts w:ascii="Times New Roman" w:eastAsia="Times New Roman" w:hAnsi="Times New Roman"/>
          <w:color w:val="000000"/>
          <w:szCs w:val="24"/>
          <w:lang w:eastAsia="ru-RU"/>
        </w:rPr>
        <w:t>0</w:t>
      </w: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0 руб./чел.</w:t>
      </w:r>
      <w:r w:rsidR="00504DB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(без бесплатного).</w:t>
      </w:r>
    </w:p>
    <w:p w14:paraId="0D76F38A" w14:textId="77777777" w:rsidR="00197290" w:rsidRPr="0074105B" w:rsidRDefault="00197290" w:rsidP="00376653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D9300A5" w14:textId="2A4AD912" w:rsidR="00A24532" w:rsidRPr="00A24532" w:rsidRDefault="00072673" w:rsidP="00774986">
      <w:pPr>
        <w:keepNext/>
        <w:keepLines/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1F81DFF0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Просьба перед бронированием уточнять наличие мест в гостиницах, а также актуальность стоимости.</w:t>
      </w:r>
    </w:p>
    <w:p w14:paraId="361B13E0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</w:p>
    <w:p w14:paraId="47D65B5B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057B89E1" w14:textId="77777777" w:rsidR="00774986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изменять порядок проведения экскурсий, а также на замену экскурсий на равноценные.</w:t>
      </w:r>
    </w:p>
    <w:p w14:paraId="0A752027" w14:textId="55CD80EA" w:rsidR="00072673" w:rsidRPr="00774986" w:rsidRDefault="00774986" w:rsidP="00774986">
      <w:pPr>
        <w:pStyle w:val="af0"/>
        <w:numPr>
          <w:ilvl w:val="0"/>
          <w:numId w:val="32"/>
        </w:num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74986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072673" w:rsidRPr="00774986" w:rsidSect="00C7776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39F1" w14:textId="77777777" w:rsidR="00436E9E" w:rsidRDefault="00436E9E" w:rsidP="00CD1C11">
      <w:pPr>
        <w:spacing w:after="0" w:line="240" w:lineRule="auto"/>
      </w:pPr>
      <w:r>
        <w:separator/>
      </w:r>
    </w:p>
  </w:endnote>
  <w:endnote w:type="continuationSeparator" w:id="0">
    <w:p w14:paraId="1590D807" w14:textId="77777777" w:rsidR="00436E9E" w:rsidRDefault="00436E9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1975" w14:textId="77777777" w:rsidR="00436E9E" w:rsidRDefault="00436E9E" w:rsidP="00CD1C11">
      <w:pPr>
        <w:spacing w:after="0" w:line="240" w:lineRule="auto"/>
      </w:pPr>
      <w:r>
        <w:separator/>
      </w:r>
    </w:p>
  </w:footnote>
  <w:footnote w:type="continuationSeparator" w:id="0">
    <w:p w14:paraId="3A6EEED2" w14:textId="77777777" w:rsidR="00436E9E" w:rsidRDefault="00436E9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6F809A01">
          <wp:simplePos x="0" y="0"/>
          <wp:positionH relativeFrom="column">
            <wp:posOffset>-361950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5" name="Рисунок 5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B61"/>
    <w:multiLevelType w:val="hybridMultilevel"/>
    <w:tmpl w:val="3B76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F6DDF"/>
    <w:multiLevelType w:val="hybridMultilevel"/>
    <w:tmpl w:val="BC7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E3297"/>
    <w:multiLevelType w:val="hybridMultilevel"/>
    <w:tmpl w:val="AA5C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47AD6"/>
    <w:multiLevelType w:val="hybridMultilevel"/>
    <w:tmpl w:val="F04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63FDF"/>
    <w:multiLevelType w:val="hybridMultilevel"/>
    <w:tmpl w:val="8280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E4237"/>
    <w:multiLevelType w:val="hybridMultilevel"/>
    <w:tmpl w:val="DE6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4700F"/>
    <w:multiLevelType w:val="hybridMultilevel"/>
    <w:tmpl w:val="E8A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62568"/>
    <w:multiLevelType w:val="hybridMultilevel"/>
    <w:tmpl w:val="0C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83DB6"/>
    <w:multiLevelType w:val="hybridMultilevel"/>
    <w:tmpl w:val="EDDE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29"/>
  </w:num>
  <w:num w:numId="5">
    <w:abstractNumId w:val="5"/>
  </w:num>
  <w:num w:numId="6">
    <w:abstractNumId w:val="28"/>
  </w:num>
  <w:num w:numId="7">
    <w:abstractNumId w:val="44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23"/>
  </w:num>
  <w:num w:numId="13">
    <w:abstractNumId w:val="13"/>
  </w:num>
  <w:num w:numId="14">
    <w:abstractNumId w:val="11"/>
  </w:num>
  <w:num w:numId="15">
    <w:abstractNumId w:val="10"/>
  </w:num>
  <w:num w:numId="16">
    <w:abstractNumId w:val="33"/>
  </w:num>
  <w:num w:numId="17">
    <w:abstractNumId w:val="8"/>
  </w:num>
  <w:num w:numId="18">
    <w:abstractNumId w:val="26"/>
  </w:num>
  <w:num w:numId="19">
    <w:abstractNumId w:val="4"/>
  </w:num>
  <w:num w:numId="20">
    <w:abstractNumId w:val="14"/>
  </w:num>
  <w:num w:numId="21">
    <w:abstractNumId w:val="18"/>
  </w:num>
  <w:num w:numId="22">
    <w:abstractNumId w:val="38"/>
  </w:num>
  <w:num w:numId="23">
    <w:abstractNumId w:val="22"/>
  </w:num>
  <w:num w:numId="24">
    <w:abstractNumId w:val="24"/>
  </w:num>
  <w:num w:numId="25">
    <w:abstractNumId w:val="19"/>
  </w:num>
  <w:num w:numId="26">
    <w:abstractNumId w:val="40"/>
  </w:num>
  <w:num w:numId="27">
    <w:abstractNumId w:val="17"/>
  </w:num>
  <w:num w:numId="28">
    <w:abstractNumId w:val="16"/>
  </w:num>
  <w:num w:numId="29">
    <w:abstractNumId w:val="45"/>
  </w:num>
  <w:num w:numId="30">
    <w:abstractNumId w:val="46"/>
  </w:num>
  <w:num w:numId="31">
    <w:abstractNumId w:val="15"/>
  </w:num>
  <w:num w:numId="32">
    <w:abstractNumId w:val="37"/>
  </w:num>
  <w:num w:numId="33">
    <w:abstractNumId w:val="35"/>
  </w:num>
  <w:num w:numId="34">
    <w:abstractNumId w:val="6"/>
  </w:num>
  <w:num w:numId="35">
    <w:abstractNumId w:val="41"/>
  </w:num>
  <w:num w:numId="36">
    <w:abstractNumId w:val="3"/>
  </w:num>
  <w:num w:numId="37">
    <w:abstractNumId w:val="30"/>
  </w:num>
  <w:num w:numId="38">
    <w:abstractNumId w:val="25"/>
  </w:num>
  <w:num w:numId="39">
    <w:abstractNumId w:val="20"/>
  </w:num>
  <w:num w:numId="40">
    <w:abstractNumId w:val="39"/>
  </w:num>
  <w:num w:numId="41">
    <w:abstractNumId w:val="42"/>
  </w:num>
  <w:num w:numId="42">
    <w:abstractNumId w:val="34"/>
  </w:num>
  <w:num w:numId="43">
    <w:abstractNumId w:val="31"/>
  </w:num>
  <w:num w:numId="44">
    <w:abstractNumId w:val="43"/>
  </w:num>
  <w:num w:numId="4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56776"/>
    <w:rsid w:val="00063764"/>
    <w:rsid w:val="00072673"/>
    <w:rsid w:val="00086F4E"/>
    <w:rsid w:val="0009172F"/>
    <w:rsid w:val="000917F5"/>
    <w:rsid w:val="000A0986"/>
    <w:rsid w:val="000D302A"/>
    <w:rsid w:val="000D3133"/>
    <w:rsid w:val="000D486A"/>
    <w:rsid w:val="000D6D31"/>
    <w:rsid w:val="000E2BE5"/>
    <w:rsid w:val="000E4677"/>
    <w:rsid w:val="000E6970"/>
    <w:rsid w:val="000F3C5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2AB3"/>
    <w:rsid w:val="00197290"/>
    <w:rsid w:val="001A5201"/>
    <w:rsid w:val="001B2463"/>
    <w:rsid w:val="001B4E2A"/>
    <w:rsid w:val="001C005F"/>
    <w:rsid w:val="001C1399"/>
    <w:rsid w:val="001C16AA"/>
    <w:rsid w:val="001C26C6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18A1"/>
    <w:rsid w:val="002449F5"/>
    <w:rsid w:val="00255C83"/>
    <w:rsid w:val="00257C2F"/>
    <w:rsid w:val="002625A4"/>
    <w:rsid w:val="00262E8D"/>
    <w:rsid w:val="00263267"/>
    <w:rsid w:val="002657ED"/>
    <w:rsid w:val="0027193C"/>
    <w:rsid w:val="00274790"/>
    <w:rsid w:val="00283E61"/>
    <w:rsid w:val="002A28C6"/>
    <w:rsid w:val="002A4369"/>
    <w:rsid w:val="002B661B"/>
    <w:rsid w:val="002B7B36"/>
    <w:rsid w:val="002C125E"/>
    <w:rsid w:val="002C18E3"/>
    <w:rsid w:val="002D4CA8"/>
    <w:rsid w:val="002D5DD4"/>
    <w:rsid w:val="002D6AC1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5591"/>
    <w:rsid w:val="00366BB8"/>
    <w:rsid w:val="00370026"/>
    <w:rsid w:val="00376653"/>
    <w:rsid w:val="003809E6"/>
    <w:rsid w:val="0038612F"/>
    <w:rsid w:val="003905C8"/>
    <w:rsid w:val="0039405B"/>
    <w:rsid w:val="003966D2"/>
    <w:rsid w:val="003A0DFE"/>
    <w:rsid w:val="003A4B6D"/>
    <w:rsid w:val="003B0A83"/>
    <w:rsid w:val="003B12E2"/>
    <w:rsid w:val="003B1859"/>
    <w:rsid w:val="003C02B5"/>
    <w:rsid w:val="003C62DA"/>
    <w:rsid w:val="003D1EF7"/>
    <w:rsid w:val="003E4DC2"/>
    <w:rsid w:val="003E52ED"/>
    <w:rsid w:val="003F0E9D"/>
    <w:rsid w:val="003F41A6"/>
    <w:rsid w:val="00405175"/>
    <w:rsid w:val="00412B83"/>
    <w:rsid w:val="00421C59"/>
    <w:rsid w:val="00436E9E"/>
    <w:rsid w:val="00447F48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4DB8"/>
    <w:rsid w:val="00507CE5"/>
    <w:rsid w:val="005141BD"/>
    <w:rsid w:val="0051666A"/>
    <w:rsid w:val="00521EFE"/>
    <w:rsid w:val="005242A1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2EFB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93EEA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A71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105B"/>
    <w:rsid w:val="00751C7C"/>
    <w:rsid w:val="007649AD"/>
    <w:rsid w:val="007709B0"/>
    <w:rsid w:val="0077388F"/>
    <w:rsid w:val="00774986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DBB"/>
    <w:rsid w:val="00811E32"/>
    <w:rsid w:val="00814E67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28A9"/>
    <w:rsid w:val="008B73FB"/>
    <w:rsid w:val="008C1A80"/>
    <w:rsid w:val="008C6F3E"/>
    <w:rsid w:val="008E0402"/>
    <w:rsid w:val="009030A9"/>
    <w:rsid w:val="009116F1"/>
    <w:rsid w:val="009127DA"/>
    <w:rsid w:val="0091302C"/>
    <w:rsid w:val="00921C6B"/>
    <w:rsid w:val="00927485"/>
    <w:rsid w:val="0093259B"/>
    <w:rsid w:val="00934E3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60C7"/>
    <w:rsid w:val="00A21615"/>
    <w:rsid w:val="00A231D3"/>
    <w:rsid w:val="00A24532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E2C"/>
    <w:rsid w:val="00AD7951"/>
    <w:rsid w:val="00AD7E4D"/>
    <w:rsid w:val="00AE165C"/>
    <w:rsid w:val="00AE1F06"/>
    <w:rsid w:val="00AE670D"/>
    <w:rsid w:val="00B03DD9"/>
    <w:rsid w:val="00B04085"/>
    <w:rsid w:val="00B07263"/>
    <w:rsid w:val="00B0783B"/>
    <w:rsid w:val="00B07E52"/>
    <w:rsid w:val="00B1266C"/>
    <w:rsid w:val="00B134D9"/>
    <w:rsid w:val="00B252A2"/>
    <w:rsid w:val="00B27342"/>
    <w:rsid w:val="00B44B05"/>
    <w:rsid w:val="00B4678F"/>
    <w:rsid w:val="00B54189"/>
    <w:rsid w:val="00B54913"/>
    <w:rsid w:val="00B722F6"/>
    <w:rsid w:val="00B84270"/>
    <w:rsid w:val="00B853D2"/>
    <w:rsid w:val="00B87AB8"/>
    <w:rsid w:val="00BA07F0"/>
    <w:rsid w:val="00BA3269"/>
    <w:rsid w:val="00BA72E1"/>
    <w:rsid w:val="00BC3311"/>
    <w:rsid w:val="00BE0087"/>
    <w:rsid w:val="00BE673C"/>
    <w:rsid w:val="00BF646A"/>
    <w:rsid w:val="00BF6748"/>
    <w:rsid w:val="00C2425B"/>
    <w:rsid w:val="00C325B2"/>
    <w:rsid w:val="00C32E26"/>
    <w:rsid w:val="00C37DF9"/>
    <w:rsid w:val="00C42A98"/>
    <w:rsid w:val="00C61C48"/>
    <w:rsid w:val="00C665B5"/>
    <w:rsid w:val="00C72117"/>
    <w:rsid w:val="00C7624E"/>
    <w:rsid w:val="00C76E4B"/>
    <w:rsid w:val="00C7776F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E4AB5"/>
    <w:rsid w:val="00CF0EFE"/>
    <w:rsid w:val="00D124B1"/>
    <w:rsid w:val="00D137CA"/>
    <w:rsid w:val="00D15FA6"/>
    <w:rsid w:val="00D20E84"/>
    <w:rsid w:val="00D2192D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E5C1B"/>
    <w:rsid w:val="00DF2FBA"/>
    <w:rsid w:val="00E03E40"/>
    <w:rsid w:val="00E05EE7"/>
    <w:rsid w:val="00E15570"/>
    <w:rsid w:val="00E24F1A"/>
    <w:rsid w:val="00E30B8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1604B"/>
    <w:rsid w:val="00F2026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26AA"/>
    <w:rsid w:val="00FA6F18"/>
    <w:rsid w:val="00FB407B"/>
    <w:rsid w:val="00FC6EC2"/>
    <w:rsid w:val="00FE2D5D"/>
    <w:rsid w:val="00FE3438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3655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locked/>
    <w:rsid w:val="0052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3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3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0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5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9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12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48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2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99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8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11</cp:revision>
  <cp:lastPrinted>2021-05-14T11:01:00Z</cp:lastPrinted>
  <dcterms:created xsi:type="dcterms:W3CDTF">2022-09-05T13:36:00Z</dcterms:created>
  <dcterms:modified xsi:type="dcterms:W3CDTF">2024-01-09T16:10:00Z</dcterms:modified>
</cp:coreProperties>
</file>