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BC7F0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E43C8B" w:rsidRDefault="00E43C8B" w:rsidP="00E43C8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bookmarkStart w:id="0" w:name="_Hlk189573159"/>
            <w:r w:rsidRPr="00E43C8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Тула и Куликово поле</w:t>
            </w:r>
            <w:r w:rsidR="00343D1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 дня</w:t>
            </w:r>
          </w:p>
          <w:bookmarkEnd w:id="0"/>
          <w:p w:rsidR="00831D5F" w:rsidRPr="004D7FDA" w:rsidRDefault="00831D5F" w:rsidP="00A05C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05CC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AA18C9" w:rsidRPr="00AA18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0917F5" w:rsidRPr="0035422F" w:rsidTr="00BC7F07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4521B8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18" w:rsidRDefault="00C55960" w:rsidP="00343D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596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льное прибытие группы в </w:t>
            </w:r>
            <w:r w:rsidR="00A26290">
              <w:rPr>
                <w:rFonts w:ascii="Times New Roman" w:eastAsia="Times New Roman" w:hAnsi="Times New Roman"/>
                <w:b/>
                <w:bCs/>
                <w:lang w:eastAsia="ru-RU"/>
              </w:rPr>
              <w:t>Тулу</w:t>
            </w:r>
            <w:r w:rsidR="00CD183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(рекомендованное время прибытия </w:t>
            </w:r>
            <w:r w:rsidR="00A2629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 </w:t>
            </w:r>
            <w:r w:rsidR="0055317B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  <w:r w:rsidR="00A26290">
              <w:rPr>
                <w:rFonts w:ascii="Times New Roman" w:eastAsia="Times New Roman" w:hAnsi="Times New Roman"/>
                <w:b/>
                <w:bCs/>
                <w:lang w:eastAsia="ru-RU"/>
              </w:rPr>
              <w:t>:00</w:t>
            </w:r>
            <w:r w:rsidR="00CD1832"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:rsidR="00BD53F6" w:rsidRDefault="00BD53F6" w:rsidP="00343D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гидом, посадка в автобус.</w:t>
            </w:r>
          </w:p>
          <w:p w:rsidR="00343D18" w:rsidRDefault="0055317B" w:rsidP="00343D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</w:t>
            </w:r>
            <w:r w:rsidR="00343D18">
              <w:rPr>
                <w:rFonts w:ascii="Times New Roman" w:eastAsia="Times New Roman" w:hAnsi="Times New Roman"/>
                <w:b/>
                <w:bCs/>
                <w:lang w:eastAsia="ru-RU"/>
              </w:rPr>
              <w:t>втрак в кафе города (</w:t>
            </w:r>
            <w:r w:rsidRPr="005531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 доп. </w:t>
            </w:r>
            <w:r w:rsidR="00343D18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 w:rsidRPr="0055317B">
              <w:rPr>
                <w:rFonts w:ascii="Times New Roman" w:eastAsia="Times New Roman" w:hAnsi="Times New Roman"/>
                <w:b/>
                <w:bCs/>
                <w:lang w:eastAsia="ru-RU"/>
              </w:rPr>
              <w:t>лату</w:t>
            </w:r>
            <w:r w:rsidR="00343D18">
              <w:rPr>
                <w:rFonts w:ascii="Times New Roman" w:eastAsia="Times New Roman" w:hAnsi="Times New Roman"/>
                <w:b/>
                <w:bCs/>
                <w:lang w:eastAsia="ru-RU"/>
              </w:rPr>
              <w:t>, по желанию</w:t>
            </w:r>
            <w:r w:rsidRPr="0055317B"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:rsidR="00A26290" w:rsidRDefault="00C55960" w:rsidP="00343D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5960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обзорная 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по городу</w:t>
            </w:r>
            <w:r w:rsidR="00A26290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A26290" w:rsidRDefault="00A26290" w:rsidP="00096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6290">
              <w:rPr>
                <w:rFonts w:ascii="Times New Roman" w:eastAsia="Times New Roman" w:hAnsi="Times New Roman"/>
                <w:bCs/>
                <w:lang w:eastAsia="ru-RU"/>
              </w:rPr>
              <w:t xml:space="preserve">В ходе экскурсии Вы познакомитесь с историей города Тулы. Знакомство будет происходить благодаря осмотру ансамблей строений и городских скульптур Кремлевского сада, Казанской набережной, улицы Металлистов, Крестовоздвиженской площади и Площади Ленина. У памятника Льву Николаевичу Толстому узнаем о его истории в жизни Тулы. Поговорим об истории обороны города, Вы узнаете о ремесленном прошлом и промышленном настоящем Тулы, а также о том, как город стал ремесленным центром по производству Самоваров, Пряников и Гармоней.  </w:t>
            </w:r>
          </w:p>
          <w:p w:rsidR="00343D18" w:rsidRDefault="00A26290" w:rsidP="00A262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26290">
              <w:rPr>
                <w:rFonts w:ascii="Times New Roman" w:eastAsia="Times New Roman" w:hAnsi="Times New Roman"/>
                <w:b/>
                <w:lang w:eastAsia="ru-RU"/>
              </w:rPr>
              <w:t>Экскурсия в Тульский Кремль</w:t>
            </w:r>
            <w:r w:rsidR="00343D18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A26290" w:rsidRPr="00343D18" w:rsidRDefault="00A26290" w:rsidP="00343D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26290">
              <w:rPr>
                <w:rFonts w:ascii="Times New Roman" w:eastAsia="Times New Roman" w:hAnsi="Times New Roman"/>
                <w:bCs/>
                <w:lang w:eastAsia="ru-RU"/>
              </w:rPr>
              <w:t>Вы пройдетесь по территории Крепости, уникальному памятнику оборонного зодчества России, ставшему настоящим защитником Москвы с южной окраины нашего государства XVI века. Крепость, ни разу не сдавшаяся врагу, впечатляет своей прекрасной сохранностью и интереснейшей историей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A26290" w:rsidRDefault="00A26290" w:rsidP="00A262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26290">
              <w:rPr>
                <w:rFonts w:ascii="Times New Roman" w:eastAsia="Times New Roman" w:hAnsi="Times New Roman"/>
                <w:b/>
                <w:lang w:eastAsia="ru-RU"/>
              </w:rPr>
              <w:t>Мастер-класс на тульской кондитерской фабрике «Медовые традиции»</w:t>
            </w:r>
            <w:r w:rsidR="00343D18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A26290" w:rsidRPr="00A26290" w:rsidRDefault="00A26290" w:rsidP="00A2629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6290">
              <w:rPr>
                <w:rFonts w:ascii="Times New Roman" w:eastAsia="Times New Roman" w:hAnsi="Times New Roman"/>
                <w:bCs/>
                <w:lang w:eastAsia="ru-RU"/>
              </w:rPr>
              <w:t xml:space="preserve">Здесь Вы узнаете все о </w:t>
            </w:r>
            <w:r w:rsidR="00343D18">
              <w:rPr>
                <w:rFonts w:ascii="Times New Roman" w:eastAsia="Times New Roman" w:hAnsi="Times New Roman"/>
                <w:bCs/>
                <w:lang w:eastAsia="ru-RU"/>
              </w:rPr>
              <w:t xml:space="preserve">Тульском прянике </w:t>
            </w:r>
            <w:r w:rsidR="00343D18" w:rsidRPr="00343D18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Pr="00A26290">
              <w:rPr>
                <w:rFonts w:ascii="Times New Roman" w:eastAsia="Times New Roman" w:hAnsi="Times New Roman"/>
                <w:bCs/>
                <w:lang w:eastAsia="ru-RU"/>
              </w:rPr>
              <w:t xml:space="preserve"> легенды, истории, секреты изготовления, а также примите участие в уникальном мастер-классе, который запомнится надолго. Вы, своими руками, сделаете тульский пряник именно тем способом, которым его делали более 300 лет назад и так, как его делают в настоящее время. А пока ваши пряники выпекаются – вас ждет ароматный чай </w:t>
            </w:r>
            <w:r w:rsidR="00343D18">
              <w:rPr>
                <w:rFonts w:ascii="Times New Roman" w:eastAsia="Times New Roman" w:hAnsi="Times New Roman"/>
                <w:bCs/>
                <w:lang w:eastAsia="ru-RU"/>
              </w:rPr>
              <w:t xml:space="preserve">с тульскими сладостями и бонус </w:t>
            </w:r>
            <w:r w:rsidR="00343D18" w:rsidRPr="00343D18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="00343D1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6290">
              <w:rPr>
                <w:rFonts w:ascii="Times New Roman" w:eastAsia="Times New Roman" w:hAnsi="Times New Roman"/>
                <w:bCs/>
                <w:lang w:eastAsia="ru-RU"/>
              </w:rPr>
              <w:t>сертификат об участии!</w:t>
            </w:r>
          </w:p>
          <w:p w:rsidR="00343D18" w:rsidRDefault="00C55960" w:rsidP="00343D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1" w:name="_Hlk192258862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Обед в кафе </w:t>
            </w:r>
            <w:bookmarkEnd w:id="1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города.</w:t>
            </w:r>
          </w:p>
          <w:p w:rsidR="00A26290" w:rsidRDefault="00A26290" w:rsidP="00343D1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2629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Оружия</w:t>
            </w:r>
            <w:r w:rsidR="000965EA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0965EA" w:rsidRDefault="00A26290" w:rsidP="00096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6290">
              <w:rPr>
                <w:rFonts w:ascii="Times New Roman" w:eastAsia="Times New Roman" w:hAnsi="Times New Roman"/>
                <w:bCs/>
                <w:lang w:eastAsia="ru-RU"/>
              </w:rPr>
              <w:t>Тульски</w:t>
            </w:r>
            <w:r w:rsidR="00343D18">
              <w:rPr>
                <w:rFonts w:ascii="Times New Roman" w:eastAsia="Times New Roman" w:hAnsi="Times New Roman"/>
                <w:bCs/>
                <w:lang w:eastAsia="ru-RU"/>
              </w:rPr>
              <w:t xml:space="preserve">й государственный музей оружия </w:t>
            </w:r>
            <w:r w:rsidR="00343D18" w:rsidRPr="00343D18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="00343D1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6290">
              <w:rPr>
                <w:rFonts w:ascii="Times New Roman" w:eastAsia="Times New Roman" w:hAnsi="Times New Roman"/>
                <w:bCs/>
                <w:lang w:eastAsia="ru-RU"/>
              </w:rPr>
              <w:t>один из старейших музеев России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который в </w:t>
            </w:r>
            <w:r w:rsidRPr="00A26290">
              <w:rPr>
                <w:rFonts w:ascii="Times New Roman" w:eastAsia="Times New Roman" w:hAnsi="Times New Roman"/>
                <w:bCs/>
                <w:lang w:eastAsia="ru-RU"/>
              </w:rPr>
              <w:t xml:space="preserve">2023 г. отпраздновал свое 150-летие. Коллекция и экспозиция музея отражают эволюцию стрелкового и холодного оружия с XIV в. до наших дней, а также историю оружейного производства в Туле. </w:t>
            </w:r>
            <w:r w:rsidR="000965EA" w:rsidRPr="000965EA">
              <w:rPr>
                <w:rFonts w:ascii="Times New Roman" w:eastAsia="Times New Roman" w:hAnsi="Times New Roman"/>
                <w:bCs/>
                <w:lang w:eastAsia="ru-RU"/>
              </w:rPr>
              <w:t>Его основная выставка проходит в причудливом здании, чья архитектура напоминает защитный шлем древнего русского война.</w:t>
            </w:r>
          </w:p>
          <w:p w:rsidR="00C55960" w:rsidRPr="00C55960" w:rsidRDefault="00C55960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отель</w:t>
            </w:r>
            <w:r w:rsidR="00CD1832">
              <w:rPr>
                <w:rFonts w:ascii="Times New Roman" w:eastAsia="Times New Roman" w:hAnsi="Times New Roman"/>
                <w:b/>
                <w:bCs/>
                <w:lang w:eastAsia="ru-RU"/>
              </w:rPr>
              <w:t>, заселение.</w:t>
            </w:r>
          </w:p>
          <w:p w:rsidR="0055317B" w:rsidRDefault="004F510C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Ориентировочно </w:t>
            </w:r>
            <w:r w:rsidR="000965EA">
              <w:rPr>
                <w:rFonts w:ascii="Times New Roman" w:eastAsia="Times New Roman" w:hAnsi="Times New Roman"/>
                <w:b/>
                <w:bCs/>
                <w:lang w:eastAsia="ru-RU"/>
              </w:rPr>
              <w:t>с 17:00 свободное время.</w:t>
            </w:r>
          </w:p>
          <w:p w:rsidR="004F510C" w:rsidRPr="0055317B" w:rsidRDefault="004F510C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:rsidTr="00BC7F0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BC" w:rsidRDefault="00C55960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  <w:r w:rsidR="000965E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C55960" w:rsidRPr="00C55960" w:rsidRDefault="004531BC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Выселение из номеров с</w:t>
            </w:r>
            <w:r w:rsidR="000965E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вещами.</w:t>
            </w:r>
          </w:p>
          <w:p w:rsidR="004531BC" w:rsidRDefault="000965EA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10:00 </w:t>
            </w:r>
            <w:r w:rsidR="004531BC">
              <w:rPr>
                <w:rFonts w:ascii="Times New Roman" w:eastAsia="Times New Roman" w:hAnsi="Times New Roman"/>
                <w:b/>
                <w:bCs/>
                <w:lang w:eastAsia="ru-RU"/>
              </w:rPr>
              <w:t>в</w:t>
            </w:r>
            <w:r w:rsidR="00C55960">
              <w:rPr>
                <w:rFonts w:ascii="Times New Roman" w:eastAsia="Times New Roman" w:hAnsi="Times New Roman"/>
                <w:b/>
                <w:bCs/>
                <w:lang w:eastAsia="ru-RU"/>
              </w:rPr>
              <w:t>стреча с гидом.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C55960" w:rsidRPr="00C55960" w:rsidRDefault="000965EA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до Куликово поля (</w:t>
            </w:r>
            <w:r w:rsidRPr="000965EA">
              <w:rPr>
                <w:rFonts w:ascii="Times New Roman" w:eastAsia="Times New Roman" w:hAnsi="Times New Roman"/>
                <w:b/>
                <w:bCs/>
                <w:lang w:eastAsia="ru-RU"/>
              </w:rPr>
              <w:t>~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130 км).</w:t>
            </w:r>
          </w:p>
          <w:p w:rsidR="000965EA" w:rsidRPr="000965EA" w:rsidRDefault="000965EA" w:rsidP="000965E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65E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и мемориал героям Куликовской битвы в селе Монастырщино</w:t>
            </w:r>
            <w:r w:rsidR="004531BC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0965EA" w:rsidRDefault="000965EA" w:rsidP="00096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Музей предваряет рассказ о Куликовской битве и наглядно демонстрируют жизнь 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обитателей Подонья в разные исторические периоды. Экспозиция охватывает более девяти столетий: от Великого переселения народов до эпохи становления Древнерусского государства и трагических событий Батыева нашествия.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Также 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Вы осмотрите 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ллею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Памяти и Единства, где расположены 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>памятные знаки городам-участникам битвы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 памятник Дмитрию Донскому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побываете на 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>живописн</w:t>
            </w:r>
            <w:r>
              <w:rPr>
                <w:rFonts w:ascii="Times New Roman" w:eastAsia="Times New Roman" w:hAnsi="Times New Roman"/>
                <w:lang w:eastAsia="ru-RU"/>
              </w:rPr>
              <w:t>ом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 слияния рек Дона и Непрядвы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531BC" w:rsidRDefault="000965EA" w:rsidP="004531B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  <w:bookmarkStart w:id="2" w:name="_Hlk192258957"/>
          </w:p>
          <w:p w:rsidR="000965EA" w:rsidRPr="000965EA" w:rsidRDefault="000965EA" w:rsidP="004531B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65E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музее «Куликов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 битва</w:t>
            </w:r>
            <w:r w:rsidRPr="000965EA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  <w:r w:rsidR="004531BC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bookmarkEnd w:id="2"/>
          <w:p w:rsidR="000965EA" w:rsidRDefault="000965EA" w:rsidP="00096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Как превратить строки учебника в живую, пульсирующую историю, полную страсти, боли и торжества? </w:t>
            </w:r>
            <w:r w:rsidR="0055317B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>экспозици</w:t>
            </w:r>
            <w:r w:rsidR="0055317B">
              <w:rPr>
                <w:rFonts w:ascii="Times New Roman" w:eastAsia="Times New Roman" w:hAnsi="Times New Roman"/>
                <w:lang w:eastAsia="ru-RU"/>
              </w:rPr>
              <w:t>и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 «Сказание о Мамаевом побоище. </w:t>
            </w:r>
            <w:r w:rsidR="0055317B" w:rsidRPr="000965EA">
              <w:rPr>
                <w:rFonts w:ascii="Times New Roman" w:eastAsia="Times New Roman" w:hAnsi="Times New Roman"/>
                <w:lang w:eastAsia="ru-RU"/>
              </w:rPr>
              <w:t xml:space="preserve">Новое прочтение» </w:t>
            </w:r>
            <w:r w:rsidRPr="000965EA">
              <w:rPr>
                <w:rFonts w:ascii="Times New Roman" w:eastAsia="Times New Roman" w:hAnsi="Times New Roman"/>
                <w:lang w:eastAsia="ru-RU"/>
              </w:rPr>
              <w:t xml:space="preserve">не просто узнаете о битве, но и почувствуете себя в самой гуще событий. Современная архитектура и технологии оживляют историю XIV века. </w:t>
            </w:r>
          </w:p>
          <w:p w:rsidR="000965EA" w:rsidRPr="000965EA" w:rsidRDefault="000965EA" w:rsidP="004531B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65EA">
              <w:rPr>
                <w:rFonts w:ascii="Times New Roman" w:eastAsia="Times New Roman" w:hAnsi="Times New Roman"/>
                <w:b/>
                <w:bCs/>
                <w:lang w:eastAsia="ru-RU"/>
              </w:rPr>
              <w:t>Посе</w:t>
            </w:r>
            <w:r w:rsidR="001D526E"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мемориала «Красный холм».</w:t>
            </w:r>
          </w:p>
          <w:p w:rsidR="000965EA" w:rsidRPr="000965EA" w:rsidRDefault="000965EA" w:rsidP="00096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965EA">
              <w:rPr>
                <w:rFonts w:ascii="Times New Roman" w:eastAsia="Times New Roman" w:hAnsi="Times New Roman"/>
                <w:lang w:eastAsia="ru-RU"/>
              </w:rPr>
              <w:t>Старейший памятник на Куликовом поле, установленный на месте, где стояло войско Мамая в 1380 году. Во время экскурсии, Вы увидите памятник-колонну во имя Дмитрия Ивановича Донского, узнаете о её особенностях и конструкции, а также, осмотрите храм Сергия Радонежского.</w:t>
            </w:r>
          </w:p>
          <w:p w:rsidR="0055317B" w:rsidRDefault="0055317B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Тулу.</w:t>
            </w:r>
          </w:p>
          <w:p w:rsidR="0055317B" w:rsidRDefault="004531BC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3" w:name="_Hlk192259244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в кафе города (</w:t>
            </w:r>
            <w:r w:rsidR="0055317B" w:rsidRPr="0055317B">
              <w:rPr>
                <w:rFonts w:ascii="Times New Roman" w:eastAsia="Times New Roman" w:hAnsi="Times New Roman"/>
                <w:b/>
                <w:bCs/>
                <w:lang w:eastAsia="ru-RU"/>
              </w:rPr>
              <w:t>за доп. плату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 по желанию</w:t>
            </w:r>
            <w:r w:rsidR="0055317B" w:rsidRPr="0055317B"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bookmarkEnd w:id="3"/>
          <w:p w:rsidR="000917F5" w:rsidRPr="004C74D9" w:rsidRDefault="00C55960" w:rsidP="00C559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5596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на вокзале.</w:t>
            </w:r>
          </w:p>
        </w:tc>
      </w:tr>
    </w:tbl>
    <w:p w:rsidR="00EC03C1" w:rsidRDefault="00EC03C1" w:rsidP="00EC03C1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4" w:name="_Hlk45711510"/>
      <w:bookmarkStart w:id="5" w:name="_Hlk45711422"/>
      <w:bookmarkStart w:id="6" w:name="_Hlk43742582"/>
      <w:bookmarkStart w:id="7" w:name="_Hlk43730867"/>
    </w:p>
    <w:p w:rsidR="00B134D9" w:rsidRDefault="004A6356" w:rsidP="00BC7F07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F33A5E">
        <w:rPr>
          <w:b/>
          <w:bCs/>
          <w:sz w:val="28"/>
          <w:szCs w:val="28"/>
          <w:lang w:val="ru-RU"/>
        </w:rPr>
        <w:t>школьника</w:t>
      </w:r>
      <w:r w:rsidR="0055317B">
        <w:rPr>
          <w:b/>
          <w:bCs/>
          <w:sz w:val="28"/>
          <w:szCs w:val="28"/>
          <w:lang w:val="ru-RU"/>
        </w:rPr>
        <w:t xml:space="preserve"> до 13,</w:t>
      </w:r>
      <w:r w:rsidR="00614C40">
        <w:rPr>
          <w:b/>
          <w:bCs/>
          <w:sz w:val="28"/>
          <w:szCs w:val="28"/>
          <w:lang w:val="ru-RU"/>
        </w:rPr>
        <w:t xml:space="preserve">99 лет </w:t>
      </w:r>
      <w:r w:rsidRPr="00ED2CCB">
        <w:rPr>
          <w:b/>
          <w:bCs/>
          <w:sz w:val="28"/>
          <w:szCs w:val="28"/>
          <w:lang w:val="ru-RU"/>
        </w:rPr>
        <w:t>в рублях</w:t>
      </w:r>
      <w:bookmarkEnd w:id="4"/>
      <w:bookmarkEnd w:id="5"/>
      <w:bookmarkEnd w:id="6"/>
      <w:bookmarkEnd w:id="7"/>
      <w:r w:rsidR="00F33A5E">
        <w:rPr>
          <w:b/>
          <w:bCs/>
          <w:sz w:val="28"/>
          <w:szCs w:val="28"/>
          <w:lang w:val="ru-RU"/>
        </w:rPr>
        <w:t>:</w:t>
      </w:r>
    </w:p>
    <w:p w:rsidR="00E006DB" w:rsidRPr="00E006DB" w:rsidRDefault="00E006DB" w:rsidP="00BC7F07">
      <w:pPr>
        <w:pStyle w:val="af"/>
        <w:tabs>
          <w:tab w:val="left" w:pos="426"/>
        </w:tabs>
        <w:ind w:left="-567" w:right="-143"/>
        <w:jc w:val="both"/>
        <w:rPr>
          <w:b/>
          <w:bCs/>
          <w:i/>
          <w:sz w:val="28"/>
          <w:szCs w:val="28"/>
          <w:lang w:val="ru-RU"/>
        </w:rPr>
      </w:pPr>
      <w:r w:rsidRPr="00E006DB">
        <w:rPr>
          <w:b/>
          <w:bCs/>
          <w:i/>
          <w:color w:val="000000"/>
          <w:sz w:val="24"/>
          <w:szCs w:val="22"/>
          <w:lang w:val="ru-RU"/>
        </w:rPr>
        <w:t>Гостиница «</w:t>
      </w:r>
      <w:r w:rsidR="0055317B">
        <w:rPr>
          <w:b/>
          <w:bCs/>
          <w:i/>
          <w:color w:val="000000"/>
          <w:sz w:val="24"/>
          <w:szCs w:val="22"/>
          <w:lang w:val="ru-RU"/>
        </w:rPr>
        <w:t xml:space="preserve">Москва </w:t>
      </w:r>
      <w:r w:rsidR="00CD1832">
        <w:rPr>
          <w:b/>
          <w:bCs/>
          <w:i/>
          <w:color w:val="000000"/>
          <w:sz w:val="24"/>
          <w:szCs w:val="22"/>
          <w:lang w:val="ru-RU"/>
        </w:rPr>
        <w:t>3*</w:t>
      </w:r>
      <w:r w:rsidRPr="00E006DB">
        <w:rPr>
          <w:b/>
          <w:bCs/>
          <w:i/>
          <w:color w:val="000000"/>
          <w:sz w:val="24"/>
          <w:szCs w:val="22"/>
          <w:lang w:val="ru-RU"/>
        </w:rPr>
        <w:t>» (2-3-местное размещение)</w:t>
      </w:r>
    </w:p>
    <w:tbl>
      <w:tblPr>
        <w:tblStyle w:val="af3"/>
        <w:tblW w:w="10143" w:type="dxa"/>
        <w:tblInd w:w="-572" w:type="dxa"/>
        <w:tblLook w:val="04A0"/>
      </w:tblPr>
      <w:tblGrid>
        <w:gridCol w:w="3122"/>
        <w:gridCol w:w="1166"/>
        <w:gridCol w:w="1171"/>
        <w:gridCol w:w="1171"/>
        <w:gridCol w:w="1171"/>
        <w:gridCol w:w="1171"/>
        <w:gridCol w:w="1171"/>
      </w:tblGrid>
      <w:tr w:rsidR="00CD1832" w:rsidTr="00CD1832">
        <w:tc>
          <w:tcPr>
            <w:tcW w:w="1538" w:type="pct"/>
            <w:shd w:val="clear" w:color="auto" w:fill="F2F2F2" w:themeFill="background1" w:themeFillShade="F2"/>
          </w:tcPr>
          <w:p w:rsidR="00CD1832" w:rsidRDefault="00CD1832" w:rsidP="00CD1832">
            <w:pPr>
              <w:pStyle w:val="af"/>
              <w:tabs>
                <w:tab w:val="left" w:pos="426"/>
              </w:tabs>
              <w:ind w:right="-115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val="ru-RU"/>
              </w:rPr>
              <w:t>Заезды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:rsidR="00CD1832" w:rsidRPr="00C55960" w:rsidRDefault="00CD1832" w:rsidP="00CD1832">
            <w:pPr>
              <w:pStyle w:val="af"/>
              <w:tabs>
                <w:tab w:val="left" w:pos="426"/>
              </w:tabs>
              <w:ind w:left="-109" w:right="-11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val="ru-RU"/>
              </w:rPr>
              <w:t>15+1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CD1832" w:rsidRPr="00C55960" w:rsidRDefault="00CD1832" w:rsidP="00CD1832">
            <w:pPr>
              <w:pStyle w:val="af"/>
              <w:tabs>
                <w:tab w:val="left" w:pos="426"/>
              </w:tabs>
              <w:ind w:left="-111" w:right="-112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val="ru-RU"/>
              </w:rPr>
              <w:t>20+2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CD1832" w:rsidRDefault="00CD1832" w:rsidP="00CD1832">
            <w:pPr>
              <w:pStyle w:val="af"/>
              <w:tabs>
                <w:tab w:val="left" w:pos="426"/>
              </w:tabs>
              <w:ind w:left="-112" w:right="-103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val="ru-RU"/>
              </w:rPr>
              <w:t>25+2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CD1832" w:rsidRDefault="00CD1832" w:rsidP="00CD1832">
            <w:pPr>
              <w:pStyle w:val="af"/>
              <w:tabs>
                <w:tab w:val="left" w:pos="426"/>
              </w:tabs>
              <w:ind w:left="-112" w:right="-103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val="ru-RU"/>
              </w:rPr>
              <w:t>30+2</w:t>
            </w:r>
          </w:p>
        </w:tc>
        <w:tc>
          <w:tcPr>
            <w:tcW w:w="577" w:type="pct"/>
            <w:shd w:val="clear" w:color="auto" w:fill="F2F2F2" w:themeFill="background1" w:themeFillShade="F2"/>
          </w:tcPr>
          <w:p w:rsidR="00CD1832" w:rsidRDefault="00CD1832" w:rsidP="00CD1832">
            <w:pPr>
              <w:pStyle w:val="af"/>
              <w:tabs>
                <w:tab w:val="left" w:pos="426"/>
              </w:tabs>
              <w:ind w:left="-112" w:right="-103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val="ru-RU"/>
              </w:rPr>
              <w:t>35+2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:rsidR="00CD1832" w:rsidRPr="00C55960" w:rsidRDefault="00CD1832" w:rsidP="00CD1832">
            <w:pPr>
              <w:pStyle w:val="af"/>
              <w:tabs>
                <w:tab w:val="left" w:pos="426"/>
              </w:tabs>
              <w:ind w:left="-106" w:right="-10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val="ru-RU"/>
              </w:rPr>
              <w:t>40+2</w:t>
            </w:r>
          </w:p>
        </w:tc>
      </w:tr>
      <w:tr w:rsidR="00CD1832" w:rsidTr="00CD1832">
        <w:tc>
          <w:tcPr>
            <w:tcW w:w="1538" w:type="pct"/>
          </w:tcPr>
          <w:p w:rsidR="00CD1832" w:rsidRPr="00E006DB" w:rsidRDefault="00CD1832" w:rsidP="00CD1832">
            <w:pPr>
              <w:pStyle w:val="af"/>
              <w:tabs>
                <w:tab w:val="left" w:pos="426"/>
              </w:tabs>
              <w:ind w:left="-102" w:right="-115"/>
              <w:jc w:val="center"/>
              <w:rPr>
                <w:i/>
                <w:color w:val="000000"/>
                <w:sz w:val="24"/>
                <w:szCs w:val="22"/>
                <w:lang w:val="ru-RU"/>
              </w:rPr>
            </w:pPr>
            <w:r>
              <w:rPr>
                <w:i/>
                <w:color w:val="000000"/>
                <w:sz w:val="24"/>
                <w:szCs w:val="22"/>
                <w:lang w:val="ru-RU"/>
              </w:rPr>
              <w:t>ежедневно</w:t>
            </w:r>
          </w:p>
        </w:tc>
        <w:tc>
          <w:tcPr>
            <w:tcW w:w="575" w:type="pct"/>
            <w:vAlign w:val="center"/>
          </w:tcPr>
          <w:p w:rsidR="00CD1832" w:rsidRPr="00C55960" w:rsidRDefault="00614C40" w:rsidP="00CD1832">
            <w:pPr>
              <w:pStyle w:val="af"/>
              <w:tabs>
                <w:tab w:val="left" w:pos="426"/>
              </w:tabs>
              <w:ind w:left="-109" w:right="-11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13130</w:t>
            </w:r>
          </w:p>
        </w:tc>
        <w:tc>
          <w:tcPr>
            <w:tcW w:w="577" w:type="pct"/>
            <w:vAlign w:val="center"/>
          </w:tcPr>
          <w:p w:rsidR="00CD1832" w:rsidRPr="00614C40" w:rsidRDefault="00CD1832" w:rsidP="00CD1832">
            <w:pPr>
              <w:pStyle w:val="af"/>
              <w:tabs>
                <w:tab w:val="left" w:pos="426"/>
              </w:tabs>
              <w:ind w:left="-111" w:right="-112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128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14C40">
              <w:rPr>
                <w:b/>
                <w:bCs/>
                <w:color w:val="000000"/>
                <w:sz w:val="24"/>
                <w:szCs w:val="24"/>
                <w:lang w:val="ru-RU"/>
              </w:rPr>
              <w:t>2410</w:t>
            </w:r>
          </w:p>
        </w:tc>
        <w:tc>
          <w:tcPr>
            <w:tcW w:w="577" w:type="pct"/>
          </w:tcPr>
          <w:p w:rsidR="00CD1832" w:rsidRDefault="00614C40" w:rsidP="00CD1832">
            <w:pPr>
              <w:pStyle w:val="af"/>
              <w:tabs>
                <w:tab w:val="left" w:pos="426"/>
              </w:tabs>
              <w:ind w:left="-112" w:right="-10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11850</w:t>
            </w:r>
          </w:p>
        </w:tc>
        <w:tc>
          <w:tcPr>
            <w:tcW w:w="577" w:type="pct"/>
            <w:vAlign w:val="center"/>
          </w:tcPr>
          <w:p w:rsidR="00CD1832" w:rsidRPr="00CD1832" w:rsidRDefault="00614C40" w:rsidP="00CD1832">
            <w:pPr>
              <w:pStyle w:val="af"/>
              <w:tabs>
                <w:tab w:val="left" w:pos="426"/>
              </w:tabs>
              <w:ind w:left="-112" w:right="-10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11290</w:t>
            </w:r>
          </w:p>
        </w:tc>
        <w:tc>
          <w:tcPr>
            <w:tcW w:w="577" w:type="pct"/>
          </w:tcPr>
          <w:p w:rsidR="008A04A2" w:rsidRPr="00CD1832" w:rsidRDefault="00614C40" w:rsidP="008A04A2">
            <w:pPr>
              <w:pStyle w:val="af"/>
              <w:tabs>
                <w:tab w:val="left" w:pos="426"/>
              </w:tabs>
              <w:ind w:left="-112" w:right="-10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10670</w:t>
            </w:r>
          </w:p>
        </w:tc>
        <w:tc>
          <w:tcPr>
            <w:tcW w:w="577" w:type="pct"/>
            <w:vAlign w:val="center"/>
          </w:tcPr>
          <w:p w:rsidR="00CD1832" w:rsidRPr="00614C40" w:rsidRDefault="00614C40" w:rsidP="00CD1832">
            <w:pPr>
              <w:pStyle w:val="af"/>
              <w:tabs>
                <w:tab w:val="left" w:pos="426"/>
              </w:tabs>
              <w:ind w:left="-106" w:right="-10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10150</w:t>
            </w:r>
          </w:p>
        </w:tc>
      </w:tr>
    </w:tbl>
    <w:p w:rsidR="00B455B1" w:rsidRDefault="00B455B1" w:rsidP="007A54C1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:rsidR="00072673" w:rsidRPr="008634E1" w:rsidRDefault="00315D09" w:rsidP="00EC03C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C55960" w:rsidRPr="00C55960" w:rsidRDefault="00C55960" w:rsidP="00C559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960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</w:t>
      </w:r>
      <w:r w:rsidR="0091607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C55960">
        <w:rPr>
          <w:rFonts w:ascii="Times New Roman" w:eastAsia="Times New Roman" w:hAnsi="Times New Roman"/>
          <w:color w:val="000000"/>
          <w:szCs w:val="24"/>
          <w:lang w:eastAsia="ru-RU"/>
        </w:rPr>
        <w:t>(2-3-местное размещение);</w:t>
      </w:r>
    </w:p>
    <w:p w:rsidR="00C55960" w:rsidRPr="00C55960" w:rsidRDefault="00831A1F" w:rsidP="00C559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питание: </w:t>
      </w:r>
      <w:r w:rsidR="00C55960" w:rsidRPr="00C55960">
        <w:rPr>
          <w:rFonts w:ascii="Times New Roman" w:eastAsia="Times New Roman" w:hAnsi="Times New Roman"/>
          <w:color w:val="000000"/>
          <w:szCs w:val="24"/>
          <w:lang w:eastAsia="ru-RU"/>
        </w:rPr>
        <w:t>завтрак в гостинице и обеды в кафе (1 и 2 день);</w:t>
      </w:r>
    </w:p>
    <w:p w:rsidR="00C55960" w:rsidRPr="00C55960" w:rsidRDefault="00831A1F" w:rsidP="00C559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экскурсионное обслуживание </w:t>
      </w:r>
      <w:r w:rsidR="00C55960" w:rsidRPr="00C55960">
        <w:rPr>
          <w:rFonts w:ascii="Times New Roman" w:eastAsia="Times New Roman" w:hAnsi="Times New Roman"/>
          <w:color w:val="000000"/>
          <w:szCs w:val="24"/>
          <w:lang w:eastAsia="ru-RU"/>
        </w:rPr>
        <w:t>по программе;</w:t>
      </w:r>
    </w:p>
    <w:p w:rsidR="00C55960" w:rsidRPr="00C55960" w:rsidRDefault="00C55960" w:rsidP="00C559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960">
        <w:rPr>
          <w:rFonts w:ascii="Times New Roman" w:eastAsia="Times New Roman" w:hAnsi="Times New Roman"/>
          <w:color w:val="000000"/>
          <w:szCs w:val="24"/>
          <w:lang w:eastAsia="ru-RU"/>
        </w:rPr>
        <w:t>услуги гида;</w:t>
      </w:r>
    </w:p>
    <w:p w:rsidR="00C55960" w:rsidRPr="00C55960" w:rsidRDefault="00831A1F" w:rsidP="00C5596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 </w:t>
      </w:r>
      <w:r w:rsidR="00C55960" w:rsidRPr="00C55960">
        <w:rPr>
          <w:rFonts w:ascii="Times New Roman" w:eastAsia="Times New Roman" w:hAnsi="Times New Roman"/>
          <w:color w:val="000000"/>
          <w:szCs w:val="24"/>
          <w:lang w:eastAsia="ru-RU"/>
        </w:rPr>
        <w:t>по программе.</w:t>
      </w:r>
    </w:p>
    <w:p w:rsidR="006F2690" w:rsidRPr="006F2690" w:rsidRDefault="006F2690" w:rsidP="00F33A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1666A" w:rsidRPr="008634E1" w:rsidRDefault="0051666A" w:rsidP="00BC7F0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55317B" w:rsidRDefault="004C74D9" w:rsidP="0055317B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C74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ж/д билеты </w:t>
      </w:r>
      <w:r w:rsidR="00CD1832">
        <w:rPr>
          <w:rFonts w:ascii="Times New Roman" w:eastAsia="Times New Roman" w:hAnsi="Times New Roman"/>
          <w:color w:val="000000"/>
          <w:szCs w:val="24"/>
          <w:lang w:eastAsia="ru-RU"/>
        </w:rPr>
        <w:t>до</w:t>
      </w:r>
      <w:r w:rsidR="00A2520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55317B">
        <w:rPr>
          <w:rFonts w:ascii="Times New Roman" w:eastAsia="Times New Roman" w:hAnsi="Times New Roman"/>
          <w:color w:val="000000"/>
          <w:szCs w:val="24"/>
          <w:lang w:eastAsia="ru-RU"/>
        </w:rPr>
        <w:t>Тулы</w:t>
      </w:r>
      <w:r w:rsidR="00CD183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обратно</w:t>
      </w:r>
      <w:r w:rsidR="0055317B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:rsidR="0055317B" w:rsidRPr="0055317B" w:rsidRDefault="0055317B" w:rsidP="0055317B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1</w:t>
      </w:r>
      <w:r w:rsidR="00A2520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завтрак</w:t>
      </w:r>
      <w:r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от 600 руб./чел., в том числе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для</w:t>
      </w:r>
      <w:r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сопровождающи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х</w:t>
      </w:r>
      <w:r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(по желанию, бронируется вместе с покупкой тура);</w:t>
      </w:r>
    </w:p>
    <w:p w:rsidR="0055317B" w:rsidRDefault="00A2520F" w:rsidP="0055317B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8" w:name="_Hlk192259478"/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1 </w:t>
      </w:r>
      <w:r w:rsidR="0055317B"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ужин – от </w:t>
      </w:r>
      <w:r w:rsidR="00614C40">
        <w:rPr>
          <w:rFonts w:ascii="Times New Roman" w:eastAsia="Times New Roman" w:hAnsi="Times New Roman"/>
          <w:color w:val="000000"/>
          <w:szCs w:val="24"/>
          <w:lang w:eastAsia="ru-RU"/>
        </w:rPr>
        <w:t>7</w:t>
      </w:r>
      <w:r w:rsidR="0055317B"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00 руб./чел., в том числе </w:t>
      </w:r>
      <w:r w:rsidR="0055317B">
        <w:rPr>
          <w:rFonts w:ascii="Times New Roman" w:eastAsia="Times New Roman" w:hAnsi="Times New Roman"/>
          <w:color w:val="000000"/>
          <w:szCs w:val="24"/>
          <w:lang w:eastAsia="ru-RU"/>
        </w:rPr>
        <w:t>для</w:t>
      </w:r>
      <w:r w:rsidR="0055317B"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сопровождающи</w:t>
      </w:r>
      <w:r w:rsidR="0055317B">
        <w:rPr>
          <w:rFonts w:ascii="Times New Roman" w:eastAsia="Times New Roman" w:hAnsi="Times New Roman"/>
          <w:color w:val="000000"/>
          <w:szCs w:val="24"/>
          <w:lang w:eastAsia="ru-RU"/>
        </w:rPr>
        <w:t>х</w:t>
      </w:r>
      <w:r w:rsidR="0055317B"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(по желанию, бронируется вместе с покупкой тура);</w:t>
      </w:r>
    </w:p>
    <w:p w:rsidR="0055317B" w:rsidRDefault="0055317B" w:rsidP="0055317B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9" w:name="_Hlk192259362"/>
      <w:bookmarkEnd w:id="8"/>
      <w:r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доплата за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школьника </w:t>
      </w:r>
      <w:r w:rsidR="00A2520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старше 14 лет </w:t>
      </w:r>
      <w:r w:rsidR="00A2520F" w:rsidRPr="00A2520F">
        <w:rPr>
          <w:rFonts w:ascii="Times New Roman" w:eastAsia="Times New Roman" w:hAnsi="Times New Roman"/>
          <w:color w:val="000000"/>
          <w:szCs w:val="24"/>
          <w:lang w:eastAsia="ru-RU"/>
        </w:rPr>
        <w:t>–</w:t>
      </w:r>
      <w:r w:rsidR="00A2520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75</w:t>
      </w:r>
      <w:r w:rsidRPr="0055317B">
        <w:rPr>
          <w:rFonts w:ascii="Times New Roman" w:eastAsia="Times New Roman" w:hAnsi="Times New Roman"/>
          <w:color w:val="000000"/>
          <w:szCs w:val="24"/>
          <w:lang w:eastAsia="ru-RU"/>
        </w:rPr>
        <w:t>0 руб.</w:t>
      </w:r>
      <w:r w:rsidR="00A2520F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bookmarkEnd w:id="9"/>
    <w:p w:rsidR="0055317B" w:rsidRPr="0055317B" w:rsidRDefault="0055317B" w:rsidP="0055317B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доплата за взрослого в составе школьной группы – </w:t>
      </w:r>
      <w:r w:rsidR="00A2520F">
        <w:rPr>
          <w:rFonts w:ascii="Times New Roman" w:eastAsia="Times New Roman" w:hAnsi="Times New Roman"/>
          <w:color w:val="000000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150</w:t>
      </w:r>
      <w:r w:rsidRPr="0055317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руб.</w:t>
      </w:r>
    </w:p>
    <w:p w:rsidR="00AA18C9" w:rsidRPr="00AA18C9" w:rsidRDefault="00AA18C9" w:rsidP="00F33A5E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BC7F07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BC7F07" w:rsidRPr="00C55960" w:rsidRDefault="00BC7F07" w:rsidP="00BC7F0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55960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:rsidR="00050A68" w:rsidRDefault="00050A68" w:rsidP="00050A68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0A68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:rsidR="00050A68" w:rsidRDefault="00050A68" w:rsidP="00050A68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0A68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AE2456" w:rsidRPr="00AE2456" w:rsidRDefault="00050A68" w:rsidP="00AE245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50A68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AE2456" w:rsidRPr="00AE2456" w:rsidRDefault="00AE2456" w:rsidP="00AE245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2456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:rsidR="00AE2456" w:rsidRPr="00AE2456" w:rsidRDefault="00AE2456" w:rsidP="00AE2456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2456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:rsidR="00050A68" w:rsidRDefault="00AE2456" w:rsidP="00AE2456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2456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50A68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FD" w:rsidRDefault="003D4AFD" w:rsidP="00CD1C11">
      <w:pPr>
        <w:spacing w:after="0" w:line="240" w:lineRule="auto"/>
      </w:pPr>
      <w:r>
        <w:separator/>
      </w:r>
    </w:p>
  </w:endnote>
  <w:endnote w:type="continuationSeparator" w:id="1">
    <w:p w:rsidR="003D4AFD" w:rsidRDefault="003D4AF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FD" w:rsidRDefault="003D4AFD" w:rsidP="00CD1C11">
      <w:pPr>
        <w:spacing w:after="0" w:line="240" w:lineRule="auto"/>
      </w:pPr>
      <w:r>
        <w:separator/>
      </w:r>
    </w:p>
  </w:footnote>
  <w:footnote w:type="continuationSeparator" w:id="1">
    <w:p w:rsidR="003D4AFD" w:rsidRDefault="003D4AF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6543C"/>
    <w:multiLevelType w:val="hybridMultilevel"/>
    <w:tmpl w:val="6FDCD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4137D"/>
    <w:multiLevelType w:val="hybridMultilevel"/>
    <w:tmpl w:val="CF26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"/>
  </w:num>
  <w:num w:numId="4">
    <w:abstractNumId w:val="24"/>
  </w:num>
  <w:num w:numId="5">
    <w:abstractNumId w:val="4"/>
  </w:num>
  <w:num w:numId="6">
    <w:abstractNumId w:val="23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8"/>
  </w:num>
  <w:num w:numId="23">
    <w:abstractNumId w:val="17"/>
  </w:num>
  <w:num w:numId="24">
    <w:abstractNumId w:val="19"/>
  </w:num>
  <w:num w:numId="25">
    <w:abstractNumId w:val="15"/>
  </w:num>
  <w:num w:numId="26">
    <w:abstractNumId w:val="29"/>
  </w:num>
  <w:num w:numId="27">
    <w:abstractNumId w:val="13"/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0A68"/>
    <w:rsid w:val="00053ADA"/>
    <w:rsid w:val="00056776"/>
    <w:rsid w:val="00063764"/>
    <w:rsid w:val="00072673"/>
    <w:rsid w:val="00086F4E"/>
    <w:rsid w:val="0009172F"/>
    <w:rsid w:val="000917F5"/>
    <w:rsid w:val="000965EA"/>
    <w:rsid w:val="000C2AD8"/>
    <w:rsid w:val="000D302A"/>
    <w:rsid w:val="000D3133"/>
    <w:rsid w:val="000D486A"/>
    <w:rsid w:val="000D6D31"/>
    <w:rsid w:val="000E4677"/>
    <w:rsid w:val="000E6970"/>
    <w:rsid w:val="000E797B"/>
    <w:rsid w:val="000F0A4D"/>
    <w:rsid w:val="000F1E0A"/>
    <w:rsid w:val="000F712E"/>
    <w:rsid w:val="00113586"/>
    <w:rsid w:val="00114988"/>
    <w:rsid w:val="00115471"/>
    <w:rsid w:val="001171F6"/>
    <w:rsid w:val="00124419"/>
    <w:rsid w:val="00124447"/>
    <w:rsid w:val="0014289F"/>
    <w:rsid w:val="00143F36"/>
    <w:rsid w:val="001464C9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26E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F6F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326A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D18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009E"/>
    <w:rsid w:val="00377D57"/>
    <w:rsid w:val="003809E6"/>
    <w:rsid w:val="003920D9"/>
    <w:rsid w:val="00392E8F"/>
    <w:rsid w:val="00393A2E"/>
    <w:rsid w:val="003A0DFE"/>
    <w:rsid w:val="003A4B6D"/>
    <w:rsid w:val="003B12E2"/>
    <w:rsid w:val="003B1859"/>
    <w:rsid w:val="003C02B5"/>
    <w:rsid w:val="003C03FB"/>
    <w:rsid w:val="003C62DA"/>
    <w:rsid w:val="003D05F4"/>
    <w:rsid w:val="003D1EF7"/>
    <w:rsid w:val="003D4AFD"/>
    <w:rsid w:val="003E4DC2"/>
    <w:rsid w:val="003E52ED"/>
    <w:rsid w:val="003E635D"/>
    <w:rsid w:val="003F0E9D"/>
    <w:rsid w:val="00421C59"/>
    <w:rsid w:val="004521B8"/>
    <w:rsid w:val="004531BC"/>
    <w:rsid w:val="00455564"/>
    <w:rsid w:val="00480F1B"/>
    <w:rsid w:val="004A3D84"/>
    <w:rsid w:val="004A6356"/>
    <w:rsid w:val="004A6649"/>
    <w:rsid w:val="004C74D9"/>
    <w:rsid w:val="004D27AB"/>
    <w:rsid w:val="004D7FDA"/>
    <w:rsid w:val="004E1982"/>
    <w:rsid w:val="004F08C6"/>
    <w:rsid w:val="004F18CE"/>
    <w:rsid w:val="004F510C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317B"/>
    <w:rsid w:val="0055729D"/>
    <w:rsid w:val="005573D5"/>
    <w:rsid w:val="00560DE7"/>
    <w:rsid w:val="00566A1F"/>
    <w:rsid w:val="0057431A"/>
    <w:rsid w:val="00576B44"/>
    <w:rsid w:val="005867F3"/>
    <w:rsid w:val="0059043D"/>
    <w:rsid w:val="0059168B"/>
    <w:rsid w:val="005969DA"/>
    <w:rsid w:val="005A027B"/>
    <w:rsid w:val="005A1BF1"/>
    <w:rsid w:val="005A2A1B"/>
    <w:rsid w:val="005A4A89"/>
    <w:rsid w:val="005B758E"/>
    <w:rsid w:val="005D4E85"/>
    <w:rsid w:val="005D56DC"/>
    <w:rsid w:val="005E275C"/>
    <w:rsid w:val="005E7649"/>
    <w:rsid w:val="005F1B0A"/>
    <w:rsid w:val="005F502B"/>
    <w:rsid w:val="00600EB9"/>
    <w:rsid w:val="00613C6D"/>
    <w:rsid w:val="00614C40"/>
    <w:rsid w:val="00624EF7"/>
    <w:rsid w:val="00633DDD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69C1"/>
    <w:rsid w:val="00737485"/>
    <w:rsid w:val="00737DD0"/>
    <w:rsid w:val="00751C7C"/>
    <w:rsid w:val="007649AD"/>
    <w:rsid w:val="0077388F"/>
    <w:rsid w:val="00785B73"/>
    <w:rsid w:val="007A54C1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7F42B4"/>
    <w:rsid w:val="00811664"/>
    <w:rsid w:val="00811E32"/>
    <w:rsid w:val="00813CB8"/>
    <w:rsid w:val="00821D53"/>
    <w:rsid w:val="0082350C"/>
    <w:rsid w:val="0082370D"/>
    <w:rsid w:val="00830A10"/>
    <w:rsid w:val="0083128D"/>
    <w:rsid w:val="00831A1F"/>
    <w:rsid w:val="00831D5F"/>
    <w:rsid w:val="00834ACE"/>
    <w:rsid w:val="00840E30"/>
    <w:rsid w:val="00850A11"/>
    <w:rsid w:val="0085774C"/>
    <w:rsid w:val="00861DD6"/>
    <w:rsid w:val="008634E1"/>
    <w:rsid w:val="00872E9B"/>
    <w:rsid w:val="00890F96"/>
    <w:rsid w:val="008A04A2"/>
    <w:rsid w:val="008A24DB"/>
    <w:rsid w:val="008A27EB"/>
    <w:rsid w:val="008C1A80"/>
    <w:rsid w:val="008D4F45"/>
    <w:rsid w:val="008E0402"/>
    <w:rsid w:val="008F4B9A"/>
    <w:rsid w:val="009030A9"/>
    <w:rsid w:val="009116F1"/>
    <w:rsid w:val="009127DA"/>
    <w:rsid w:val="0091302C"/>
    <w:rsid w:val="00914859"/>
    <w:rsid w:val="00914CB0"/>
    <w:rsid w:val="0091607E"/>
    <w:rsid w:val="00927485"/>
    <w:rsid w:val="0093259B"/>
    <w:rsid w:val="0094089C"/>
    <w:rsid w:val="00942678"/>
    <w:rsid w:val="00945541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D70"/>
    <w:rsid w:val="009D4F24"/>
    <w:rsid w:val="009E080C"/>
    <w:rsid w:val="009E145B"/>
    <w:rsid w:val="009E2013"/>
    <w:rsid w:val="009E4282"/>
    <w:rsid w:val="009E4FD2"/>
    <w:rsid w:val="009E6266"/>
    <w:rsid w:val="009E63A9"/>
    <w:rsid w:val="009E7070"/>
    <w:rsid w:val="009F67DB"/>
    <w:rsid w:val="00A05CCE"/>
    <w:rsid w:val="00A14940"/>
    <w:rsid w:val="00A21615"/>
    <w:rsid w:val="00A21706"/>
    <w:rsid w:val="00A231D3"/>
    <w:rsid w:val="00A243AA"/>
    <w:rsid w:val="00A247E9"/>
    <w:rsid w:val="00A2520F"/>
    <w:rsid w:val="00A26290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A18C9"/>
    <w:rsid w:val="00AC3EF1"/>
    <w:rsid w:val="00AC78EA"/>
    <w:rsid w:val="00AD03C9"/>
    <w:rsid w:val="00AD7951"/>
    <w:rsid w:val="00AD7E4D"/>
    <w:rsid w:val="00AE1F06"/>
    <w:rsid w:val="00AE2456"/>
    <w:rsid w:val="00AE670D"/>
    <w:rsid w:val="00B031A8"/>
    <w:rsid w:val="00B03DD9"/>
    <w:rsid w:val="00B04085"/>
    <w:rsid w:val="00B0783B"/>
    <w:rsid w:val="00B07E52"/>
    <w:rsid w:val="00B10DC7"/>
    <w:rsid w:val="00B1266C"/>
    <w:rsid w:val="00B134D9"/>
    <w:rsid w:val="00B27342"/>
    <w:rsid w:val="00B44B05"/>
    <w:rsid w:val="00B455B1"/>
    <w:rsid w:val="00B4678F"/>
    <w:rsid w:val="00B54189"/>
    <w:rsid w:val="00B54913"/>
    <w:rsid w:val="00B722F6"/>
    <w:rsid w:val="00B72B94"/>
    <w:rsid w:val="00B853D2"/>
    <w:rsid w:val="00BA07F0"/>
    <w:rsid w:val="00BA3269"/>
    <w:rsid w:val="00BA6463"/>
    <w:rsid w:val="00BA72E1"/>
    <w:rsid w:val="00BC3311"/>
    <w:rsid w:val="00BC7F07"/>
    <w:rsid w:val="00BD53F6"/>
    <w:rsid w:val="00BE0087"/>
    <w:rsid w:val="00BE12CD"/>
    <w:rsid w:val="00BE3D11"/>
    <w:rsid w:val="00BE673C"/>
    <w:rsid w:val="00BF6748"/>
    <w:rsid w:val="00C16FF5"/>
    <w:rsid w:val="00C2425B"/>
    <w:rsid w:val="00C325B2"/>
    <w:rsid w:val="00C32E26"/>
    <w:rsid w:val="00C37DF9"/>
    <w:rsid w:val="00C408DC"/>
    <w:rsid w:val="00C42A98"/>
    <w:rsid w:val="00C55960"/>
    <w:rsid w:val="00C665B5"/>
    <w:rsid w:val="00C72117"/>
    <w:rsid w:val="00C7624E"/>
    <w:rsid w:val="00C76E4B"/>
    <w:rsid w:val="00C8477D"/>
    <w:rsid w:val="00C874EB"/>
    <w:rsid w:val="00CA24E5"/>
    <w:rsid w:val="00CA3250"/>
    <w:rsid w:val="00CA55A6"/>
    <w:rsid w:val="00CB37B0"/>
    <w:rsid w:val="00CC0EAA"/>
    <w:rsid w:val="00CC65D2"/>
    <w:rsid w:val="00CC6F31"/>
    <w:rsid w:val="00CD1832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33E0"/>
    <w:rsid w:val="00D749FA"/>
    <w:rsid w:val="00D83FD0"/>
    <w:rsid w:val="00DA6704"/>
    <w:rsid w:val="00DB1E51"/>
    <w:rsid w:val="00DC49B0"/>
    <w:rsid w:val="00DC6DD3"/>
    <w:rsid w:val="00DD2B90"/>
    <w:rsid w:val="00DE05F0"/>
    <w:rsid w:val="00E006DB"/>
    <w:rsid w:val="00E15570"/>
    <w:rsid w:val="00E24F1A"/>
    <w:rsid w:val="00E36F40"/>
    <w:rsid w:val="00E43C8B"/>
    <w:rsid w:val="00E473E7"/>
    <w:rsid w:val="00E607EF"/>
    <w:rsid w:val="00E634FF"/>
    <w:rsid w:val="00E651E9"/>
    <w:rsid w:val="00E723B1"/>
    <w:rsid w:val="00E91773"/>
    <w:rsid w:val="00EA3295"/>
    <w:rsid w:val="00EB452D"/>
    <w:rsid w:val="00EC03C1"/>
    <w:rsid w:val="00EC2B05"/>
    <w:rsid w:val="00EC5721"/>
    <w:rsid w:val="00EC5B0F"/>
    <w:rsid w:val="00EC6DE9"/>
    <w:rsid w:val="00EC720B"/>
    <w:rsid w:val="00ED2CCB"/>
    <w:rsid w:val="00ED711D"/>
    <w:rsid w:val="00EE0350"/>
    <w:rsid w:val="00EE3FAF"/>
    <w:rsid w:val="00EE4C8F"/>
    <w:rsid w:val="00EE6DC8"/>
    <w:rsid w:val="00EF3465"/>
    <w:rsid w:val="00EF4546"/>
    <w:rsid w:val="00F050E6"/>
    <w:rsid w:val="00F06101"/>
    <w:rsid w:val="00F13F63"/>
    <w:rsid w:val="00F20FF8"/>
    <w:rsid w:val="00F22D5A"/>
    <w:rsid w:val="00F26ED3"/>
    <w:rsid w:val="00F32AEC"/>
    <w:rsid w:val="00F33A5E"/>
    <w:rsid w:val="00F53971"/>
    <w:rsid w:val="00F542F1"/>
    <w:rsid w:val="00F60288"/>
    <w:rsid w:val="00F628F8"/>
    <w:rsid w:val="00F63A45"/>
    <w:rsid w:val="00F64732"/>
    <w:rsid w:val="00F6567C"/>
    <w:rsid w:val="00F670C3"/>
    <w:rsid w:val="00F67728"/>
    <w:rsid w:val="00F81924"/>
    <w:rsid w:val="00FB407B"/>
    <w:rsid w:val="00FE2D5D"/>
    <w:rsid w:val="00FE52B2"/>
    <w:rsid w:val="00FE5FE2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65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3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8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8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9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1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7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93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24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50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6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8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6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7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2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26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1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08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1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0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001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31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7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1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74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4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68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0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4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2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64</cp:revision>
  <cp:lastPrinted>2021-05-14T11:01:00Z</cp:lastPrinted>
  <dcterms:created xsi:type="dcterms:W3CDTF">2021-05-19T11:07:00Z</dcterms:created>
  <dcterms:modified xsi:type="dcterms:W3CDTF">2025-03-10T14:11:00Z</dcterms:modified>
</cp:coreProperties>
</file>