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F4D35" w14:textId="05DF5487" w:rsidR="00D077E9" w:rsidRPr="00E75215" w:rsidRDefault="00436F2D" w:rsidP="00D70D02">
      <w:pPr>
        <w:rPr>
          <w:noProof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9ABCDE" wp14:editId="7882912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3938905" cy="6629400"/>
                <wp:effectExtent l="0" t="0" r="4445" b="0"/>
                <wp:wrapNone/>
                <wp:docPr id="3" name="Прямоугольник 3" descr="белый прямоугольник для текста на обложк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662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0DA83A6F" id="Прямоугольник 3" o:spid="_x0000_s1026" alt="белый прямоугольник для текста на обложке" style="position:absolute;margin-left:0;margin-top:0;width:310.15pt;height:522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" fillcolor="white [3212]" stroked="f" strokeweight="2pt">
                <w10:wrap anchorx="page"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3860D557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031BD80" w14:textId="179EC3F7" w:rsidR="00D077E9" w:rsidRDefault="00D077E9" w:rsidP="00AB02A7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1508F1" wp14:editId="58E25E85">
                      <wp:extent cx="3348355" cy="2581275"/>
                      <wp:effectExtent l="0" t="0" r="0" b="0"/>
                      <wp:docPr id="8" name="Надпись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8355" cy="2581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4C9E7D" w14:textId="6D411BB2" w:rsidR="002B4B68" w:rsidRPr="001D24BC" w:rsidRDefault="001D24BC" w:rsidP="00D077E9">
                                  <w:pPr>
                                    <w:pStyle w:val="a6"/>
                                    <w:spacing w:after="0"/>
                                    <w:rPr>
                                      <w:rFonts w:cs="Times New Roman"/>
                                      <w:color w:val="C00000"/>
                                      <w:sz w:val="48"/>
                                      <w:szCs w:val="48"/>
                                    </w:rPr>
                                  </w:pPr>
                                  <w:r w:rsidRPr="001D24BC">
                                    <w:rPr>
                                      <w:rFonts w:cs="Times New Roman"/>
                                      <w:color w:val="C00000"/>
                                      <w:sz w:val="48"/>
                                      <w:szCs w:val="48"/>
                                    </w:rPr>
                                    <w:t>ДЛЯ ОРГАНИЗОВАННЫХ ГРУПП ШКОЛЬНИКОВ</w:t>
                                  </w:r>
                                </w:p>
                                <w:p w14:paraId="1C5B403B" w14:textId="2969A1BF" w:rsidR="000F0B2F" w:rsidRPr="00E834B7" w:rsidRDefault="000F0B2F" w:rsidP="00D077E9">
                                  <w:pPr>
                                    <w:pStyle w:val="a6"/>
                                    <w:spacing w:after="0"/>
                                    <w:rPr>
                                      <w:rFonts w:cs="Times New Roman"/>
                                      <w:color w:val="C00000"/>
                                      <w:sz w:val="16"/>
                                      <w:szCs w:val="70"/>
                                    </w:rPr>
                                  </w:pPr>
                                </w:p>
                                <w:p w14:paraId="7EB98F5D" w14:textId="77777777" w:rsidR="00F968BF" w:rsidRPr="00F968BF" w:rsidRDefault="00F968BF" w:rsidP="00D077E9">
                                  <w:pPr>
                                    <w:pStyle w:val="a6"/>
                                    <w:spacing w:after="0"/>
                                    <w:rPr>
                                      <w:rFonts w:cs="Times New Roman"/>
                                      <w:color w:val="C00000"/>
                                      <w:sz w:val="2"/>
                                      <w:szCs w:val="56"/>
                                    </w:rPr>
                                  </w:pPr>
                                </w:p>
                                <w:p w14:paraId="72E31111" w14:textId="0ADDC8D9" w:rsidR="00D077E9" w:rsidRPr="00DB69C2" w:rsidRDefault="00E834B7" w:rsidP="00F20E9D">
                                  <w:pPr>
                                    <w:pStyle w:val="a6"/>
                                    <w:spacing w:after="0"/>
                                    <w:rPr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  <w:r w:rsidRPr="00E834B7">
                                    <w:rPr>
                                      <w:rFonts w:cs="Times New Roman"/>
                                      <w:color w:val="000000"/>
                                      <w:sz w:val="40"/>
                                      <w:szCs w:val="40"/>
                                    </w:rPr>
                                    <w:t>Вологодский край: на</w:t>
                                  </w:r>
                                  <w:r>
                                    <w:rPr>
                                      <w:rFonts w:cs="Times New Roman"/>
                                      <w:color w:val="000000"/>
                                      <w:sz w:val="40"/>
                                      <w:szCs w:val="40"/>
                                    </w:rPr>
                                    <w:t>следие предков, железная мощь и</w:t>
                                  </w:r>
                                  <w:r>
                                    <w:rPr>
                                      <w:rFonts w:cs="Times New Roman"/>
                                      <w:color w:val="000000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E834B7">
                                    <w:rPr>
                                      <w:rFonts w:cs="Times New Roman"/>
                                      <w:color w:val="000000"/>
                                      <w:sz w:val="40"/>
                                      <w:szCs w:val="40"/>
                                    </w:rPr>
                                    <w:t>сладкие грезы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C1508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8" o:spid="_x0000_s1026" type="#_x0000_t202" style="width:263.65pt;height:2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" filled="f" stroked="f" strokeweight=".5pt">
                      <v:textbox>
                        <w:txbxContent>
                          <w:p w14:paraId="214C9E7D" w14:textId="6D411BB2" w:rsidR="002B4B68" w:rsidRPr="001D24BC" w:rsidRDefault="001D24BC" w:rsidP="00D077E9">
                            <w:pPr>
                              <w:pStyle w:val="a6"/>
                              <w:spacing w:after="0"/>
                              <w:rPr>
                                <w:rFonts w:cs="Times New Roman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1D24BC">
                              <w:rPr>
                                <w:rFonts w:cs="Times New Roman"/>
                                <w:color w:val="C00000"/>
                                <w:sz w:val="48"/>
                                <w:szCs w:val="48"/>
                              </w:rPr>
                              <w:t>ДЛЯ ОРГАНИЗОВАННЫХ ГРУПП ШКОЛЬНИКОВ</w:t>
                            </w:r>
                          </w:p>
                          <w:p w14:paraId="1C5B403B" w14:textId="2969A1BF" w:rsidR="000F0B2F" w:rsidRPr="00E834B7" w:rsidRDefault="000F0B2F" w:rsidP="00D077E9">
                            <w:pPr>
                              <w:pStyle w:val="a6"/>
                              <w:spacing w:after="0"/>
                              <w:rPr>
                                <w:rFonts w:cs="Times New Roman"/>
                                <w:color w:val="C00000"/>
                                <w:sz w:val="16"/>
                                <w:szCs w:val="70"/>
                              </w:rPr>
                            </w:pPr>
                          </w:p>
                          <w:p w14:paraId="7EB98F5D" w14:textId="77777777" w:rsidR="00F968BF" w:rsidRPr="00F968BF" w:rsidRDefault="00F968BF" w:rsidP="00D077E9">
                            <w:pPr>
                              <w:pStyle w:val="a6"/>
                              <w:spacing w:after="0"/>
                              <w:rPr>
                                <w:rFonts w:cs="Times New Roman"/>
                                <w:color w:val="C00000"/>
                                <w:sz w:val="2"/>
                                <w:szCs w:val="56"/>
                              </w:rPr>
                            </w:pPr>
                          </w:p>
                          <w:p w14:paraId="72E31111" w14:textId="0ADDC8D9" w:rsidR="00D077E9" w:rsidRPr="00DB69C2" w:rsidRDefault="00E834B7" w:rsidP="00F20E9D">
                            <w:pPr>
                              <w:pStyle w:val="a6"/>
                              <w:spacing w:after="0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834B7">
                              <w:rPr>
                                <w:rFonts w:cs="Times New Roman"/>
                                <w:color w:val="000000"/>
                                <w:sz w:val="40"/>
                                <w:szCs w:val="40"/>
                              </w:rPr>
                              <w:t>Вологодский край: на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40"/>
                                <w:szCs w:val="40"/>
                              </w:rPr>
                              <w:t>следие предков, железная мощь и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40"/>
                                <w:szCs w:val="40"/>
                              </w:rPr>
                              <w:br/>
                            </w:r>
                            <w:r w:rsidRPr="00E834B7">
                              <w:rPr>
                                <w:rFonts w:cs="Times New Roman"/>
                                <w:color w:val="000000"/>
                                <w:sz w:val="40"/>
                                <w:szCs w:val="40"/>
                              </w:rPr>
                              <w:t>сладкие грезы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F3FA9C6" w14:textId="77777777" w:rsidR="00D077E9" w:rsidRPr="008F21BB" w:rsidRDefault="00D077E9" w:rsidP="00AB02A7">
            <w:pPr>
              <w:rPr>
                <w:noProof/>
                <w:color w:val="C00000"/>
              </w:rPr>
            </w:pPr>
            <w:r w:rsidRPr="008F21BB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inline distT="0" distB="0" distL="0" distR="0" wp14:anchorId="1FEBC3C2" wp14:editId="1664DB31">
                      <wp:extent cx="2171700" cy="19050"/>
                      <wp:effectExtent l="19050" t="19050" r="19050" b="19050"/>
                      <wp:docPr id="5" name="Прямая соединительная линия 5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71700" cy="190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28879D0C" id="Прямая соединительная линия 5" o:spid="_x0000_s1026" alt="разделитель текста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" strokecolor="#c00000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75E53E39" w14:textId="40D0A270" w:rsidR="0087605E" w:rsidRDefault="004648E2" w:rsidP="00AB02A7">
      <w:pPr>
        <w:spacing w:after="200"/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0799" behindDoc="1" locked="0" layoutInCell="1" allowOverlap="1" wp14:anchorId="7541E5A1" wp14:editId="70189FC9">
            <wp:simplePos x="0" y="0"/>
            <wp:positionH relativeFrom="page">
              <wp:posOffset>2200940</wp:posOffset>
            </wp:positionH>
            <wp:positionV relativeFrom="paragraph">
              <wp:posOffset>175747</wp:posOffset>
            </wp:positionV>
            <wp:extent cx="5013546" cy="777158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53" cy="7781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E9">
        <w:rPr>
          <w:noProof/>
          <w:lang w:bidi="ru-RU"/>
        </w:rPr>
        <w:br w:type="page"/>
      </w:r>
    </w:p>
    <w:p w14:paraId="53964F13" w14:textId="25BBBD31" w:rsidR="00515718" w:rsidRDefault="00572D2B" w:rsidP="00515718">
      <w:pPr>
        <w:pStyle w:val="afb"/>
        <w:jc w:val="center"/>
        <w:rPr>
          <w:color w:val="C00000"/>
        </w:rPr>
      </w:pPr>
      <w:r w:rsidRPr="008F21BB">
        <w:rPr>
          <w:rStyle w:val="afc"/>
          <w:b/>
          <w:color w:val="C00000"/>
        </w:rPr>
        <w:lastRenderedPageBreak/>
        <w:t>ПОЧЕМУ НАС ВЫ</w:t>
      </w:r>
      <w:r w:rsidRPr="008F21BB">
        <w:rPr>
          <w:color w:val="C00000"/>
        </w:rPr>
        <w:t>БИРАЮТ?</w:t>
      </w:r>
    </w:p>
    <w:p w14:paraId="4D38CEF9" w14:textId="77777777" w:rsidR="00F20E9D" w:rsidRPr="008F21BB" w:rsidRDefault="00F20E9D" w:rsidP="00515718">
      <w:pPr>
        <w:pStyle w:val="afb"/>
        <w:jc w:val="center"/>
        <w:rPr>
          <w:color w:val="C00000"/>
        </w:rPr>
      </w:pPr>
    </w:p>
    <w:p w14:paraId="33906606" w14:textId="75835743" w:rsidR="00F20E9D" w:rsidRPr="00DB69C2" w:rsidRDefault="00F20E9D" w:rsidP="00515718">
      <w:pPr>
        <w:pStyle w:val="a"/>
        <w:rPr>
          <w:color w:val="000000"/>
        </w:rPr>
      </w:pPr>
      <w:r w:rsidRPr="00DB69C2">
        <w:rPr>
          <w:color w:val="000000"/>
        </w:rPr>
        <w:t>«Созвездие» — это группа туроператорских компаний под общим брендом;</w:t>
      </w:r>
    </w:p>
    <w:p w14:paraId="3C1A8204" w14:textId="77777777" w:rsidR="00F20E9D" w:rsidRPr="00DB69C2" w:rsidRDefault="00F20E9D" w:rsidP="00F20E9D">
      <w:pPr>
        <w:pStyle w:val="a"/>
        <w:numPr>
          <w:ilvl w:val="0"/>
          <w:numId w:val="0"/>
        </w:numPr>
        <w:ind w:left="360"/>
        <w:rPr>
          <w:color w:val="000000"/>
        </w:rPr>
      </w:pPr>
    </w:p>
    <w:p w14:paraId="7756177A" w14:textId="15769250" w:rsidR="00572D2B" w:rsidRPr="00DB69C2" w:rsidRDefault="00572D2B" w:rsidP="00515718">
      <w:pPr>
        <w:pStyle w:val="a"/>
        <w:rPr>
          <w:color w:val="000000"/>
        </w:rPr>
      </w:pPr>
      <w:r w:rsidRPr="00DB69C2">
        <w:rPr>
          <w:color w:val="000000"/>
        </w:rPr>
        <w:t xml:space="preserve">Большой опыт </w:t>
      </w:r>
      <w:r w:rsidRPr="00DB69C2">
        <w:rPr>
          <w:rStyle w:val="afa"/>
          <w:b/>
          <w:color w:val="000000"/>
        </w:rPr>
        <w:t xml:space="preserve">работы — </w:t>
      </w:r>
      <w:r w:rsidR="00BF4A59" w:rsidRPr="00DB69C2">
        <w:rPr>
          <w:rStyle w:val="afa"/>
          <w:b/>
          <w:color w:val="000000"/>
        </w:rPr>
        <w:t>гарантия надёжных, комфортных и увлекательных путешествий</w:t>
      </w:r>
      <w:r w:rsidRPr="00DB69C2">
        <w:rPr>
          <w:color w:val="000000"/>
        </w:rPr>
        <w:t>;</w:t>
      </w:r>
    </w:p>
    <w:p w14:paraId="3CCF9762" w14:textId="27C9DED8" w:rsidR="00572D2B" w:rsidRPr="00DB69C2" w:rsidRDefault="00572D2B" w:rsidP="00515718">
      <w:pPr>
        <w:rPr>
          <w:color w:val="000000"/>
          <w:szCs w:val="28"/>
        </w:rPr>
      </w:pPr>
    </w:p>
    <w:p w14:paraId="02EF7262" w14:textId="11888113" w:rsidR="00572D2B" w:rsidRPr="00DB69C2" w:rsidRDefault="00572D2B" w:rsidP="00515718">
      <w:pPr>
        <w:pStyle w:val="a"/>
        <w:rPr>
          <w:color w:val="000000"/>
        </w:rPr>
      </w:pPr>
      <w:r w:rsidRPr="00DB69C2">
        <w:rPr>
          <w:color w:val="000000"/>
        </w:rPr>
        <w:t xml:space="preserve">Безопасность поездок — </w:t>
      </w:r>
      <w:r w:rsidR="00BF4A59" w:rsidRPr="00DB69C2">
        <w:rPr>
          <w:color w:val="000000"/>
        </w:rPr>
        <w:t>ключевой принцип, которым мы руководствуемся в работе</w:t>
      </w:r>
      <w:r w:rsidRPr="00DB69C2">
        <w:rPr>
          <w:color w:val="000000"/>
        </w:rPr>
        <w:t>;</w:t>
      </w:r>
    </w:p>
    <w:p w14:paraId="3703BCAB" w14:textId="4E6DB87D" w:rsidR="00572D2B" w:rsidRPr="00DB69C2" w:rsidRDefault="00572D2B" w:rsidP="00515718">
      <w:pPr>
        <w:rPr>
          <w:color w:val="000000"/>
          <w:szCs w:val="28"/>
        </w:rPr>
      </w:pPr>
    </w:p>
    <w:p w14:paraId="2569C644" w14:textId="43E35C6F" w:rsidR="00572D2B" w:rsidRPr="00DB69C2" w:rsidRDefault="00572D2B" w:rsidP="00515718">
      <w:pPr>
        <w:pStyle w:val="a"/>
        <w:rPr>
          <w:color w:val="000000"/>
        </w:rPr>
      </w:pPr>
      <w:r w:rsidRPr="00DB69C2">
        <w:rPr>
          <w:color w:val="000000"/>
        </w:rPr>
        <w:t>Демократичные цены — мы предлагаем доступную стоимость тура без снижения качества обслуживания.</w:t>
      </w:r>
    </w:p>
    <w:p w14:paraId="4949DD88" w14:textId="77777777" w:rsidR="00E50B4D" w:rsidRDefault="00E50B4D" w:rsidP="00BF4A59">
      <w:pPr>
        <w:pStyle w:val="a"/>
        <w:numPr>
          <w:ilvl w:val="0"/>
          <w:numId w:val="0"/>
        </w:numPr>
      </w:pPr>
    </w:p>
    <w:p w14:paraId="7E82636A" w14:textId="0ED7B858" w:rsidR="00F20E9D" w:rsidRPr="00D336BB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C00000"/>
          <w:sz w:val="44"/>
          <w:szCs w:val="44"/>
        </w:rPr>
      </w:pPr>
      <w:r w:rsidRPr="00D336BB">
        <w:rPr>
          <w:color w:val="C00000"/>
          <w:sz w:val="44"/>
          <w:szCs w:val="44"/>
        </w:rPr>
        <w:t>Контактная информация</w:t>
      </w:r>
    </w:p>
    <w:p w14:paraId="57FF3E31" w14:textId="77777777" w:rsidR="00F20E9D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auto"/>
          <w:sz w:val="24"/>
          <w:szCs w:val="24"/>
        </w:rPr>
      </w:pPr>
    </w:p>
    <w:p w14:paraId="4BE226CB" w14:textId="4B8C2005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  <w:r w:rsidRPr="00DB69C2">
        <w:rPr>
          <w:color w:val="000000"/>
          <w:sz w:val="24"/>
          <w:szCs w:val="24"/>
        </w:rPr>
        <w:t>Адрес: г. Санкт-Петербург, Лиговский пр., дом 43-45, литер Б, офис 115.</w:t>
      </w:r>
    </w:p>
    <w:p w14:paraId="4CC25BA0" w14:textId="77777777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</w:p>
    <w:p w14:paraId="2405C351" w14:textId="77777777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  <w:r w:rsidRPr="00DB69C2">
        <w:rPr>
          <w:color w:val="000000"/>
          <w:sz w:val="24"/>
          <w:szCs w:val="24"/>
        </w:rPr>
        <w:t>Позвоните нам</w:t>
      </w:r>
    </w:p>
    <w:p w14:paraId="0C22CFD9" w14:textId="71869CA5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  <w:r w:rsidRPr="00DB69C2">
        <w:rPr>
          <w:color w:val="000000"/>
          <w:sz w:val="24"/>
          <w:szCs w:val="24"/>
        </w:rPr>
        <w:t>Телефон в Санкт-Петербурге: +7-812-640-05-55</w:t>
      </w:r>
    </w:p>
    <w:p w14:paraId="2E8C6E02" w14:textId="6D7CD637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  <w:r w:rsidRPr="00DB69C2">
        <w:rPr>
          <w:color w:val="000000"/>
          <w:sz w:val="24"/>
          <w:szCs w:val="24"/>
        </w:rPr>
        <w:t>Для бесплатных звонков по России:</w:t>
      </w:r>
      <w:r w:rsidR="00DD19BC" w:rsidRPr="00DB69C2">
        <w:rPr>
          <w:color w:val="000000"/>
          <w:sz w:val="24"/>
          <w:szCs w:val="24"/>
        </w:rPr>
        <w:t xml:space="preserve"> </w:t>
      </w:r>
      <w:r w:rsidRPr="00DB69C2">
        <w:rPr>
          <w:color w:val="000000"/>
          <w:sz w:val="24"/>
          <w:szCs w:val="24"/>
        </w:rPr>
        <w:t>8-800-555-35-00</w:t>
      </w:r>
    </w:p>
    <w:p w14:paraId="5C6502B7" w14:textId="77777777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</w:p>
    <w:p w14:paraId="2A2604F7" w14:textId="77777777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  <w:r w:rsidRPr="00DB69C2">
        <w:rPr>
          <w:color w:val="000000"/>
          <w:sz w:val="24"/>
          <w:szCs w:val="24"/>
        </w:rPr>
        <w:t>Напишите нам</w:t>
      </w:r>
    </w:p>
    <w:p w14:paraId="0B039D31" w14:textId="1C8C1D13" w:rsidR="00F20E9D" w:rsidRPr="00DB69C2" w:rsidRDefault="00F20E9D" w:rsidP="00F20E9D">
      <w:pPr>
        <w:pStyle w:val="a"/>
        <w:numPr>
          <w:ilvl w:val="0"/>
          <w:numId w:val="0"/>
        </w:numPr>
        <w:ind w:left="360"/>
        <w:jc w:val="center"/>
        <w:rPr>
          <w:color w:val="000000"/>
          <w:sz w:val="24"/>
          <w:szCs w:val="24"/>
        </w:rPr>
      </w:pPr>
      <w:r w:rsidRPr="00DB69C2">
        <w:rPr>
          <w:color w:val="000000"/>
          <w:sz w:val="24"/>
          <w:szCs w:val="24"/>
        </w:rPr>
        <w:t>Для расчета и бронирования туров: corporate@sozvezdie-tour.ru</w:t>
      </w:r>
    </w:p>
    <w:p w14:paraId="0A1DB8E3" w14:textId="13BF1753" w:rsidR="00572D2B" w:rsidRDefault="00572D2B" w:rsidP="00515718">
      <w:pPr>
        <w:jc w:val="center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5012"/>
      </w:tblGrid>
      <w:tr w:rsidR="00076A21" w14:paraId="455833A7" w14:textId="77777777" w:rsidTr="00515718">
        <w:trPr>
          <w:trHeight w:val="3101"/>
        </w:trPr>
        <w:tc>
          <w:tcPr>
            <w:tcW w:w="5012" w:type="dxa"/>
          </w:tcPr>
          <w:p w14:paraId="314A86A7" w14:textId="4662BDE2" w:rsidR="00076A21" w:rsidRDefault="00F43310" w:rsidP="0051571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544ED7" wp14:editId="1463263F">
                  <wp:extent cx="1947553" cy="194755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уар-код_сайт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53" cy="194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14:paraId="131C7243" w14:textId="4B19791B" w:rsidR="00076A21" w:rsidRDefault="00F43310" w:rsidP="0051571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069853" wp14:editId="2B47D2EE">
                  <wp:extent cx="1972868" cy="197286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уар-код_сайт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68" cy="1972868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A21" w14:paraId="365DCAB8" w14:textId="77777777" w:rsidTr="00515718">
        <w:trPr>
          <w:trHeight w:val="693"/>
        </w:trPr>
        <w:tc>
          <w:tcPr>
            <w:tcW w:w="5012" w:type="dxa"/>
          </w:tcPr>
          <w:p w14:paraId="63C27A2A" w14:textId="32588929" w:rsidR="00076A21" w:rsidRPr="008F21BB" w:rsidRDefault="00291115" w:rsidP="00515718">
            <w:pPr>
              <w:pStyle w:val="af8"/>
              <w:jc w:val="center"/>
              <w:rPr>
                <w:color w:val="C00000"/>
                <w:sz w:val="36"/>
                <w:szCs w:val="36"/>
              </w:rPr>
            </w:pPr>
            <w:hyperlink r:id="rId11" w:history="1">
              <w:r w:rsidR="00294487" w:rsidRPr="008F21BB">
                <w:rPr>
                  <w:rStyle w:val="af7"/>
                  <w:color w:val="C00000"/>
                  <w:sz w:val="36"/>
                  <w:szCs w:val="36"/>
                </w:rPr>
                <w:t>Наш сайт</w:t>
              </w:r>
            </w:hyperlink>
          </w:p>
        </w:tc>
        <w:tc>
          <w:tcPr>
            <w:tcW w:w="5012" w:type="dxa"/>
          </w:tcPr>
          <w:p w14:paraId="36D577B2" w14:textId="76A5397F" w:rsidR="00076A21" w:rsidRPr="008F21BB" w:rsidRDefault="00291115" w:rsidP="00515718">
            <w:pPr>
              <w:pStyle w:val="af8"/>
              <w:jc w:val="center"/>
              <w:rPr>
                <w:color w:val="C00000"/>
                <w:sz w:val="36"/>
                <w:szCs w:val="36"/>
              </w:rPr>
            </w:pPr>
            <w:hyperlink r:id="rId12" w:history="1">
              <w:r w:rsidR="00294487" w:rsidRPr="008F21BB">
                <w:rPr>
                  <w:rStyle w:val="af7"/>
                  <w:color w:val="C00000"/>
                  <w:sz w:val="36"/>
                  <w:szCs w:val="36"/>
                </w:rPr>
                <w:t>Отзывы о нас</w:t>
              </w:r>
            </w:hyperlink>
          </w:p>
        </w:tc>
      </w:tr>
    </w:tbl>
    <w:p w14:paraId="02401450" w14:textId="1B6CC181" w:rsidR="00E50B4D" w:rsidRDefault="00E50B4D" w:rsidP="006112E3"/>
    <w:p w14:paraId="36482869" w14:textId="77777777" w:rsidR="00305E83" w:rsidRDefault="00305E83" w:rsidP="006112E3"/>
    <w:tbl>
      <w:tblPr>
        <w:tblW w:w="10065" w:type="dxa"/>
        <w:tblInd w:w="-5" w:type="dxa"/>
        <w:tblLook w:val="01E0" w:firstRow="1" w:lastRow="1" w:firstColumn="1" w:lastColumn="1" w:noHBand="0" w:noVBand="0"/>
      </w:tblPr>
      <w:tblGrid>
        <w:gridCol w:w="10065"/>
      </w:tblGrid>
      <w:tr w:rsidR="00A82475" w:rsidRPr="00A82475" w14:paraId="42082194" w14:textId="77777777" w:rsidTr="00A82475">
        <w:trPr>
          <w:trHeight w:val="5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2D167" w14:textId="36FFF669" w:rsidR="006F4D8C" w:rsidRPr="00A82475" w:rsidRDefault="00E834B7" w:rsidP="00354B3F">
            <w:pPr>
              <w:pStyle w:val="afb"/>
              <w:jc w:val="center"/>
              <w:rPr>
                <w:color w:val="0F0D29" w:themeColor="text1"/>
                <w:lang w:eastAsia="ru-RU"/>
              </w:rPr>
            </w:pPr>
            <w:r w:rsidRPr="00E834B7">
              <w:rPr>
                <w:color w:val="C00000"/>
                <w:lang w:eastAsia="ru-RU"/>
              </w:rPr>
              <w:t>Вологодский край: наследие предков, железная мощь и сладкие грезы</w:t>
            </w:r>
            <w:r w:rsidR="000F0B2F">
              <w:rPr>
                <w:color w:val="C00000"/>
                <w:lang w:eastAsia="ru-RU"/>
              </w:rPr>
              <w:t xml:space="preserve">, </w:t>
            </w:r>
            <w:r w:rsidR="00354B3F">
              <w:rPr>
                <w:color w:val="C00000"/>
                <w:lang w:eastAsia="ru-RU"/>
              </w:rPr>
              <w:t>2</w:t>
            </w:r>
            <w:r w:rsidR="00A9262B" w:rsidRPr="00A9262B">
              <w:rPr>
                <w:color w:val="C00000"/>
                <w:lang w:eastAsia="ru-RU"/>
              </w:rPr>
              <w:t xml:space="preserve"> дня</w:t>
            </w:r>
          </w:p>
        </w:tc>
      </w:tr>
    </w:tbl>
    <w:p w14:paraId="3FEFEC59" w14:textId="77777777" w:rsidR="008337B2" w:rsidRPr="000A12D9" w:rsidRDefault="008337B2" w:rsidP="008E685A">
      <w:pPr>
        <w:pStyle w:val="af8"/>
        <w:rPr>
          <w:sz w:val="4"/>
        </w:rPr>
      </w:pPr>
    </w:p>
    <w:p w14:paraId="69AC9E8B" w14:textId="641CB1B5" w:rsidR="008337B2" w:rsidRPr="00D86045" w:rsidRDefault="00000FB6" w:rsidP="00000FB6">
      <w:pPr>
        <w:pStyle w:val="af8"/>
        <w:ind w:right="-31"/>
      </w:pPr>
      <w:r>
        <w:rPr>
          <w:noProof/>
          <w:lang w:eastAsia="ru-RU"/>
        </w:rPr>
        <w:drawing>
          <wp:inline distT="0" distB="0" distL="0" distR="0" wp14:anchorId="3BDA5116" wp14:editId="1A7233E5">
            <wp:extent cx="6352886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3"/>
                    <a:stretch/>
                  </pic:blipFill>
                  <pic:spPr bwMode="auto">
                    <a:xfrm>
                      <a:off x="0" y="0"/>
                      <a:ext cx="6357703" cy="345066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8931"/>
      </w:tblGrid>
      <w:tr w:rsidR="00DB69C2" w:rsidRPr="00DB69C2" w14:paraId="2AE0E8FC" w14:textId="77777777" w:rsidTr="00E00C68">
        <w:trPr>
          <w:trHeight w:val="412"/>
        </w:trPr>
        <w:tc>
          <w:tcPr>
            <w:tcW w:w="1134" w:type="dxa"/>
            <w:shd w:val="clear" w:color="auto" w:fill="auto"/>
          </w:tcPr>
          <w:p w14:paraId="1B6A85EE" w14:textId="175A24AB" w:rsidR="00DB69C2" w:rsidRPr="00E00C68" w:rsidRDefault="006112E3" w:rsidP="00E00C68">
            <w:pPr>
              <w:pStyle w:val="afb"/>
              <w:spacing w:line="240" w:lineRule="auto"/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 w:rsidRPr="00DB69C2">
              <w:rPr>
                <w:color w:val="C00000"/>
                <w:sz w:val="28"/>
                <w:szCs w:val="28"/>
                <w:lang w:eastAsia="ru-RU"/>
              </w:rPr>
              <w:t xml:space="preserve">1 </w:t>
            </w:r>
            <w:r w:rsidR="00DB69C2" w:rsidRPr="00DB69C2">
              <w:rPr>
                <w:color w:val="C00000"/>
                <w:sz w:val="28"/>
                <w:szCs w:val="28"/>
                <w:lang w:eastAsia="ru-RU"/>
              </w:rPr>
              <w:t>д</w:t>
            </w:r>
            <w:r w:rsidRPr="00DB69C2">
              <w:rPr>
                <w:color w:val="C00000"/>
                <w:sz w:val="28"/>
                <w:szCs w:val="28"/>
                <w:lang w:eastAsia="ru-RU"/>
              </w:rPr>
              <w:t>ень</w:t>
            </w:r>
          </w:p>
        </w:tc>
        <w:tc>
          <w:tcPr>
            <w:tcW w:w="8931" w:type="dxa"/>
            <w:shd w:val="clear" w:color="auto" w:fill="auto"/>
          </w:tcPr>
          <w:p w14:paraId="76A077D0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06:30 отправление из Санкт-Петербурга. Трассовая экскурсия.</w:t>
            </w:r>
          </w:p>
          <w:p w14:paraId="05216B0A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13D68489" w14:textId="0B56BA72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 xml:space="preserve">Около 12:30 </w:t>
            </w:r>
            <w:r>
              <w:rPr>
                <w:bCs/>
                <w:color w:val="000000"/>
                <w:szCs w:val="28"/>
                <w:lang w:eastAsia="ru-RU"/>
              </w:rPr>
              <w:t>прибытие в г. Устюжну (430 км).</w:t>
            </w:r>
          </w:p>
          <w:p w14:paraId="27A73923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Устюжна включена в список исторических городов России благодаря своей богатой истории. Издавна город славится своими традициями кузнечного дела, за что получал характерные имена – Устюг Железный, Устюжна Железнопольская, Устюжна торговая. Кроме того, в городке произошла курьезная история, которая послужила прототипом для сюжета бессмертной комедии Н. В. Гоголя «Ревизор».</w:t>
            </w:r>
          </w:p>
          <w:p w14:paraId="5547C47D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51A0BA98" w14:textId="7D749E9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Интера</w:t>
            </w:r>
            <w:r>
              <w:rPr>
                <w:bCs/>
                <w:color w:val="000000"/>
                <w:szCs w:val="28"/>
                <w:lang w:eastAsia="ru-RU"/>
              </w:rPr>
              <w:t>ктивная экскурсия «В городе N».</w:t>
            </w:r>
          </w:p>
          <w:p w14:paraId="1E2346D7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В Устюжне вас встретит хозяйка купеческого особняка и предложит посетить присутственные места уездного города N. Вы встретитесь с героями гоголевского «Ревизора», побываете в гостях у госпожи Коробочки, узнаете секреты обольщения женихов от местной свахи. В заколдованном месте найдете клад, а на хуторе близ Диканьки Солоха пригласит принять участие в веселых состязаниях.</w:t>
            </w:r>
          </w:p>
          <w:p w14:paraId="4A6175FB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1CD0A86D" w14:textId="28520301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lastRenderedPageBreak/>
              <w:t>Около 14:15 обед по-гоголевски.</w:t>
            </w:r>
          </w:p>
          <w:p w14:paraId="0BDA205D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Как и во времена Гоголя, откушайте обед по старинным рецептам (серые щи со сметаной и жаркое в горшочках).</w:t>
            </w:r>
          </w:p>
          <w:p w14:paraId="4A183D31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1EF05D7D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Отправление в г. Череповец (130 км).</w:t>
            </w:r>
          </w:p>
          <w:p w14:paraId="063F5257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1A2F0883" w14:textId="3736F824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Экскурсия на выбор в доме-музее Верещагиных (</w:t>
            </w:r>
            <w:r w:rsidRPr="00E834B7">
              <w:rPr>
                <w:bCs/>
                <w:color w:val="000000"/>
                <w:szCs w:val="28"/>
                <w:u w:val="single"/>
                <w:lang w:eastAsia="ru-RU"/>
              </w:rPr>
              <w:t>бронируется один вариант н</w:t>
            </w:r>
            <w:r w:rsidRPr="00E834B7">
              <w:rPr>
                <w:bCs/>
                <w:color w:val="000000"/>
                <w:szCs w:val="28"/>
                <w:u w:val="single"/>
                <w:lang w:eastAsia="ru-RU"/>
              </w:rPr>
              <w:t>а всю группу при покупке тура</w:t>
            </w:r>
            <w:r>
              <w:rPr>
                <w:bCs/>
                <w:color w:val="000000"/>
                <w:szCs w:val="28"/>
                <w:lang w:eastAsia="ru-RU"/>
              </w:rPr>
              <w:t>):</w:t>
            </w:r>
          </w:p>
          <w:p w14:paraId="1966429D" w14:textId="77777777" w:rsidR="00E834B7" w:rsidRPr="00E834B7" w:rsidRDefault="00E834B7" w:rsidP="00E834B7">
            <w:pPr>
              <w:pStyle w:val="af8"/>
              <w:numPr>
                <w:ilvl w:val="0"/>
                <w:numId w:val="23"/>
              </w:numPr>
              <w:spacing w:line="240" w:lineRule="auto"/>
              <w:ind w:left="599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вариант 1: «Братья Верещагины»;</w:t>
            </w:r>
          </w:p>
          <w:p w14:paraId="0739A822" w14:textId="61FBDC2F" w:rsidR="00E834B7" w:rsidRPr="00E834B7" w:rsidRDefault="00E834B7" w:rsidP="00E834B7">
            <w:pPr>
              <w:pStyle w:val="af8"/>
              <w:spacing w:line="240" w:lineRule="auto"/>
              <w:ind w:left="599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В Череповце находится единственный в стране мемориальный дом-музей, который хранит память о семье, подарившей миру двух выдающихся личностей – Николая Верещагина, основателя молочной промышленности в России, и Василия Верещагина, знаменитого художника. На экскурсии вы познакомитесь с историей жизни талантливых братьев и узнаете, как был создан рецепт легендарного вологодского масла.</w:t>
            </w:r>
          </w:p>
          <w:p w14:paraId="49F3E3F0" w14:textId="77777777" w:rsidR="00E834B7" w:rsidRPr="00E834B7" w:rsidRDefault="00E834B7" w:rsidP="00E834B7">
            <w:pPr>
              <w:pStyle w:val="af8"/>
              <w:numPr>
                <w:ilvl w:val="0"/>
                <w:numId w:val="23"/>
              </w:numPr>
              <w:spacing w:line="240" w:lineRule="auto"/>
              <w:ind w:left="599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вариант 2: «Чудеса в Каретном»;</w:t>
            </w:r>
          </w:p>
          <w:p w14:paraId="396A6D1B" w14:textId="52F72EC7" w:rsidR="00E834B7" w:rsidRPr="00E834B7" w:rsidRDefault="00E834B7" w:rsidP="00E834B7">
            <w:pPr>
              <w:pStyle w:val="af8"/>
              <w:spacing w:line="240" w:lineRule="auto"/>
              <w:ind w:left="599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Почему рубель не рубит, а гладит? Зачем нужны розвальни и дровни? На чем сажали в печь пироги и караваи? Вещи, которые когда-то были предметами первой необходимости, сегодня исчезли из нашей повседневной жизни. Даже увидев их, не каждый сможет сказать, как они назывались и как использовались в быту. На экскурсии вы узнаете тайны старинных вещей, отгадаете загадки, поиграете и поучаствуете в настоящей</w:t>
            </w: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 xml:space="preserve"> битве знатоков народного быта.</w:t>
            </w:r>
          </w:p>
          <w:p w14:paraId="42E87595" w14:textId="77777777" w:rsidR="00E834B7" w:rsidRPr="00E834B7" w:rsidRDefault="00E834B7" w:rsidP="00E834B7">
            <w:pPr>
              <w:pStyle w:val="af8"/>
              <w:numPr>
                <w:ilvl w:val="0"/>
                <w:numId w:val="23"/>
              </w:numPr>
              <w:spacing w:line="240" w:lineRule="auto"/>
              <w:ind w:left="599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вариант 3: «Кружева и кружевницы».</w:t>
            </w:r>
          </w:p>
          <w:p w14:paraId="6AF3A79F" w14:textId="77777777" w:rsidR="00E834B7" w:rsidRPr="00E834B7" w:rsidRDefault="00E834B7" w:rsidP="00E834B7">
            <w:pPr>
              <w:pStyle w:val="af8"/>
              <w:spacing w:line="240" w:lineRule="auto"/>
              <w:ind w:left="599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На экскурсии вы узнаете о секретах кружевоплетения, разнообразии орнаментов, искусно сплетённых мастерицами, истории кружевного искусства, насчитывающей несколько столетий, о видах кружева, инструментах кружевниц и технологии кружевоплетения. Вы также увидите картины русских художников, запечатлевших труд мастериц, и создадите на память кружевной сувенир.</w:t>
            </w:r>
          </w:p>
          <w:p w14:paraId="20727E71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60D2B292" w14:textId="3730B923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О</w:t>
            </w:r>
            <w:r>
              <w:rPr>
                <w:bCs/>
                <w:color w:val="000000"/>
                <w:szCs w:val="28"/>
                <w:lang w:eastAsia="ru-RU"/>
              </w:rPr>
              <w:t>бзорная экскурсия по Череповцу.</w:t>
            </w:r>
          </w:p>
          <w:p w14:paraId="0E197D02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color w:val="000000"/>
                <w:szCs w:val="28"/>
                <w:lang w:eastAsia="ru-RU"/>
              </w:rPr>
              <w:t>Когда-то на месте Череповца стоял один лишь древний монастырь. Но город очень быстро разросся и стал крупным культурным и промышленным центром на северо-западе России. Череповец известен своими металлургами, речниками, химиками, а также поэтами, художниками и музыкантами.</w:t>
            </w:r>
          </w:p>
          <w:p w14:paraId="02DD73C5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6AC88D48" w14:textId="04AF0F55" w:rsidR="00F332A2" w:rsidRPr="00DB69C2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Около 19:30 размещение.</w:t>
            </w:r>
          </w:p>
        </w:tc>
      </w:tr>
      <w:tr w:rsidR="00A9262B" w:rsidRPr="00DB69C2" w14:paraId="54C398C0" w14:textId="77777777" w:rsidTr="00E00C68">
        <w:trPr>
          <w:trHeight w:val="412"/>
        </w:trPr>
        <w:tc>
          <w:tcPr>
            <w:tcW w:w="1134" w:type="dxa"/>
            <w:shd w:val="clear" w:color="auto" w:fill="auto"/>
          </w:tcPr>
          <w:p w14:paraId="0A4AB46F" w14:textId="0441832B" w:rsidR="00A9262B" w:rsidRPr="00DB69C2" w:rsidRDefault="00A9262B" w:rsidP="00E00C68">
            <w:pPr>
              <w:pStyle w:val="afb"/>
              <w:spacing w:line="240" w:lineRule="auto"/>
              <w:jc w:val="center"/>
              <w:rPr>
                <w:color w:val="C00000"/>
                <w:sz w:val="28"/>
                <w:szCs w:val="28"/>
                <w:lang w:eastAsia="ru-RU"/>
              </w:rPr>
            </w:pPr>
            <w:r>
              <w:rPr>
                <w:color w:val="C00000"/>
                <w:sz w:val="28"/>
                <w:szCs w:val="28"/>
                <w:lang w:eastAsia="ru-RU"/>
              </w:rPr>
              <w:lastRenderedPageBreak/>
              <w:t>2</w:t>
            </w:r>
            <w:r w:rsidRPr="00DB69C2">
              <w:rPr>
                <w:color w:val="C00000"/>
                <w:sz w:val="28"/>
                <w:szCs w:val="28"/>
                <w:lang w:eastAsia="ru-RU"/>
              </w:rPr>
              <w:t xml:space="preserve"> день</w:t>
            </w:r>
          </w:p>
        </w:tc>
        <w:tc>
          <w:tcPr>
            <w:tcW w:w="8931" w:type="dxa"/>
            <w:shd w:val="clear" w:color="auto" w:fill="auto"/>
          </w:tcPr>
          <w:p w14:paraId="6F5205F3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Завтрак в гостинице.</w:t>
            </w:r>
          </w:p>
          <w:p w14:paraId="38BB2839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7F02F0BD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Освобождение номеров.</w:t>
            </w:r>
          </w:p>
          <w:p w14:paraId="2EDA814A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5A24856E" w14:textId="292894D5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08:30 отправление в пос. Шексна и посещ</w:t>
            </w:r>
            <w:r>
              <w:rPr>
                <w:bCs/>
                <w:color w:val="000000"/>
                <w:szCs w:val="28"/>
                <w:lang w:eastAsia="ru-RU"/>
              </w:rPr>
              <w:t>ение кондитерской фабрики АтАг.</w:t>
            </w:r>
          </w:p>
          <w:p w14:paraId="461FB171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Почувствуйте себя как в сказке на шоколадной фабрике «АтАг», которую называют «Вологодским Диснеем». На невероятно красивых улицах сказочного городка «АтАг» расположены более 40 мировых достопримечательностей: Эйфелева башня и кампанила Святого Марко, Тауэрский мост и Дворец дожей, Биг-Бен, Спасская башня и Исаакиевский Собор, фрагмент Великой Китайской стены и знаменитый балкон Джульетты в Вероне.</w:t>
            </w:r>
          </w:p>
          <w:p w14:paraId="48E705C8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На экскурсии вы посетите смотровую площадку цеха по производству конфет с уникальной возможностью увидеть производственный процесс собственными глазами.</w:t>
            </w:r>
          </w:p>
          <w:p w14:paraId="61D5994E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В кинозале фабрики вам предложат короткометражный фильм о том, какой путь проходит конфета от ее создания до упаковки, какие ультрасовременные технологии применяются на производстве «АтАг» и что в цехах делают роботы.</w:t>
            </w:r>
          </w:p>
          <w:p w14:paraId="5A672265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Далее вы посетите шоколадную космическую станцию с виар-аттракционами, где гостей будет встречать анимированный в голографическом исполнении первый космонавт планеты Юрий Гагарин. На экскурсии откроются секреты фабрики «АтАг», например, кто придумывает фантастические названия конфет: «Жизнь удалась», «Слезы мужчины», «Укус женщины», «Белка в шоке» и др.</w:t>
            </w:r>
          </w:p>
          <w:p w14:paraId="419F6D75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В завершение экскурсии вы насладитесь чаепитием с конфетами фабрики «АтАг» и получите сладкие подарки.</w:t>
            </w:r>
          </w:p>
          <w:p w14:paraId="1C370982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06747834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Возвращение в г. Череповец.</w:t>
            </w:r>
          </w:p>
          <w:p w14:paraId="3D340A4E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0416EA49" w14:textId="2EF0FDEB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Посещение музея металлургической промыш</w:t>
            </w:r>
            <w:r>
              <w:rPr>
                <w:bCs/>
                <w:color w:val="000000"/>
                <w:szCs w:val="28"/>
                <w:lang w:eastAsia="ru-RU"/>
              </w:rPr>
              <w:t>ленности компании «Северсталь».</w:t>
            </w:r>
          </w:p>
          <w:p w14:paraId="7E26AACA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 xml:space="preserve">Центр металлургической промышленности – это современный промышленный музей, расположенный рядом с «Северянкой» – одной из крупнейших доменных печей в мире. Первый этаж музея знакомит посетителей с истоками развития металлургии, людьми, которые </w:t>
            </w: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lastRenderedPageBreak/>
              <w:t>внесли свой вклад в развитие промышленности, и историей становления металлургического гиганта – ЧерМК.</w:t>
            </w:r>
          </w:p>
          <w:p w14:paraId="2C72F109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Второй этаж посвящен современным технологиям в металлургическом производстве и природоохранной сфере, социальной политике компании и профориентационной работе. Экспонаты, созданные с использованием 3D-проекции и «дополненной реальности» моделируют процессы, которые происходят в доменных и сталеплавильных печах, в сталепрокатных станах.</w:t>
            </w:r>
          </w:p>
          <w:p w14:paraId="50959E3E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В уникальном зале второго этажа – «Металлоториуме» – вы увидите трехмерное изображение Череповецкого металлургического комбината со всеми цехами и подразделениями.</w:t>
            </w:r>
          </w:p>
          <w:p w14:paraId="16E47E4D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 w:val="0"/>
                <w:bCs/>
                <w:i/>
                <w:color w:val="000000"/>
                <w:szCs w:val="28"/>
                <w:lang w:eastAsia="ru-RU"/>
              </w:rPr>
            </w:pPr>
            <w:r w:rsidRPr="00E834B7">
              <w:rPr>
                <w:b w:val="0"/>
                <w:bCs/>
                <w:i/>
                <w:color w:val="000000"/>
                <w:szCs w:val="28"/>
                <w:lang w:eastAsia="ru-RU"/>
              </w:rPr>
              <w:t>На территории музейного комплекса располагается экспозиция под открытым небом «Путешествие к стальным истокам». В экспозиции представлено оборудование, которое используется в производстве чугуна, стали, проката.</w:t>
            </w:r>
          </w:p>
          <w:p w14:paraId="56CE1847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3B86407F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Около 15:00 обед в кафе.</w:t>
            </w:r>
          </w:p>
          <w:p w14:paraId="286526C6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4B8D3D37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Отправление в г. Санкт-Петербург.</w:t>
            </w:r>
          </w:p>
          <w:p w14:paraId="0472452B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2ED44276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23:00–00:00 ориентировочное время прибытия в г. Санкт-Петербург.</w:t>
            </w:r>
          </w:p>
          <w:p w14:paraId="2006796B" w14:textId="77777777" w:rsidR="00E834B7" w:rsidRPr="00E834B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</w:p>
          <w:p w14:paraId="6EF8AAF6" w14:textId="336CBB77" w:rsidR="00A9262B" w:rsidRPr="00197A67" w:rsidRDefault="00E834B7" w:rsidP="00E834B7">
            <w:pPr>
              <w:pStyle w:val="af8"/>
              <w:spacing w:line="240" w:lineRule="auto"/>
              <w:jc w:val="both"/>
              <w:rPr>
                <w:bCs/>
                <w:color w:val="000000"/>
                <w:szCs w:val="28"/>
                <w:lang w:eastAsia="ru-RU"/>
              </w:rPr>
            </w:pPr>
            <w:r w:rsidRPr="00E834B7">
              <w:rPr>
                <w:bCs/>
                <w:color w:val="000000"/>
                <w:szCs w:val="28"/>
                <w:lang w:eastAsia="ru-RU"/>
              </w:rPr>
              <w:t>Окончание тура.</w:t>
            </w:r>
          </w:p>
        </w:tc>
      </w:tr>
    </w:tbl>
    <w:p w14:paraId="18FBE635" w14:textId="30821B97" w:rsidR="004917C3" w:rsidRDefault="004917C3" w:rsidP="00DC0355">
      <w:pPr>
        <w:pStyle w:val="afd"/>
        <w:tabs>
          <w:tab w:val="left" w:pos="426"/>
        </w:tabs>
        <w:rPr>
          <w:b/>
          <w:bCs/>
          <w:sz w:val="28"/>
          <w:szCs w:val="28"/>
          <w:lang w:val="ru-RU"/>
        </w:rPr>
      </w:pPr>
      <w:bookmarkStart w:id="0" w:name="_Hlk45711510"/>
      <w:bookmarkStart w:id="1" w:name="_Hlk45711422"/>
      <w:bookmarkStart w:id="2" w:name="_Hlk43742582"/>
      <w:bookmarkStart w:id="3" w:name="_Hlk43730867"/>
    </w:p>
    <w:bookmarkEnd w:id="0"/>
    <w:bookmarkEnd w:id="1"/>
    <w:bookmarkEnd w:id="2"/>
    <w:bookmarkEnd w:id="3"/>
    <w:p w14:paraId="665B13D4" w14:textId="4A52BD3D" w:rsidR="00274F86" w:rsidRPr="00D71314" w:rsidRDefault="00992BA3" w:rsidP="00682F75">
      <w:pPr>
        <w:pStyle w:val="afd"/>
        <w:tabs>
          <w:tab w:val="left" w:pos="426"/>
        </w:tabs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  <w:r w:rsidRPr="00992BA3"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 xml:space="preserve">Стоимость </w:t>
      </w:r>
      <w:r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>для 1</w:t>
      </w:r>
      <w:r w:rsidRPr="00992BA3"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 xml:space="preserve"> школьника</w:t>
      </w:r>
      <w:r w:rsidR="00274F86"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 xml:space="preserve"> </w:t>
      </w:r>
      <w:r w:rsidRPr="00992BA3"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>(в рублях) в зависимости от размера группы и наличия бесплатных сопровождающих</w:t>
      </w:r>
      <w:r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>:</w:t>
      </w:r>
    </w:p>
    <w:tbl>
      <w:tblPr>
        <w:tblStyle w:val="af"/>
        <w:tblW w:w="10065" w:type="dxa"/>
        <w:tblInd w:w="-5" w:type="dxa"/>
        <w:tblLook w:val="04A0" w:firstRow="1" w:lastRow="0" w:firstColumn="1" w:lastColumn="0" w:noHBand="0" w:noVBand="1"/>
      </w:tblPr>
      <w:tblGrid>
        <w:gridCol w:w="2014"/>
        <w:gridCol w:w="1138"/>
        <w:gridCol w:w="994"/>
        <w:gridCol w:w="1135"/>
        <w:gridCol w:w="1276"/>
        <w:gridCol w:w="1133"/>
        <w:gridCol w:w="1135"/>
        <w:gridCol w:w="1240"/>
      </w:tblGrid>
      <w:tr w:rsidR="00B57FA3" w14:paraId="7EC41F0A" w14:textId="77777777" w:rsidTr="001D4761">
        <w:tc>
          <w:tcPr>
            <w:tcW w:w="1000" w:type="pct"/>
            <w:vMerge w:val="restart"/>
            <w:shd w:val="clear" w:color="auto" w:fill="auto"/>
            <w:vAlign w:val="center"/>
          </w:tcPr>
          <w:p w14:paraId="2921350E" w14:textId="4449DFA9" w:rsidR="00B57FA3" w:rsidRPr="00B57FA3" w:rsidRDefault="00274F86" w:rsidP="00FB097D">
            <w:pPr>
              <w:pStyle w:val="afd"/>
              <w:tabs>
                <w:tab w:val="left" w:pos="426"/>
              </w:tabs>
              <w:ind w:right="-143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>Размещение</w:t>
            </w:r>
          </w:p>
        </w:tc>
        <w:tc>
          <w:tcPr>
            <w:tcW w:w="4000" w:type="pct"/>
            <w:gridSpan w:val="7"/>
            <w:shd w:val="clear" w:color="auto" w:fill="auto"/>
          </w:tcPr>
          <w:p w14:paraId="79FD2011" w14:textId="2EBCA3F9" w:rsidR="00466EB6" w:rsidRPr="00466EB6" w:rsidRDefault="00B57FA3" w:rsidP="00466EB6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AD244D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Численность группы</w:t>
            </w:r>
          </w:p>
        </w:tc>
      </w:tr>
      <w:tr w:rsidR="00274F86" w14:paraId="4CC4FE23" w14:textId="77777777" w:rsidTr="001D4761">
        <w:tc>
          <w:tcPr>
            <w:tcW w:w="1000" w:type="pct"/>
            <w:vMerge/>
            <w:shd w:val="clear" w:color="auto" w:fill="auto"/>
            <w:vAlign w:val="center"/>
          </w:tcPr>
          <w:p w14:paraId="44E7AE01" w14:textId="77777777" w:rsidR="00274F86" w:rsidRPr="00B57FA3" w:rsidRDefault="00274F86" w:rsidP="00274F86">
            <w:pPr>
              <w:pStyle w:val="afd"/>
              <w:tabs>
                <w:tab w:val="left" w:pos="426"/>
              </w:tabs>
              <w:ind w:right="-143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65" w:type="pct"/>
            <w:shd w:val="clear" w:color="auto" w:fill="auto"/>
            <w:vAlign w:val="center"/>
          </w:tcPr>
          <w:p w14:paraId="070B4172" w14:textId="7A340082" w:rsidR="00274F86" w:rsidRPr="00274F86" w:rsidRDefault="00274F86" w:rsidP="00274F86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274F86">
              <w:rPr>
                <w:rFonts w:asciiTheme="minorHAnsi" w:hAnsiTheme="minorHAnsi" w:cstheme="minorHAnsi"/>
                <w:b/>
                <w:sz w:val="28"/>
                <w:szCs w:val="28"/>
              </w:rPr>
              <w:t>40+4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5DA672A" w14:textId="46A047B1" w:rsidR="00274F86" w:rsidRPr="00274F86" w:rsidRDefault="00274F86" w:rsidP="00274F86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274F86">
              <w:rPr>
                <w:rFonts w:asciiTheme="minorHAnsi" w:hAnsiTheme="minorHAnsi" w:cstheme="minorHAnsi"/>
                <w:b/>
                <w:sz w:val="28"/>
                <w:szCs w:val="28"/>
              </w:rPr>
              <w:t>35+3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36B48B4D" w14:textId="33053A79" w:rsidR="00274F86" w:rsidRPr="00274F86" w:rsidRDefault="00274F86" w:rsidP="00274F86">
            <w:pPr>
              <w:pStyle w:val="afd"/>
              <w:tabs>
                <w:tab w:val="left" w:pos="426"/>
              </w:tabs>
              <w:ind w:right="-9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274F86">
              <w:rPr>
                <w:rFonts w:asciiTheme="minorHAnsi" w:hAnsiTheme="minorHAnsi" w:cstheme="minorHAnsi"/>
                <w:b/>
                <w:sz w:val="28"/>
                <w:szCs w:val="28"/>
              </w:rPr>
              <w:t>30+3</w:t>
            </w:r>
          </w:p>
        </w:tc>
        <w:tc>
          <w:tcPr>
            <w:tcW w:w="634" w:type="pct"/>
            <w:shd w:val="clear" w:color="auto" w:fill="auto"/>
            <w:vAlign w:val="center"/>
          </w:tcPr>
          <w:p w14:paraId="4750E908" w14:textId="07709FC5" w:rsidR="00274F86" w:rsidRPr="00274F86" w:rsidRDefault="00274F86" w:rsidP="00274F86">
            <w:pPr>
              <w:pStyle w:val="afd"/>
              <w:tabs>
                <w:tab w:val="left" w:pos="426"/>
              </w:tabs>
              <w:ind w:right="-12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274F86">
              <w:rPr>
                <w:rFonts w:asciiTheme="minorHAnsi" w:hAnsiTheme="minorHAnsi" w:cstheme="minorHAnsi"/>
                <w:b/>
                <w:sz w:val="28"/>
                <w:szCs w:val="28"/>
              </w:rPr>
              <w:t>25+2</w:t>
            </w:r>
          </w:p>
        </w:tc>
        <w:tc>
          <w:tcPr>
            <w:tcW w:w="563" w:type="pct"/>
            <w:shd w:val="clear" w:color="auto" w:fill="auto"/>
          </w:tcPr>
          <w:p w14:paraId="0608AC81" w14:textId="5E32B1AB" w:rsidR="00274F86" w:rsidRPr="00274F86" w:rsidRDefault="00274F86" w:rsidP="00274F86">
            <w:pPr>
              <w:pStyle w:val="afd"/>
              <w:tabs>
                <w:tab w:val="left" w:pos="426"/>
              </w:tabs>
              <w:ind w:right="-2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274F86">
              <w:rPr>
                <w:rFonts w:asciiTheme="minorHAnsi" w:hAnsiTheme="minorHAnsi" w:cstheme="minorHAnsi"/>
                <w:b/>
                <w:sz w:val="28"/>
                <w:szCs w:val="28"/>
              </w:rPr>
              <w:t>20+2</w:t>
            </w:r>
          </w:p>
        </w:tc>
        <w:tc>
          <w:tcPr>
            <w:tcW w:w="564" w:type="pct"/>
            <w:shd w:val="clear" w:color="auto" w:fill="auto"/>
          </w:tcPr>
          <w:p w14:paraId="15CE871D" w14:textId="73F71EA4" w:rsidR="00274F86" w:rsidRPr="00274F86" w:rsidRDefault="00274F86" w:rsidP="00274F86">
            <w:pPr>
              <w:pStyle w:val="afd"/>
              <w:tabs>
                <w:tab w:val="left" w:pos="426"/>
              </w:tabs>
              <w:ind w:right="-7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274F86">
              <w:rPr>
                <w:rFonts w:asciiTheme="minorHAnsi" w:hAnsiTheme="minorHAnsi" w:cstheme="minorHAnsi"/>
                <w:b/>
                <w:sz w:val="28"/>
                <w:szCs w:val="28"/>
              </w:rPr>
              <w:t>15+1</w:t>
            </w:r>
          </w:p>
        </w:tc>
        <w:tc>
          <w:tcPr>
            <w:tcW w:w="616" w:type="pct"/>
            <w:shd w:val="clear" w:color="auto" w:fill="auto"/>
          </w:tcPr>
          <w:p w14:paraId="2F222A7E" w14:textId="53309283" w:rsidR="00274F86" w:rsidRPr="00274F86" w:rsidRDefault="00274F86" w:rsidP="00274F86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274F86">
              <w:rPr>
                <w:rFonts w:asciiTheme="minorHAnsi" w:hAnsiTheme="minorHAnsi" w:cstheme="minorHAnsi"/>
                <w:b/>
                <w:sz w:val="28"/>
                <w:szCs w:val="28"/>
              </w:rPr>
              <w:t>10+1</w:t>
            </w:r>
          </w:p>
        </w:tc>
      </w:tr>
      <w:tr w:rsidR="00274F86" w14:paraId="5656CB03" w14:textId="77777777" w:rsidTr="00D71314"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7215F6D" w14:textId="623E2749" w:rsidR="00274F86" w:rsidRPr="00274F86" w:rsidRDefault="00E834B7" w:rsidP="001D4761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Гостиница "Северные Зори"***, Череповец</w:t>
            </w:r>
          </w:p>
        </w:tc>
      </w:tr>
      <w:tr w:rsidR="00E834B7" w14:paraId="2FB149F1" w14:textId="77777777" w:rsidTr="00D71314">
        <w:tc>
          <w:tcPr>
            <w:tcW w:w="1000" w:type="pct"/>
            <w:vAlign w:val="center"/>
          </w:tcPr>
          <w:p w14:paraId="3C5660CD" w14:textId="13A1C52B" w:rsidR="00E834B7" w:rsidRPr="00E834B7" w:rsidRDefault="00E834B7" w:rsidP="00E834B7">
            <w:pPr>
              <w:pStyle w:val="afd"/>
              <w:tabs>
                <w:tab w:val="left" w:pos="426"/>
              </w:tabs>
              <w:ind w:right="-80"/>
              <w:rPr>
                <w:rFonts w:asciiTheme="minorHAnsi" w:hAnsiTheme="minorHAnsi" w:cstheme="minorHAnsi"/>
                <w:b/>
                <w:bCs/>
                <w:sz w:val="24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4"/>
              </w:rPr>
              <w:t>2-</w:t>
            </w:r>
            <w:r w:rsidRPr="00E834B7">
              <w:rPr>
                <w:rFonts w:asciiTheme="minorHAnsi" w:hAnsiTheme="minorHAnsi" w:cstheme="minorHAnsi"/>
                <w:sz w:val="24"/>
              </w:rPr>
              <w:t xml:space="preserve">местный 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номер</w:t>
            </w:r>
          </w:p>
        </w:tc>
        <w:tc>
          <w:tcPr>
            <w:tcW w:w="565" w:type="pct"/>
            <w:vAlign w:val="center"/>
          </w:tcPr>
          <w:p w14:paraId="58CC7B60" w14:textId="618452EE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15470</w:t>
            </w:r>
          </w:p>
        </w:tc>
        <w:tc>
          <w:tcPr>
            <w:tcW w:w="494" w:type="pct"/>
            <w:vAlign w:val="center"/>
          </w:tcPr>
          <w:p w14:paraId="37A60916" w14:textId="20AD1B67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16030</w:t>
            </w:r>
          </w:p>
        </w:tc>
        <w:tc>
          <w:tcPr>
            <w:tcW w:w="564" w:type="pct"/>
            <w:vAlign w:val="center"/>
          </w:tcPr>
          <w:p w14:paraId="77B76A74" w14:textId="3E3DCDFB" w:rsidR="00E834B7" w:rsidRPr="00E834B7" w:rsidRDefault="00E834B7" w:rsidP="00E834B7">
            <w:pPr>
              <w:pStyle w:val="afd"/>
              <w:tabs>
                <w:tab w:val="left" w:pos="426"/>
              </w:tabs>
              <w:ind w:right="-9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17100</w:t>
            </w:r>
          </w:p>
        </w:tc>
        <w:tc>
          <w:tcPr>
            <w:tcW w:w="634" w:type="pct"/>
            <w:vAlign w:val="center"/>
          </w:tcPr>
          <w:p w14:paraId="527BDFB2" w14:textId="6B05F232" w:rsidR="00E834B7" w:rsidRPr="00E834B7" w:rsidRDefault="00E834B7" w:rsidP="00E834B7">
            <w:pPr>
              <w:pStyle w:val="afd"/>
              <w:tabs>
                <w:tab w:val="left" w:pos="426"/>
              </w:tabs>
              <w:ind w:right="-12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18220</w:t>
            </w:r>
          </w:p>
        </w:tc>
        <w:tc>
          <w:tcPr>
            <w:tcW w:w="563" w:type="pct"/>
            <w:vAlign w:val="center"/>
          </w:tcPr>
          <w:p w14:paraId="75419DBB" w14:textId="732E8B91" w:rsidR="00E834B7" w:rsidRPr="00E834B7" w:rsidRDefault="00E834B7" w:rsidP="00E834B7">
            <w:pPr>
              <w:pStyle w:val="afd"/>
              <w:tabs>
                <w:tab w:val="left" w:pos="426"/>
              </w:tabs>
              <w:ind w:right="-2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20390</w:t>
            </w:r>
          </w:p>
        </w:tc>
        <w:tc>
          <w:tcPr>
            <w:tcW w:w="564" w:type="pct"/>
            <w:vAlign w:val="center"/>
          </w:tcPr>
          <w:p w14:paraId="714D089D" w14:textId="207B13F0" w:rsidR="00E834B7" w:rsidRPr="00E834B7" w:rsidRDefault="00E834B7" w:rsidP="00E834B7">
            <w:pPr>
              <w:pStyle w:val="afd"/>
              <w:tabs>
                <w:tab w:val="left" w:pos="426"/>
              </w:tabs>
              <w:ind w:right="-7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21550</w:t>
            </w:r>
          </w:p>
        </w:tc>
        <w:tc>
          <w:tcPr>
            <w:tcW w:w="616" w:type="pct"/>
            <w:vAlign w:val="center"/>
          </w:tcPr>
          <w:p w14:paraId="33506EA4" w14:textId="415F856B" w:rsidR="00E834B7" w:rsidRPr="00E834B7" w:rsidRDefault="00E834B7" w:rsidP="00E834B7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27720</w:t>
            </w:r>
          </w:p>
        </w:tc>
      </w:tr>
      <w:tr w:rsidR="00274F86" w:rsidRPr="00274F86" w14:paraId="24B30C58" w14:textId="77777777" w:rsidTr="007C79D3"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0175F134" w14:textId="7193D3BD" w:rsidR="00274F86" w:rsidRPr="00274F86" w:rsidRDefault="00E834B7" w:rsidP="007C79D3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Отель "Александровский"***, Череповец</w:t>
            </w:r>
          </w:p>
        </w:tc>
      </w:tr>
      <w:tr w:rsidR="00E834B7" w14:paraId="2CCD7FDE" w14:textId="77777777" w:rsidTr="00D71314">
        <w:tc>
          <w:tcPr>
            <w:tcW w:w="1000" w:type="pct"/>
            <w:vAlign w:val="center"/>
          </w:tcPr>
          <w:p w14:paraId="1F28EE61" w14:textId="54FB2E00" w:rsidR="00E834B7" w:rsidRPr="00E834B7" w:rsidRDefault="00E834B7" w:rsidP="00E834B7">
            <w:pPr>
              <w:pStyle w:val="afd"/>
              <w:tabs>
                <w:tab w:val="left" w:pos="426"/>
              </w:tabs>
              <w:ind w:right="-80"/>
              <w:rPr>
                <w:rFonts w:asciiTheme="minorHAnsi" w:hAnsiTheme="minorHAnsi" w:cstheme="minorHAnsi"/>
                <w:sz w:val="24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</w:rPr>
              <w:t>2-</w:t>
            </w:r>
            <w:r w:rsidRPr="00E834B7">
              <w:rPr>
                <w:rFonts w:asciiTheme="minorHAnsi" w:hAnsiTheme="minorHAnsi" w:cstheme="minorHAnsi"/>
                <w:sz w:val="24"/>
              </w:rPr>
              <w:t xml:space="preserve">местный 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номер</w:t>
            </w:r>
            <w:r w:rsidRPr="00E834B7">
              <w:rPr>
                <w:rFonts w:asciiTheme="minorHAnsi" w:hAnsiTheme="minorHAnsi" w:cstheme="minorHAnsi"/>
                <w:sz w:val="24"/>
              </w:rPr>
              <w:t xml:space="preserve"> бизнес</w:t>
            </w:r>
          </w:p>
        </w:tc>
        <w:tc>
          <w:tcPr>
            <w:tcW w:w="565" w:type="pct"/>
            <w:vAlign w:val="center"/>
          </w:tcPr>
          <w:p w14:paraId="004DD3FD" w14:textId="766C7A26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15920</w:t>
            </w:r>
          </w:p>
        </w:tc>
        <w:tc>
          <w:tcPr>
            <w:tcW w:w="494" w:type="pct"/>
            <w:vAlign w:val="center"/>
          </w:tcPr>
          <w:p w14:paraId="44CA2EBB" w14:textId="3A96F805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16480</w:t>
            </w:r>
          </w:p>
        </w:tc>
        <w:tc>
          <w:tcPr>
            <w:tcW w:w="564" w:type="pct"/>
            <w:vAlign w:val="center"/>
          </w:tcPr>
          <w:p w14:paraId="1B6FA104" w14:textId="4CB5A72A" w:rsidR="00E834B7" w:rsidRPr="00E834B7" w:rsidRDefault="00E834B7" w:rsidP="00E834B7">
            <w:pPr>
              <w:pStyle w:val="afd"/>
              <w:tabs>
                <w:tab w:val="left" w:pos="426"/>
              </w:tabs>
              <w:ind w:right="-9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17570</w:t>
            </w:r>
          </w:p>
        </w:tc>
        <w:tc>
          <w:tcPr>
            <w:tcW w:w="634" w:type="pct"/>
            <w:vAlign w:val="center"/>
          </w:tcPr>
          <w:p w14:paraId="2480D997" w14:textId="6FDADDCE" w:rsidR="00E834B7" w:rsidRPr="00E834B7" w:rsidRDefault="00E834B7" w:rsidP="00E834B7">
            <w:pPr>
              <w:pStyle w:val="afd"/>
              <w:tabs>
                <w:tab w:val="left" w:pos="426"/>
              </w:tabs>
              <w:ind w:right="-12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18690</w:t>
            </w:r>
          </w:p>
        </w:tc>
        <w:tc>
          <w:tcPr>
            <w:tcW w:w="563" w:type="pct"/>
            <w:vAlign w:val="center"/>
          </w:tcPr>
          <w:p w14:paraId="7E28461A" w14:textId="3A7C2917" w:rsidR="00E834B7" w:rsidRPr="00E834B7" w:rsidRDefault="00E834B7" w:rsidP="00E834B7">
            <w:pPr>
              <w:pStyle w:val="afd"/>
              <w:tabs>
                <w:tab w:val="left" w:pos="426"/>
              </w:tabs>
              <w:ind w:right="-2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20890</w:t>
            </w:r>
          </w:p>
        </w:tc>
        <w:tc>
          <w:tcPr>
            <w:tcW w:w="564" w:type="pct"/>
            <w:vAlign w:val="center"/>
          </w:tcPr>
          <w:p w14:paraId="6A1641E3" w14:textId="48411792" w:rsidR="00E834B7" w:rsidRPr="00E834B7" w:rsidRDefault="00E834B7" w:rsidP="00E834B7">
            <w:pPr>
              <w:pStyle w:val="afd"/>
              <w:tabs>
                <w:tab w:val="left" w:pos="426"/>
              </w:tabs>
              <w:ind w:right="-7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22140</w:t>
            </w:r>
          </w:p>
        </w:tc>
        <w:tc>
          <w:tcPr>
            <w:tcW w:w="616" w:type="pct"/>
            <w:vAlign w:val="center"/>
          </w:tcPr>
          <w:p w14:paraId="72EA97C6" w14:textId="04320912" w:rsidR="00E834B7" w:rsidRPr="00E834B7" w:rsidRDefault="00E834B7" w:rsidP="00E834B7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28450</w:t>
            </w:r>
          </w:p>
        </w:tc>
      </w:tr>
      <w:tr w:rsidR="00E834B7" w14:paraId="375222E3" w14:textId="77777777" w:rsidTr="00D71314">
        <w:tc>
          <w:tcPr>
            <w:tcW w:w="1000" w:type="pct"/>
            <w:vAlign w:val="center"/>
          </w:tcPr>
          <w:p w14:paraId="7CBD3344" w14:textId="433FC37A" w:rsidR="00E834B7" w:rsidRPr="00E834B7" w:rsidRDefault="00E834B7" w:rsidP="00E834B7">
            <w:pPr>
              <w:pStyle w:val="afd"/>
              <w:tabs>
                <w:tab w:val="left" w:pos="426"/>
              </w:tabs>
              <w:ind w:right="-80"/>
              <w:rPr>
                <w:rFonts w:asciiTheme="minorHAnsi" w:hAnsiTheme="minorHAnsi" w:cstheme="minorHAnsi"/>
                <w:b/>
                <w:sz w:val="24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</w:rPr>
              <w:t>2-</w:t>
            </w:r>
            <w:r w:rsidRPr="00E834B7">
              <w:rPr>
                <w:rFonts w:asciiTheme="minorHAnsi" w:hAnsiTheme="minorHAnsi" w:cstheme="minorHAnsi"/>
                <w:sz w:val="24"/>
              </w:rPr>
              <w:t xml:space="preserve">местный 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номер</w:t>
            </w:r>
            <w:r w:rsidRPr="00E834B7">
              <w:rPr>
                <w:rFonts w:asciiTheme="minorHAnsi" w:hAnsiTheme="minorHAnsi" w:cstheme="minorHAnsi"/>
                <w:sz w:val="24"/>
              </w:rPr>
              <w:t xml:space="preserve"> комфорт</w:t>
            </w:r>
          </w:p>
        </w:tc>
        <w:tc>
          <w:tcPr>
            <w:tcW w:w="565" w:type="pct"/>
            <w:vAlign w:val="center"/>
          </w:tcPr>
          <w:p w14:paraId="0164BF07" w14:textId="2A251C3B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sz w:val="28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16330</w:t>
            </w:r>
          </w:p>
        </w:tc>
        <w:tc>
          <w:tcPr>
            <w:tcW w:w="494" w:type="pct"/>
            <w:vAlign w:val="center"/>
          </w:tcPr>
          <w:p w14:paraId="110124D2" w14:textId="6CB8DE52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sz w:val="28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16890</w:t>
            </w:r>
          </w:p>
        </w:tc>
        <w:tc>
          <w:tcPr>
            <w:tcW w:w="564" w:type="pct"/>
            <w:vAlign w:val="center"/>
          </w:tcPr>
          <w:p w14:paraId="73EE4562" w14:textId="0B35D64B" w:rsidR="00E834B7" w:rsidRPr="00E834B7" w:rsidRDefault="00E834B7" w:rsidP="00E834B7">
            <w:pPr>
              <w:pStyle w:val="afd"/>
              <w:tabs>
                <w:tab w:val="left" w:pos="426"/>
              </w:tabs>
              <w:ind w:right="-90"/>
              <w:jc w:val="center"/>
              <w:rPr>
                <w:rFonts w:asciiTheme="minorHAnsi" w:hAnsiTheme="minorHAnsi" w:cstheme="minorHAnsi"/>
                <w:sz w:val="28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17990</w:t>
            </w:r>
          </w:p>
        </w:tc>
        <w:tc>
          <w:tcPr>
            <w:tcW w:w="634" w:type="pct"/>
            <w:vAlign w:val="center"/>
          </w:tcPr>
          <w:p w14:paraId="16E8B5AE" w14:textId="2B6AC14E" w:rsidR="00E834B7" w:rsidRPr="00E834B7" w:rsidRDefault="00E834B7" w:rsidP="00E834B7">
            <w:pPr>
              <w:pStyle w:val="afd"/>
              <w:tabs>
                <w:tab w:val="left" w:pos="426"/>
              </w:tabs>
              <w:ind w:right="-120"/>
              <w:jc w:val="center"/>
              <w:rPr>
                <w:rFonts w:asciiTheme="minorHAnsi" w:hAnsiTheme="minorHAnsi" w:cstheme="minorHAnsi"/>
                <w:sz w:val="28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19100</w:t>
            </w:r>
          </w:p>
        </w:tc>
        <w:tc>
          <w:tcPr>
            <w:tcW w:w="563" w:type="pct"/>
            <w:vAlign w:val="center"/>
          </w:tcPr>
          <w:p w14:paraId="788E93D2" w14:textId="3986A0CF" w:rsidR="00E834B7" w:rsidRPr="00E834B7" w:rsidRDefault="00E834B7" w:rsidP="00E834B7">
            <w:pPr>
              <w:pStyle w:val="afd"/>
              <w:tabs>
                <w:tab w:val="left" w:pos="426"/>
              </w:tabs>
              <w:ind w:right="-24"/>
              <w:jc w:val="center"/>
              <w:rPr>
                <w:rFonts w:asciiTheme="minorHAnsi" w:hAnsiTheme="minorHAnsi" w:cstheme="minorHAnsi"/>
                <w:sz w:val="28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21320</w:t>
            </w:r>
          </w:p>
        </w:tc>
        <w:tc>
          <w:tcPr>
            <w:tcW w:w="564" w:type="pct"/>
            <w:vAlign w:val="center"/>
          </w:tcPr>
          <w:p w14:paraId="10C9E7A9" w14:textId="7CD3E602" w:rsidR="00E834B7" w:rsidRPr="00E834B7" w:rsidRDefault="00E834B7" w:rsidP="00E834B7">
            <w:pPr>
              <w:pStyle w:val="afd"/>
              <w:tabs>
                <w:tab w:val="left" w:pos="426"/>
              </w:tabs>
              <w:ind w:right="-70"/>
              <w:jc w:val="center"/>
              <w:rPr>
                <w:rFonts w:asciiTheme="minorHAnsi" w:hAnsiTheme="minorHAnsi" w:cstheme="minorHAnsi"/>
                <w:sz w:val="28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22540</w:t>
            </w:r>
          </w:p>
        </w:tc>
        <w:tc>
          <w:tcPr>
            <w:tcW w:w="616" w:type="pct"/>
            <w:vAlign w:val="center"/>
          </w:tcPr>
          <w:p w14:paraId="2CC9085A" w14:textId="682BDF7F" w:rsidR="00E834B7" w:rsidRPr="00E834B7" w:rsidRDefault="00E834B7" w:rsidP="00E834B7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sz w:val="28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28890</w:t>
            </w:r>
          </w:p>
        </w:tc>
      </w:tr>
      <w:tr w:rsidR="00E834B7" w14:paraId="19DB99AA" w14:textId="77777777" w:rsidTr="00D71314">
        <w:tc>
          <w:tcPr>
            <w:tcW w:w="1000" w:type="pct"/>
            <w:vAlign w:val="center"/>
          </w:tcPr>
          <w:p w14:paraId="1D36A553" w14:textId="762A063E" w:rsidR="00E834B7" w:rsidRPr="00E834B7" w:rsidRDefault="00E834B7" w:rsidP="00E834B7">
            <w:pPr>
              <w:pStyle w:val="afd"/>
              <w:tabs>
                <w:tab w:val="left" w:pos="426"/>
              </w:tabs>
              <w:ind w:right="-80"/>
              <w:rPr>
                <w:rFonts w:asciiTheme="minorHAnsi" w:hAnsiTheme="minorHAnsi" w:cstheme="minorHAnsi"/>
                <w:sz w:val="24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4"/>
                <w:lang w:val="ru-RU"/>
              </w:rPr>
              <w:t>Доп. место в номере комфорт на диване</w:t>
            </w:r>
            <w:r w:rsidRPr="00E834B7">
              <w:rPr>
                <w:rFonts w:asciiTheme="minorHAnsi" w:hAnsiTheme="minorHAnsi" w:cstheme="minorHAnsi"/>
                <w:sz w:val="24"/>
                <w:lang w:val="ru-RU"/>
              </w:rPr>
              <w:br/>
            </w:r>
            <w:r w:rsidRPr="00E834B7">
              <w:rPr>
                <w:rFonts w:asciiTheme="minorHAnsi" w:hAnsiTheme="minorHAnsi" w:cstheme="minorHAnsi"/>
                <w:i/>
                <w:iCs/>
                <w:sz w:val="24"/>
                <w:lang w:val="ru-RU"/>
              </w:rPr>
              <w:t>(3-й в номере)</w:t>
            </w:r>
          </w:p>
        </w:tc>
        <w:tc>
          <w:tcPr>
            <w:tcW w:w="565" w:type="pct"/>
            <w:vAlign w:val="center"/>
          </w:tcPr>
          <w:p w14:paraId="54711454" w14:textId="453E6312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14530</w:t>
            </w:r>
          </w:p>
        </w:tc>
        <w:tc>
          <w:tcPr>
            <w:tcW w:w="494" w:type="pct"/>
            <w:vAlign w:val="center"/>
          </w:tcPr>
          <w:p w14:paraId="1125B6AE" w14:textId="056B8EC5" w:rsidR="00E834B7" w:rsidRPr="00E834B7" w:rsidRDefault="00E834B7" w:rsidP="00E834B7">
            <w:pPr>
              <w:pStyle w:val="afd"/>
              <w:tabs>
                <w:tab w:val="left" w:pos="426"/>
              </w:tabs>
              <w:ind w:right="-4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15100</w:t>
            </w:r>
          </w:p>
        </w:tc>
        <w:tc>
          <w:tcPr>
            <w:tcW w:w="564" w:type="pct"/>
            <w:vAlign w:val="center"/>
          </w:tcPr>
          <w:p w14:paraId="6EDDF4B8" w14:textId="0A50DE42" w:rsidR="00E834B7" w:rsidRPr="00E834B7" w:rsidRDefault="00E834B7" w:rsidP="00E834B7">
            <w:pPr>
              <w:pStyle w:val="afd"/>
              <w:tabs>
                <w:tab w:val="left" w:pos="426"/>
              </w:tabs>
              <w:ind w:right="-9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16170</w:t>
            </w:r>
          </w:p>
        </w:tc>
        <w:tc>
          <w:tcPr>
            <w:tcW w:w="634" w:type="pct"/>
            <w:vAlign w:val="center"/>
          </w:tcPr>
          <w:p w14:paraId="540229EF" w14:textId="5B6B306A" w:rsidR="00E834B7" w:rsidRPr="00E834B7" w:rsidRDefault="00E834B7" w:rsidP="00E834B7">
            <w:pPr>
              <w:pStyle w:val="afd"/>
              <w:tabs>
                <w:tab w:val="left" w:pos="426"/>
              </w:tabs>
              <w:ind w:right="-12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17300</w:t>
            </w:r>
          </w:p>
        </w:tc>
        <w:tc>
          <w:tcPr>
            <w:tcW w:w="563" w:type="pct"/>
            <w:vAlign w:val="center"/>
          </w:tcPr>
          <w:p w14:paraId="720F8FA9" w14:textId="3A2D3351" w:rsidR="00E834B7" w:rsidRPr="00E834B7" w:rsidRDefault="00E834B7" w:rsidP="00E834B7">
            <w:pPr>
              <w:pStyle w:val="afd"/>
              <w:tabs>
                <w:tab w:val="left" w:pos="426"/>
              </w:tabs>
              <w:ind w:right="-2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19450</w:t>
            </w:r>
          </w:p>
        </w:tc>
        <w:tc>
          <w:tcPr>
            <w:tcW w:w="564" w:type="pct"/>
            <w:vAlign w:val="center"/>
          </w:tcPr>
          <w:p w14:paraId="5A073E6E" w14:textId="731677F9" w:rsidR="00E834B7" w:rsidRPr="00E834B7" w:rsidRDefault="00E834B7" w:rsidP="00E834B7">
            <w:pPr>
              <w:pStyle w:val="afd"/>
              <w:tabs>
                <w:tab w:val="left" w:pos="426"/>
              </w:tabs>
              <w:ind w:right="-7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20780</w:t>
            </w:r>
          </w:p>
        </w:tc>
        <w:tc>
          <w:tcPr>
            <w:tcW w:w="616" w:type="pct"/>
            <w:vAlign w:val="center"/>
          </w:tcPr>
          <w:p w14:paraId="62F2DB80" w14:textId="40058B96" w:rsidR="00E834B7" w:rsidRPr="00E834B7" w:rsidRDefault="00E834B7" w:rsidP="00E834B7">
            <w:pPr>
              <w:pStyle w:val="afd"/>
              <w:tabs>
                <w:tab w:val="left" w:pos="426"/>
              </w:tabs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</w:pPr>
            <w:r w:rsidRPr="00E834B7">
              <w:rPr>
                <w:rFonts w:asciiTheme="minorHAnsi" w:hAnsiTheme="minorHAnsi" w:cstheme="minorHAnsi"/>
                <w:sz w:val="28"/>
              </w:rPr>
              <w:t>27010</w:t>
            </w:r>
          </w:p>
        </w:tc>
      </w:tr>
      <w:tr w:rsidR="00E834B7" w:rsidRPr="00AD244D" w14:paraId="7599E40B" w14:textId="77777777" w:rsidTr="00FB097D">
        <w:tc>
          <w:tcPr>
            <w:tcW w:w="5000" w:type="pct"/>
            <w:gridSpan w:val="8"/>
            <w:vAlign w:val="center"/>
          </w:tcPr>
          <w:p w14:paraId="1276E0C7" w14:textId="77777777" w:rsidR="00E834B7" w:rsidRPr="00AD244D" w:rsidRDefault="00E834B7" w:rsidP="00E834B7">
            <w:pPr>
              <w:pStyle w:val="afd"/>
              <w:tabs>
                <w:tab w:val="left" w:pos="426"/>
              </w:tabs>
              <w:rPr>
                <w:rFonts w:asciiTheme="minorHAnsi" w:hAnsiTheme="minorHAnsi" w:cstheme="minorHAnsi"/>
                <w:bCs/>
                <w:i/>
                <w:sz w:val="28"/>
                <w:szCs w:val="28"/>
                <w:lang w:val="ru-RU"/>
              </w:rPr>
            </w:pPr>
            <w:r w:rsidRPr="00AD244D">
              <w:rPr>
                <w:rFonts w:asciiTheme="minorHAnsi" w:hAnsiTheme="minorHAnsi" w:cstheme="minorHAnsi"/>
                <w:bCs/>
                <w:i/>
                <w:sz w:val="28"/>
                <w:szCs w:val="28"/>
                <w:lang w:val="ru-RU"/>
              </w:rPr>
              <w:t>Запрос о наличии мест в отеле осуществляется после получения от группы заявки на бронирование</w:t>
            </w:r>
            <w:r>
              <w:rPr>
                <w:rFonts w:asciiTheme="minorHAnsi" w:hAnsiTheme="minorHAnsi" w:cstheme="minorHAnsi"/>
                <w:bCs/>
                <w:i/>
                <w:sz w:val="28"/>
                <w:szCs w:val="28"/>
                <w:lang w:val="ru-RU"/>
              </w:rPr>
              <w:t>.</w:t>
            </w:r>
          </w:p>
        </w:tc>
      </w:tr>
    </w:tbl>
    <w:p w14:paraId="1B3E6B10" w14:textId="77777777" w:rsidR="007A42D9" w:rsidRDefault="007A42D9" w:rsidP="00682F75">
      <w:pPr>
        <w:pStyle w:val="afd"/>
        <w:tabs>
          <w:tab w:val="left" w:pos="426"/>
        </w:tabs>
        <w:ind w:right="-143"/>
        <w:jc w:val="both"/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</w:p>
    <w:p w14:paraId="53045A2C" w14:textId="77777777" w:rsidR="007A42D9" w:rsidRDefault="007A42D9" w:rsidP="00682F75">
      <w:pPr>
        <w:pStyle w:val="afd"/>
        <w:tabs>
          <w:tab w:val="left" w:pos="426"/>
        </w:tabs>
        <w:ind w:right="-143"/>
        <w:jc w:val="both"/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</w:p>
    <w:p w14:paraId="69192BA2" w14:textId="77777777" w:rsidR="007A42D9" w:rsidRDefault="007A42D9" w:rsidP="00682F75">
      <w:pPr>
        <w:pStyle w:val="afd"/>
        <w:tabs>
          <w:tab w:val="left" w:pos="426"/>
        </w:tabs>
        <w:ind w:right="-143"/>
        <w:jc w:val="both"/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</w:p>
    <w:p w14:paraId="1D731CEA" w14:textId="63BB571B" w:rsidR="00682F75" w:rsidRPr="00816CAF" w:rsidRDefault="00682F75" w:rsidP="00682F75">
      <w:pPr>
        <w:pStyle w:val="afd"/>
        <w:tabs>
          <w:tab w:val="left" w:pos="426"/>
        </w:tabs>
        <w:ind w:right="-143"/>
        <w:jc w:val="both"/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  <w:bookmarkStart w:id="4" w:name="_GoBack"/>
      <w:bookmarkEnd w:id="4"/>
      <w:r w:rsidRPr="00816CAF"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>В стоимость тура входит:</w:t>
      </w:r>
    </w:p>
    <w:p w14:paraId="3D1CF07B" w14:textId="77777777" w:rsidR="00E834B7" w:rsidRPr="00E834B7" w:rsidRDefault="00E834B7" w:rsidP="00E834B7">
      <w:pPr>
        <w:pStyle w:val="afd"/>
        <w:numPr>
          <w:ilvl w:val="0"/>
          <w:numId w:val="18"/>
        </w:numPr>
        <w:tabs>
          <w:tab w:val="left" w:pos="426"/>
        </w:tabs>
        <w:ind w:left="426"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color w:val="000000"/>
          <w:sz w:val="28"/>
          <w:szCs w:val="28"/>
          <w:lang w:val="ru-RU"/>
        </w:rPr>
        <w:t>проживание;</w:t>
      </w:r>
    </w:p>
    <w:p w14:paraId="1A427E85" w14:textId="77777777" w:rsidR="00E834B7" w:rsidRPr="00E834B7" w:rsidRDefault="00E834B7" w:rsidP="00E834B7">
      <w:pPr>
        <w:pStyle w:val="afd"/>
        <w:numPr>
          <w:ilvl w:val="0"/>
          <w:numId w:val="18"/>
        </w:numPr>
        <w:tabs>
          <w:tab w:val="left" w:pos="426"/>
        </w:tabs>
        <w:ind w:left="426"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color w:val="000000"/>
          <w:sz w:val="28"/>
          <w:szCs w:val="28"/>
          <w:lang w:val="ru-RU"/>
        </w:rPr>
        <w:t>питание: завтрак, 2 обеда;</w:t>
      </w:r>
    </w:p>
    <w:p w14:paraId="03FC7402" w14:textId="77777777" w:rsidR="00E834B7" w:rsidRPr="00E834B7" w:rsidRDefault="00E834B7" w:rsidP="00E834B7">
      <w:pPr>
        <w:pStyle w:val="afd"/>
        <w:numPr>
          <w:ilvl w:val="0"/>
          <w:numId w:val="18"/>
        </w:numPr>
        <w:tabs>
          <w:tab w:val="left" w:pos="426"/>
        </w:tabs>
        <w:ind w:left="426"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color w:val="000000"/>
          <w:sz w:val="28"/>
          <w:szCs w:val="28"/>
          <w:lang w:val="ru-RU"/>
        </w:rPr>
        <w:t>автотранспортное обслуживание (при группе в количестве менее 18 человек обслуживание производится на микроавтобусе);</w:t>
      </w:r>
    </w:p>
    <w:p w14:paraId="06FB3357" w14:textId="77777777" w:rsidR="00E834B7" w:rsidRPr="00E834B7" w:rsidRDefault="00E834B7" w:rsidP="00E834B7">
      <w:pPr>
        <w:pStyle w:val="afd"/>
        <w:numPr>
          <w:ilvl w:val="0"/>
          <w:numId w:val="18"/>
        </w:numPr>
        <w:tabs>
          <w:tab w:val="left" w:pos="426"/>
        </w:tabs>
        <w:ind w:left="426"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color w:val="000000"/>
          <w:sz w:val="28"/>
          <w:szCs w:val="28"/>
          <w:lang w:val="ru-RU"/>
        </w:rPr>
        <w:t>экскурсионное обслуживание по программе с входными билетами;</w:t>
      </w:r>
    </w:p>
    <w:p w14:paraId="6DED5670" w14:textId="77777777" w:rsidR="00E834B7" w:rsidRPr="00E834B7" w:rsidRDefault="00E834B7" w:rsidP="00E834B7">
      <w:pPr>
        <w:pStyle w:val="afd"/>
        <w:numPr>
          <w:ilvl w:val="0"/>
          <w:numId w:val="18"/>
        </w:numPr>
        <w:tabs>
          <w:tab w:val="left" w:pos="426"/>
        </w:tabs>
        <w:ind w:left="426"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color w:val="000000"/>
          <w:sz w:val="28"/>
          <w:szCs w:val="28"/>
          <w:lang w:val="ru-RU"/>
        </w:rPr>
        <w:t>услуги гида.</w:t>
      </w:r>
    </w:p>
    <w:p w14:paraId="6F32287D" w14:textId="1A07175B" w:rsidR="00933EAF" w:rsidRPr="00816CAF" w:rsidRDefault="00933EAF" w:rsidP="00933EAF">
      <w:pPr>
        <w:pStyle w:val="afd"/>
        <w:tabs>
          <w:tab w:val="left" w:pos="426"/>
        </w:tabs>
        <w:ind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</w:p>
    <w:p w14:paraId="63BF3CF0" w14:textId="77777777" w:rsidR="00682F75" w:rsidRPr="00816CAF" w:rsidRDefault="00682F75" w:rsidP="00682F75">
      <w:pPr>
        <w:pStyle w:val="afd"/>
        <w:tabs>
          <w:tab w:val="left" w:pos="426"/>
        </w:tabs>
        <w:ind w:right="-143"/>
        <w:jc w:val="both"/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  <w:r w:rsidRPr="00816CAF"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>Дополнительные услуги:</w:t>
      </w:r>
    </w:p>
    <w:p w14:paraId="414928C7" w14:textId="77777777" w:rsidR="00E834B7" w:rsidRPr="00E834B7" w:rsidRDefault="00E834B7" w:rsidP="00E834B7">
      <w:pPr>
        <w:pStyle w:val="afd"/>
        <w:numPr>
          <w:ilvl w:val="0"/>
          <w:numId w:val="19"/>
        </w:numPr>
        <w:tabs>
          <w:tab w:val="left" w:pos="426"/>
        </w:tabs>
        <w:ind w:left="426"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color w:val="000000"/>
          <w:sz w:val="28"/>
          <w:szCs w:val="28"/>
          <w:lang w:val="ru-RU"/>
        </w:rPr>
        <w:t>ужин в гостинице в 1-й день – от 800 руб./чел. (включая сопровождающих);</w:t>
      </w:r>
    </w:p>
    <w:p w14:paraId="2EAE236D" w14:textId="77777777" w:rsidR="00E834B7" w:rsidRPr="00E834B7" w:rsidRDefault="00E834B7" w:rsidP="00E834B7">
      <w:pPr>
        <w:pStyle w:val="afd"/>
        <w:numPr>
          <w:ilvl w:val="0"/>
          <w:numId w:val="19"/>
        </w:numPr>
        <w:tabs>
          <w:tab w:val="left" w:pos="426"/>
        </w:tabs>
        <w:ind w:left="426" w:right="-143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color w:val="000000"/>
          <w:sz w:val="28"/>
          <w:szCs w:val="28"/>
          <w:lang w:val="ru-RU"/>
        </w:rPr>
        <w:t>доплата за взрослого туриста в составе школьной группы – 650 руб./чел.</w:t>
      </w:r>
    </w:p>
    <w:p w14:paraId="45CDC899" w14:textId="4EF7B98B" w:rsidR="00682F75" w:rsidRDefault="00682F75" w:rsidP="00A9262B">
      <w:pPr>
        <w:pStyle w:val="afd"/>
        <w:tabs>
          <w:tab w:val="left" w:pos="426"/>
        </w:tabs>
        <w:ind w:left="720" w:right="-143"/>
        <w:jc w:val="both"/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</w:p>
    <w:p w14:paraId="3C1F3A0B" w14:textId="6F2AAA82" w:rsidR="00682F75" w:rsidRPr="00816CAF" w:rsidRDefault="00682F75" w:rsidP="00682F75">
      <w:pPr>
        <w:pStyle w:val="afd"/>
        <w:tabs>
          <w:tab w:val="left" w:pos="426"/>
        </w:tabs>
        <w:ind w:right="-143"/>
        <w:jc w:val="both"/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</w:pPr>
      <w:r w:rsidRPr="00816CAF">
        <w:rPr>
          <w:rFonts w:asciiTheme="minorHAnsi" w:hAnsiTheme="minorHAnsi" w:cstheme="minorHAnsi"/>
          <w:b/>
          <w:bCs/>
          <w:color w:val="C00000"/>
          <w:sz w:val="28"/>
          <w:szCs w:val="28"/>
          <w:lang w:val="ru-RU"/>
        </w:rPr>
        <w:t>Комментарии к туру:</w:t>
      </w:r>
    </w:p>
    <w:p w14:paraId="76C55DD9" w14:textId="5CB20838" w:rsidR="00884297" w:rsidRPr="00884297" w:rsidRDefault="00884297" w:rsidP="00884297">
      <w:pPr>
        <w:pStyle w:val="afd"/>
        <w:tabs>
          <w:tab w:val="left" w:pos="426"/>
        </w:tabs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884297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>Внимание!</w:t>
      </w:r>
      <w:r w:rsidRPr="00884297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Данное предложение не является фактом бронирования. Перед бронированием необходимо запросить гарантированное предложение, предоставив точные даты поездки, количество человек и пожелания по маршруту. Цена тура фиксирует</w:t>
      </w:r>
      <w:r>
        <w:rPr>
          <w:rFonts w:asciiTheme="minorHAnsi" w:hAnsiTheme="minorHAnsi" w:cstheme="minorHAnsi"/>
          <w:color w:val="000000"/>
          <w:sz w:val="28"/>
          <w:szCs w:val="28"/>
          <w:lang w:val="ru-RU"/>
        </w:rPr>
        <w:t>ся подтверждением бронирования.</w:t>
      </w:r>
    </w:p>
    <w:p w14:paraId="00DC7DCD" w14:textId="77777777" w:rsidR="00E834B7" w:rsidRPr="00E834B7" w:rsidRDefault="00E834B7" w:rsidP="00884297">
      <w:pPr>
        <w:pStyle w:val="afd"/>
        <w:numPr>
          <w:ilvl w:val="0"/>
          <w:numId w:val="21"/>
        </w:numPr>
        <w:tabs>
          <w:tab w:val="left" w:pos="426"/>
        </w:tabs>
        <w:ind w:left="0" w:hanging="11"/>
        <w:jc w:val="both"/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</w:pPr>
      <w:r w:rsidRPr="00E834B7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>Музеи закрыты для посещения в понедельник.</w:t>
      </w:r>
    </w:p>
    <w:p w14:paraId="15A404A4" w14:textId="232C9853" w:rsidR="00884297" w:rsidRPr="00884297" w:rsidRDefault="00884297" w:rsidP="00884297">
      <w:pPr>
        <w:pStyle w:val="afd"/>
        <w:numPr>
          <w:ilvl w:val="0"/>
          <w:numId w:val="21"/>
        </w:numPr>
        <w:tabs>
          <w:tab w:val="left" w:pos="426"/>
        </w:tabs>
        <w:ind w:left="0" w:hanging="11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884297">
        <w:rPr>
          <w:rFonts w:asciiTheme="minorHAnsi" w:hAnsiTheme="minorHAnsi" w:cstheme="minorHAnsi"/>
          <w:color w:val="000000"/>
          <w:sz w:val="28"/>
          <w:szCs w:val="28"/>
          <w:lang w:val="ru-RU"/>
        </w:rPr>
        <w:t>Базовая стоимость тура рассчитана с учетом отправления и прибытия по адресу школы, в черте Санкт-Петербурга, в пределах КАД. Сумма доплаты за подачу транспорта в удаленные районы города (Кронштадт, Петродворец и т.п.), а также в районы, расположенные за пределами КАД и в населённые пункты Ленинградской области рассчитывается индивидуально.</w:t>
      </w:r>
    </w:p>
    <w:p w14:paraId="5052C1DF" w14:textId="77777777" w:rsidR="00884297" w:rsidRPr="00884297" w:rsidRDefault="00884297" w:rsidP="00884297">
      <w:pPr>
        <w:pStyle w:val="afd"/>
        <w:numPr>
          <w:ilvl w:val="0"/>
          <w:numId w:val="21"/>
        </w:numPr>
        <w:tabs>
          <w:tab w:val="left" w:pos="426"/>
        </w:tabs>
        <w:ind w:left="0" w:hanging="11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884297">
        <w:rPr>
          <w:rFonts w:asciiTheme="minorHAnsi" w:hAnsiTheme="minorHAnsi" w:cstheme="minorHAnsi"/>
          <w:color w:val="000000"/>
          <w:sz w:val="28"/>
          <w:szCs w:val="28"/>
          <w:lang w:val="ru-RU"/>
        </w:rPr>
        <w:t>Количество бесплатных мест для сопровождающих рассчитывается от количества детей в туре. Стоимость тура для дополнительного взрослого складывается из стоимости тура для школьника и доплаты за входные билеты в музеи. Если с детской группой желает ехать большое количество родителей, экскурсионная программа и стоимость тура для них должна быть в обязательном порядке согласована с туроператором.</w:t>
      </w:r>
    </w:p>
    <w:p w14:paraId="11E46DFE" w14:textId="77777777" w:rsidR="00884297" w:rsidRPr="00884297" w:rsidRDefault="00884297" w:rsidP="00884297">
      <w:pPr>
        <w:pStyle w:val="afd"/>
        <w:numPr>
          <w:ilvl w:val="0"/>
          <w:numId w:val="21"/>
        </w:numPr>
        <w:tabs>
          <w:tab w:val="left" w:pos="426"/>
        </w:tabs>
        <w:ind w:left="0" w:hanging="11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884297">
        <w:rPr>
          <w:rFonts w:asciiTheme="minorHAnsi" w:hAnsiTheme="minorHAnsi" w:cstheme="minorHAnsi"/>
          <w:color w:val="000000"/>
          <w:sz w:val="28"/>
          <w:szCs w:val="28"/>
          <w:lang w:val="ru-RU"/>
        </w:rPr>
        <w:t>Поездки проводятся на безопасных и комфортабельных автобусах, оборудованных с учетом всех требований действующего законодательства РФ. Все детские перевозки согласуются с территориальным отделом ГИБДД.</w:t>
      </w:r>
    </w:p>
    <w:p w14:paraId="035C64EC" w14:textId="77777777" w:rsidR="00884297" w:rsidRPr="00884297" w:rsidRDefault="00884297" w:rsidP="00884297">
      <w:pPr>
        <w:pStyle w:val="afd"/>
        <w:numPr>
          <w:ilvl w:val="0"/>
          <w:numId w:val="21"/>
        </w:numPr>
        <w:tabs>
          <w:tab w:val="left" w:pos="426"/>
        </w:tabs>
        <w:ind w:left="0" w:hanging="11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884297">
        <w:rPr>
          <w:rFonts w:asciiTheme="minorHAnsi" w:hAnsiTheme="minorHAnsi" w:cstheme="minorHAnsi"/>
          <w:color w:val="000000"/>
          <w:sz w:val="28"/>
          <w:szCs w:val="28"/>
          <w:lang w:val="ru-RU"/>
        </w:rPr>
        <w:t>При планировании поездки необходимо иметь достаточный резерв времени – не менее 3 часов после окончания программы, так как возможны задержки в связи с форс-мажорными обстоятельствами.</w:t>
      </w:r>
    </w:p>
    <w:p w14:paraId="71329D41" w14:textId="4B4F9227" w:rsidR="008254CA" w:rsidRPr="00197A67" w:rsidRDefault="00884297" w:rsidP="00884297">
      <w:pPr>
        <w:pStyle w:val="afd"/>
        <w:numPr>
          <w:ilvl w:val="0"/>
          <w:numId w:val="21"/>
        </w:numPr>
        <w:tabs>
          <w:tab w:val="left" w:pos="426"/>
        </w:tabs>
        <w:ind w:left="0" w:hanging="11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884297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В случае объективной необходимости программа тура может быть изменена туроператором: допускается корректировка времени и последовательности </w:t>
      </w:r>
      <w:r w:rsidRPr="00884297">
        <w:rPr>
          <w:rFonts w:asciiTheme="minorHAnsi" w:hAnsiTheme="minorHAnsi" w:cstheme="minorHAnsi"/>
          <w:color w:val="000000"/>
          <w:sz w:val="28"/>
          <w:szCs w:val="28"/>
          <w:lang w:val="ru-RU"/>
        </w:rPr>
        <w:lastRenderedPageBreak/>
        <w:t>посещения объектов при условии сохранения количества услуг.</w:t>
      </w:r>
    </w:p>
    <w:sectPr w:rsidR="008254CA" w:rsidRPr="00197A67" w:rsidSect="005C294A">
      <w:footerReference w:type="default" r:id="rId14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1F114" w14:textId="77777777" w:rsidR="00291115" w:rsidRDefault="00291115">
      <w:r>
        <w:separator/>
      </w:r>
    </w:p>
    <w:p w14:paraId="129A8E92" w14:textId="77777777" w:rsidR="00291115" w:rsidRDefault="00291115"/>
  </w:endnote>
  <w:endnote w:type="continuationSeparator" w:id="0">
    <w:p w14:paraId="401FE3E7" w14:textId="77777777" w:rsidR="00291115" w:rsidRDefault="00291115">
      <w:r>
        <w:continuationSeparator/>
      </w:r>
    </w:p>
    <w:p w14:paraId="2276E984" w14:textId="77777777" w:rsidR="00291115" w:rsidRDefault="002911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406585477"/>
      <w:docPartObj>
        <w:docPartGallery w:val="Page Numbers (Bottom of Page)"/>
        <w:docPartUnique/>
      </w:docPartObj>
    </w:sdtPr>
    <w:sdtEndPr>
      <w:rPr>
        <w:color w:val="FF0000"/>
      </w:rPr>
    </w:sdtEndPr>
    <w:sdtContent>
      <w:p w14:paraId="75C930EA" w14:textId="3C1D5889" w:rsidR="00A82475" w:rsidRPr="008F21BB" w:rsidRDefault="00DF027C" w:rsidP="00305E83">
        <w:pPr>
          <w:pStyle w:val="ac"/>
          <w:jc w:val="center"/>
          <w:rPr>
            <w:noProof/>
            <w:color w:val="C00000"/>
            <w:sz w:val="22"/>
            <w:szCs w:val="18"/>
            <w:lang w:bidi="ru-RU"/>
          </w:rPr>
        </w:pPr>
        <w:r w:rsidRPr="008F21BB">
          <w:rPr>
            <w:noProof/>
            <w:color w:val="C00000"/>
            <w:sz w:val="22"/>
            <w:szCs w:val="18"/>
            <w:lang w:bidi="ru-RU"/>
          </w:rPr>
          <w:fldChar w:fldCharType="begin"/>
        </w:r>
        <w:r w:rsidRPr="008F21BB">
          <w:rPr>
            <w:noProof/>
            <w:color w:val="C00000"/>
            <w:sz w:val="22"/>
            <w:szCs w:val="18"/>
            <w:lang w:bidi="ru-RU"/>
          </w:rPr>
          <w:instrText xml:space="preserve"> PAGE   \* MERGEFORMAT </w:instrText>
        </w:r>
        <w:r w:rsidRPr="008F21BB">
          <w:rPr>
            <w:noProof/>
            <w:color w:val="C00000"/>
            <w:sz w:val="22"/>
            <w:szCs w:val="18"/>
            <w:lang w:bidi="ru-RU"/>
          </w:rPr>
          <w:fldChar w:fldCharType="separate"/>
        </w:r>
        <w:r w:rsidR="007A42D9">
          <w:rPr>
            <w:noProof/>
            <w:color w:val="C00000"/>
            <w:sz w:val="22"/>
            <w:szCs w:val="18"/>
            <w:lang w:bidi="ru-RU"/>
          </w:rPr>
          <w:t>7</w:t>
        </w:r>
        <w:r w:rsidRPr="008F21BB">
          <w:rPr>
            <w:noProof/>
            <w:color w:val="C00000"/>
            <w:sz w:val="22"/>
            <w:szCs w:val="18"/>
            <w:lang w:bidi="ru-RU"/>
          </w:rPr>
          <w:fldChar w:fldCharType="end"/>
        </w:r>
      </w:p>
      <w:p w14:paraId="3D303ADA" w14:textId="48EE5D91" w:rsidR="00DF027C" w:rsidRPr="00515718" w:rsidRDefault="00D336BB" w:rsidP="00305E83">
        <w:pPr>
          <w:pStyle w:val="ac"/>
          <w:jc w:val="center"/>
          <w:rPr>
            <w:noProof/>
            <w:color w:val="FF0000"/>
          </w:rPr>
        </w:pPr>
        <w:r>
          <w:rPr>
            <w:noProof/>
            <w:color w:val="FF0000"/>
            <w:lang w:eastAsia="ru-RU"/>
          </w:rPr>
          <w:drawing>
            <wp:inline distT="0" distB="0" distL="0" distR="0" wp14:anchorId="7B886B39" wp14:editId="71974EE3">
              <wp:extent cx="2368301" cy="633985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ozvezdie_logo_out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8301" cy="6339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E4E838D" w14:textId="77777777" w:rsidR="00DF027C" w:rsidRDefault="00DF027C" w:rsidP="00305E83">
    <w:pPr>
      <w:pStyle w:val="ac"/>
      <w:jc w:val="center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8A02A" w14:textId="77777777" w:rsidR="00291115" w:rsidRDefault="00291115">
      <w:r>
        <w:separator/>
      </w:r>
    </w:p>
    <w:p w14:paraId="4C855E46" w14:textId="77777777" w:rsidR="00291115" w:rsidRDefault="00291115"/>
  </w:footnote>
  <w:footnote w:type="continuationSeparator" w:id="0">
    <w:p w14:paraId="15901DA4" w14:textId="77777777" w:rsidR="00291115" w:rsidRDefault="00291115">
      <w:r>
        <w:continuationSeparator/>
      </w:r>
    </w:p>
    <w:p w14:paraId="54CDCB1C" w14:textId="77777777" w:rsidR="00291115" w:rsidRDefault="002911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28623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84A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5C97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64C8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C6C3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48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8A66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C6BF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4E13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287F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752A3"/>
    <w:multiLevelType w:val="hybridMultilevel"/>
    <w:tmpl w:val="1F94F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1616C06"/>
    <w:multiLevelType w:val="hybridMultilevel"/>
    <w:tmpl w:val="DF8CB0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675C87"/>
    <w:multiLevelType w:val="hybridMultilevel"/>
    <w:tmpl w:val="F558B6C4"/>
    <w:lvl w:ilvl="0" w:tplc="16B09D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44860"/>
    <w:multiLevelType w:val="hybridMultilevel"/>
    <w:tmpl w:val="3534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86C66"/>
    <w:multiLevelType w:val="hybridMultilevel"/>
    <w:tmpl w:val="95E4F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65BB7"/>
    <w:multiLevelType w:val="hybridMultilevel"/>
    <w:tmpl w:val="8B50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40A13"/>
    <w:multiLevelType w:val="hybridMultilevel"/>
    <w:tmpl w:val="0EC60630"/>
    <w:lvl w:ilvl="0" w:tplc="04190005">
      <w:start w:val="1"/>
      <w:numFmt w:val="bullet"/>
      <w:pStyle w:val="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BE1981"/>
    <w:multiLevelType w:val="hybridMultilevel"/>
    <w:tmpl w:val="448659B4"/>
    <w:lvl w:ilvl="0" w:tplc="5418B19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11D06"/>
    <w:multiLevelType w:val="hybridMultilevel"/>
    <w:tmpl w:val="37ECA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0B0EFE"/>
    <w:multiLevelType w:val="hybridMultilevel"/>
    <w:tmpl w:val="23642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63243"/>
    <w:multiLevelType w:val="hybridMultilevel"/>
    <w:tmpl w:val="E9BA4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C0591C"/>
    <w:multiLevelType w:val="hybridMultilevel"/>
    <w:tmpl w:val="32B81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44E88"/>
    <w:multiLevelType w:val="hybridMultilevel"/>
    <w:tmpl w:val="1C5A0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0"/>
  </w:num>
  <w:num w:numId="4">
    <w:abstractNumId w:val="11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5"/>
  </w:num>
  <w:num w:numId="17">
    <w:abstractNumId w:val="17"/>
  </w:num>
  <w:num w:numId="18">
    <w:abstractNumId w:val="14"/>
  </w:num>
  <w:num w:numId="19">
    <w:abstractNumId w:val="18"/>
  </w:num>
  <w:num w:numId="20">
    <w:abstractNumId w:val="19"/>
  </w:num>
  <w:num w:numId="21">
    <w:abstractNumId w:val="20"/>
  </w:num>
  <w:num w:numId="22">
    <w:abstractNumId w:val="1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4A"/>
    <w:rsid w:val="00000FB6"/>
    <w:rsid w:val="0002482E"/>
    <w:rsid w:val="00024DED"/>
    <w:rsid w:val="00050324"/>
    <w:rsid w:val="00050E5F"/>
    <w:rsid w:val="00076A21"/>
    <w:rsid w:val="000A0150"/>
    <w:rsid w:val="000A12D9"/>
    <w:rsid w:val="000A5023"/>
    <w:rsid w:val="000A57AD"/>
    <w:rsid w:val="000B52E7"/>
    <w:rsid w:val="000E63C9"/>
    <w:rsid w:val="000F0B2F"/>
    <w:rsid w:val="00130E9D"/>
    <w:rsid w:val="00150A6D"/>
    <w:rsid w:val="0015567B"/>
    <w:rsid w:val="0017694C"/>
    <w:rsid w:val="00180082"/>
    <w:rsid w:val="00185B35"/>
    <w:rsid w:val="00197A67"/>
    <w:rsid w:val="001C2766"/>
    <w:rsid w:val="001C40A7"/>
    <w:rsid w:val="001D24BC"/>
    <w:rsid w:val="001D4761"/>
    <w:rsid w:val="001D7BE9"/>
    <w:rsid w:val="001F2BC8"/>
    <w:rsid w:val="001F5E17"/>
    <w:rsid w:val="001F5F6B"/>
    <w:rsid w:val="002038AA"/>
    <w:rsid w:val="002111BC"/>
    <w:rsid w:val="00216C23"/>
    <w:rsid w:val="00225864"/>
    <w:rsid w:val="00242A7B"/>
    <w:rsid w:val="00243EBC"/>
    <w:rsid w:val="00246A35"/>
    <w:rsid w:val="00253223"/>
    <w:rsid w:val="00274F86"/>
    <w:rsid w:val="00277D39"/>
    <w:rsid w:val="00281A22"/>
    <w:rsid w:val="00281C9A"/>
    <w:rsid w:val="00284348"/>
    <w:rsid w:val="00291115"/>
    <w:rsid w:val="00294487"/>
    <w:rsid w:val="002A783F"/>
    <w:rsid w:val="002A7E01"/>
    <w:rsid w:val="002B354C"/>
    <w:rsid w:val="002B4B68"/>
    <w:rsid w:val="002F51F5"/>
    <w:rsid w:val="002F7A01"/>
    <w:rsid w:val="00305E83"/>
    <w:rsid w:val="00312137"/>
    <w:rsid w:val="0032038B"/>
    <w:rsid w:val="00330359"/>
    <w:rsid w:val="0033762F"/>
    <w:rsid w:val="003444E0"/>
    <w:rsid w:val="0035010B"/>
    <w:rsid w:val="00354B3F"/>
    <w:rsid w:val="00355BF4"/>
    <w:rsid w:val="00360494"/>
    <w:rsid w:val="00366C7E"/>
    <w:rsid w:val="00384EA3"/>
    <w:rsid w:val="003A1AF4"/>
    <w:rsid w:val="003A39A1"/>
    <w:rsid w:val="003B1E79"/>
    <w:rsid w:val="003B3593"/>
    <w:rsid w:val="003C2191"/>
    <w:rsid w:val="003D3863"/>
    <w:rsid w:val="004063CD"/>
    <w:rsid w:val="004110DE"/>
    <w:rsid w:val="00436F2D"/>
    <w:rsid w:val="0044085A"/>
    <w:rsid w:val="004548A0"/>
    <w:rsid w:val="004569A6"/>
    <w:rsid w:val="004648E2"/>
    <w:rsid w:val="00466EB6"/>
    <w:rsid w:val="004909C0"/>
    <w:rsid w:val="004917C3"/>
    <w:rsid w:val="004B16AC"/>
    <w:rsid w:val="004B21A5"/>
    <w:rsid w:val="004B2B57"/>
    <w:rsid w:val="004B33C1"/>
    <w:rsid w:val="004D23DD"/>
    <w:rsid w:val="004E6AE5"/>
    <w:rsid w:val="004F7FF2"/>
    <w:rsid w:val="005037F0"/>
    <w:rsid w:val="00515718"/>
    <w:rsid w:val="00516A86"/>
    <w:rsid w:val="005275F6"/>
    <w:rsid w:val="00552DB4"/>
    <w:rsid w:val="00572102"/>
    <w:rsid w:val="00572452"/>
    <w:rsid w:val="00572D2B"/>
    <w:rsid w:val="005962D6"/>
    <w:rsid w:val="005C294A"/>
    <w:rsid w:val="005C6B93"/>
    <w:rsid w:val="005E038F"/>
    <w:rsid w:val="005F07D8"/>
    <w:rsid w:val="005F1BB0"/>
    <w:rsid w:val="005F2BD5"/>
    <w:rsid w:val="00604E82"/>
    <w:rsid w:val="006112E3"/>
    <w:rsid w:val="00645007"/>
    <w:rsid w:val="00656C4D"/>
    <w:rsid w:val="006577A1"/>
    <w:rsid w:val="00682F75"/>
    <w:rsid w:val="006C1552"/>
    <w:rsid w:val="006C53BF"/>
    <w:rsid w:val="006E5716"/>
    <w:rsid w:val="006F4D8C"/>
    <w:rsid w:val="00722F59"/>
    <w:rsid w:val="007302B3"/>
    <w:rsid w:val="00730733"/>
    <w:rsid w:val="00730E3A"/>
    <w:rsid w:val="00736AAF"/>
    <w:rsid w:val="0074185D"/>
    <w:rsid w:val="00745833"/>
    <w:rsid w:val="00765B2A"/>
    <w:rsid w:val="00774DD5"/>
    <w:rsid w:val="00783A34"/>
    <w:rsid w:val="00793D73"/>
    <w:rsid w:val="007A42D9"/>
    <w:rsid w:val="007B675B"/>
    <w:rsid w:val="007C6B52"/>
    <w:rsid w:val="007D16C5"/>
    <w:rsid w:val="007D31E2"/>
    <w:rsid w:val="007F564D"/>
    <w:rsid w:val="007F6190"/>
    <w:rsid w:val="008055CE"/>
    <w:rsid w:val="008254CA"/>
    <w:rsid w:val="008337B2"/>
    <w:rsid w:val="00862FE4"/>
    <w:rsid w:val="0086389A"/>
    <w:rsid w:val="0087605E"/>
    <w:rsid w:val="00877D60"/>
    <w:rsid w:val="00884297"/>
    <w:rsid w:val="008A3CA7"/>
    <w:rsid w:val="008B18E0"/>
    <w:rsid w:val="008B1FEE"/>
    <w:rsid w:val="008D1537"/>
    <w:rsid w:val="008E1AFA"/>
    <w:rsid w:val="008E685A"/>
    <w:rsid w:val="008F21BB"/>
    <w:rsid w:val="008F6372"/>
    <w:rsid w:val="00903C32"/>
    <w:rsid w:val="009138B4"/>
    <w:rsid w:val="00916B16"/>
    <w:rsid w:val="009173B9"/>
    <w:rsid w:val="00932188"/>
    <w:rsid w:val="0093335D"/>
    <w:rsid w:val="00933EAF"/>
    <w:rsid w:val="0093613E"/>
    <w:rsid w:val="00943026"/>
    <w:rsid w:val="00945CF9"/>
    <w:rsid w:val="00964862"/>
    <w:rsid w:val="00966B81"/>
    <w:rsid w:val="00992BA3"/>
    <w:rsid w:val="009A4A68"/>
    <w:rsid w:val="009C7720"/>
    <w:rsid w:val="00A17C73"/>
    <w:rsid w:val="00A23AFA"/>
    <w:rsid w:val="00A31B3E"/>
    <w:rsid w:val="00A532F3"/>
    <w:rsid w:val="00A82475"/>
    <w:rsid w:val="00A8489E"/>
    <w:rsid w:val="00A86E6B"/>
    <w:rsid w:val="00A9262B"/>
    <w:rsid w:val="00AB02A7"/>
    <w:rsid w:val="00AB772E"/>
    <w:rsid w:val="00AC29F3"/>
    <w:rsid w:val="00AD244D"/>
    <w:rsid w:val="00AE3386"/>
    <w:rsid w:val="00B00900"/>
    <w:rsid w:val="00B03B40"/>
    <w:rsid w:val="00B231E5"/>
    <w:rsid w:val="00B437A3"/>
    <w:rsid w:val="00B57FA3"/>
    <w:rsid w:val="00B7122D"/>
    <w:rsid w:val="00B749ED"/>
    <w:rsid w:val="00BC3390"/>
    <w:rsid w:val="00BD64E3"/>
    <w:rsid w:val="00BF01D4"/>
    <w:rsid w:val="00BF4A59"/>
    <w:rsid w:val="00C00B8A"/>
    <w:rsid w:val="00C02B87"/>
    <w:rsid w:val="00C03FFF"/>
    <w:rsid w:val="00C05F6E"/>
    <w:rsid w:val="00C228FA"/>
    <w:rsid w:val="00C4086D"/>
    <w:rsid w:val="00C44C11"/>
    <w:rsid w:val="00C5476D"/>
    <w:rsid w:val="00C759ED"/>
    <w:rsid w:val="00C90069"/>
    <w:rsid w:val="00CA1896"/>
    <w:rsid w:val="00CB5B28"/>
    <w:rsid w:val="00CB67D8"/>
    <w:rsid w:val="00CB7766"/>
    <w:rsid w:val="00CC2E2C"/>
    <w:rsid w:val="00CE2D3B"/>
    <w:rsid w:val="00CF5371"/>
    <w:rsid w:val="00D0323A"/>
    <w:rsid w:val="00D0559F"/>
    <w:rsid w:val="00D077E9"/>
    <w:rsid w:val="00D07A35"/>
    <w:rsid w:val="00D16CF1"/>
    <w:rsid w:val="00D24C93"/>
    <w:rsid w:val="00D336BB"/>
    <w:rsid w:val="00D42CB7"/>
    <w:rsid w:val="00D5413D"/>
    <w:rsid w:val="00D570A9"/>
    <w:rsid w:val="00D70D02"/>
    <w:rsid w:val="00D71314"/>
    <w:rsid w:val="00D770C7"/>
    <w:rsid w:val="00D830A4"/>
    <w:rsid w:val="00D86045"/>
    <w:rsid w:val="00D86945"/>
    <w:rsid w:val="00D90290"/>
    <w:rsid w:val="00DB69C2"/>
    <w:rsid w:val="00DC0355"/>
    <w:rsid w:val="00DC15CB"/>
    <w:rsid w:val="00DD152F"/>
    <w:rsid w:val="00DD19BC"/>
    <w:rsid w:val="00DD289D"/>
    <w:rsid w:val="00DE213F"/>
    <w:rsid w:val="00DF027C"/>
    <w:rsid w:val="00E00A32"/>
    <w:rsid w:val="00E00C68"/>
    <w:rsid w:val="00E04AEF"/>
    <w:rsid w:val="00E22ACD"/>
    <w:rsid w:val="00E50B4D"/>
    <w:rsid w:val="00E620B0"/>
    <w:rsid w:val="00E75215"/>
    <w:rsid w:val="00E81B40"/>
    <w:rsid w:val="00E834B7"/>
    <w:rsid w:val="00EB11EE"/>
    <w:rsid w:val="00EF3F26"/>
    <w:rsid w:val="00EF555B"/>
    <w:rsid w:val="00F027BB"/>
    <w:rsid w:val="00F11DCF"/>
    <w:rsid w:val="00F15954"/>
    <w:rsid w:val="00F162EA"/>
    <w:rsid w:val="00F20E9D"/>
    <w:rsid w:val="00F332A2"/>
    <w:rsid w:val="00F43310"/>
    <w:rsid w:val="00F52D27"/>
    <w:rsid w:val="00F53D89"/>
    <w:rsid w:val="00F6727A"/>
    <w:rsid w:val="00F82AC9"/>
    <w:rsid w:val="00F83527"/>
    <w:rsid w:val="00F968BF"/>
    <w:rsid w:val="00FA08DB"/>
    <w:rsid w:val="00FB6FA5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88433"/>
  <w15:docId w15:val="{841B2C58-D250-4BBE-A0C0-F77DD1BF3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74F86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0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0"/>
    <w:next w:val="a0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Title"/>
    <w:basedOn w:val="a0"/>
    <w:link w:val="a7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7">
    <w:name w:val="Заголовок Знак"/>
    <w:basedOn w:val="a1"/>
    <w:link w:val="a6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8">
    <w:name w:val="Subtitle"/>
    <w:basedOn w:val="a0"/>
    <w:link w:val="a9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9">
    <w:name w:val="Подзаголовок Знак"/>
    <w:basedOn w:val="a1"/>
    <w:link w:val="a8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1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a">
    <w:name w:val="header"/>
    <w:basedOn w:val="a0"/>
    <w:link w:val="ab"/>
    <w:uiPriority w:val="8"/>
    <w:unhideWhenUsed/>
    <w:rsid w:val="005037F0"/>
  </w:style>
  <w:style w:type="character" w:customStyle="1" w:styleId="ab">
    <w:name w:val="Верхний колонтитул Знак"/>
    <w:basedOn w:val="a1"/>
    <w:link w:val="aa"/>
    <w:uiPriority w:val="8"/>
    <w:rsid w:val="0093335D"/>
  </w:style>
  <w:style w:type="paragraph" w:styleId="ac">
    <w:name w:val="footer"/>
    <w:basedOn w:val="a0"/>
    <w:link w:val="ad"/>
    <w:uiPriority w:val="99"/>
    <w:unhideWhenUsed/>
    <w:rsid w:val="005037F0"/>
  </w:style>
  <w:style w:type="character" w:customStyle="1" w:styleId="ad">
    <w:name w:val="Нижний колонтитул Знак"/>
    <w:basedOn w:val="a1"/>
    <w:link w:val="ac"/>
    <w:uiPriority w:val="99"/>
    <w:rsid w:val="005037F0"/>
    <w:rPr>
      <w:sz w:val="24"/>
      <w:szCs w:val="24"/>
    </w:rPr>
  </w:style>
  <w:style w:type="paragraph" w:customStyle="1" w:styleId="ae">
    <w:name w:val="Имя"/>
    <w:basedOn w:val="a0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1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f">
    <w:name w:val="Table Grid"/>
    <w:basedOn w:val="a2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unhideWhenUsed/>
    <w:rsid w:val="00D86945"/>
    <w:rPr>
      <w:color w:val="808080"/>
    </w:rPr>
  </w:style>
  <w:style w:type="paragraph" w:customStyle="1" w:styleId="af1">
    <w:name w:val="Содержимое"/>
    <w:basedOn w:val="a0"/>
    <w:link w:val="af2"/>
    <w:qFormat/>
    <w:rsid w:val="00DF027C"/>
    <w:rPr>
      <w:b w:val="0"/>
    </w:rPr>
  </w:style>
  <w:style w:type="paragraph" w:customStyle="1" w:styleId="af3">
    <w:name w:val="Выделенный текст"/>
    <w:basedOn w:val="a0"/>
    <w:link w:val="af4"/>
    <w:qFormat/>
    <w:rsid w:val="00DF027C"/>
  </w:style>
  <w:style w:type="character" w:customStyle="1" w:styleId="af2">
    <w:name w:val="Содержимое (знак)"/>
    <w:basedOn w:val="a1"/>
    <w:link w:val="af1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4">
    <w:name w:val="Выделенный текст (знак)"/>
    <w:basedOn w:val="a1"/>
    <w:link w:val="af3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af5">
    <w:name w:val="List Paragraph"/>
    <w:basedOn w:val="a0"/>
    <w:link w:val="af6"/>
    <w:uiPriority w:val="34"/>
    <w:unhideWhenUsed/>
    <w:qFormat/>
    <w:rsid w:val="00572D2B"/>
    <w:pPr>
      <w:ind w:left="720"/>
      <w:contextualSpacing/>
    </w:pPr>
  </w:style>
  <w:style w:type="character" w:styleId="af7">
    <w:name w:val="Hyperlink"/>
    <w:basedOn w:val="a1"/>
    <w:uiPriority w:val="99"/>
    <w:unhideWhenUsed/>
    <w:rsid w:val="008E1AFA"/>
    <w:rPr>
      <w:color w:val="3592CF" w:themeColor="hyperlink"/>
      <w:u w:val="single"/>
    </w:rPr>
  </w:style>
  <w:style w:type="paragraph" w:customStyle="1" w:styleId="af8">
    <w:name w:val="Созвездие_текст"/>
    <w:basedOn w:val="a0"/>
    <w:link w:val="af9"/>
    <w:qFormat/>
    <w:rsid w:val="008E1AFA"/>
    <w:rPr>
      <w:color w:val="0F0D29" w:themeColor="text1"/>
    </w:rPr>
  </w:style>
  <w:style w:type="paragraph" w:customStyle="1" w:styleId="a">
    <w:name w:val="Созвездие_список"/>
    <w:basedOn w:val="af5"/>
    <w:link w:val="afa"/>
    <w:qFormat/>
    <w:rsid w:val="008E1AFA"/>
    <w:pPr>
      <w:numPr>
        <w:numId w:val="1"/>
      </w:numPr>
    </w:pPr>
    <w:rPr>
      <w:color w:val="0F0D29" w:themeColor="text1"/>
      <w:szCs w:val="28"/>
    </w:rPr>
  </w:style>
  <w:style w:type="character" w:customStyle="1" w:styleId="af9">
    <w:name w:val="Созвездие_текст Знак"/>
    <w:basedOn w:val="a1"/>
    <w:link w:val="af8"/>
    <w:rsid w:val="008E1AFA"/>
    <w:rPr>
      <w:rFonts w:eastAsiaTheme="minorEastAsia"/>
      <w:b/>
      <w:color w:val="0F0D29" w:themeColor="text1"/>
      <w:sz w:val="28"/>
      <w:szCs w:val="22"/>
    </w:rPr>
  </w:style>
  <w:style w:type="paragraph" w:customStyle="1" w:styleId="afb">
    <w:name w:val="Созвездие_заголовок"/>
    <w:basedOn w:val="a0"/>
    <w:link w:val="afc"/>
    <w:qFormat/>
    <w:rsid w:val="008E1AFA"/>
    <w:rPr>
      <w:color w:val="FF0000"/>
      <w:sz w:val="44"/>
      <w:szCs w:val="44"/>
    </w:rPr>
  </w:style>
  <w:style w:type="character" w:customStyle="1" w:styleId="af6">
    <w:name w:val="Абзац списка Знак"/>
    <w:basedOn w:val="a1"/>
    <w:link w:val="af5"/>
    <w:uiPriority w:val="34"/>
    <w:rsid w:val="008E1AFA"/>
    <w:rPr>
      <w:rFonts w:eastAsiaTheme="minorEastAsia"/>
      <w:b/>
      <w:color w:val="082A75" w:themeColor="text2"/>
      <w:sz w:val="28"/>
      <w:szCs w:val="22"/>
    </w:rPr>
  </w:style>
  <w:style w:type="character" w:customStyle="1" w:styleId="afa">
    <w:name w:val="Созвездие_список Знак"/>
    <w:basedOn w:val="af6"/>
    <w:link w:val="a"/>
    <w:rsid w:val="008E1AFA"/>
    <w:rPr>
      <w:rFonts w:eastAsiaTheme="minorEastAsia"/>
      <w:b/>
      <w:color w:val="0F0D29" w:themeColor="text1"/>
      <w:sz w:val="28"/>
      <w:szCs w:val="28"/>
    </w:rPr>
  </w:style>
  <w:style w:type="paragraph" w:customStyle="1" w:styleId="afd">
    <w:name w:val="бычный"/>
    <w:rsid w:val="006F4D8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c">
    <w:name w:val="Созвездие_заголовок Знак"/>
    <w:basedOn w:val="a1"/>
    <w:link w:val="afb"/>
    <w:rsid w:val="008E1AFA"/>
    <w:rPr>
      <w:rFonts w:eastAsiaTheme="minorEastAsia"/>
      <w:b/>
      <w:color w:val="FF0000"/>
      <w:sz w:val="44"/>
      <w:szCs w:val="44"/>
    </w:rPr>
  </w:style>
  <w:style w:type="paragraph" w:customStyle="1" w:styleId="afe">
    <w:name w:val="Созвездие_текст_дополнительный"/>
    <w:basedOn w:val="a0"/>
    <w:link w:val="aff"/>
    <w:qFormat/>
    <w:rsid w:val="006F4D8C"/>
    <w:rPr>
      <w:b w:val="0"/>
      <w:color w:val="0F0D29" w:themeColor="text1"/>
      <w:sz w:val="24"/>
      <w:szCs w:val="24"/>
    </w:rPr>
  </w:style>
  <w:style w:type="paragraph" w:customStyle="1" w:styleId="aff0">
    <w:name w:val="Созвездие_подзаголовок"/>
    <w:basedOn w:val="af8"/>
    <w:link w:val="aff1"/>
    <w:qFormat/>
    <w:rsid w:val="001C2766"/>
    <w:rPr>
      <w:color w:val="FF0000"/>
    </w:rPr>
  </w:style>
  <w:style w:type="character" w:customStyle="1" w:styleId="aff">
    <w:name w:val="Созвездие_текст_дополнительный Знак"/>
    <w:basedOn w:val="a1"/>
    <w:link w:val="afe"/>
    <w:rsid w:val="006F4D8C"/>
    <w:rPr>
      <w:rFonts w:eastAsiaTheme="minorEastAsia"/>
      <w:color w:val="0F0D29" w:themeColor="text1"/>
    </w:rPr>
  </w:style>
  <w:style w:type="character" w:customStyle="1" w:styleId="aff1">
    <w:name w:val="Созвездие_подзаголовок Знак"/>
    <w:basedOn w:val="af9"/>
    <w:link w:val="aff0"/>
    <w:rsid w:val="001C2766"/>
    <w:rPr>
      <w:rFonts w:eastAsiaTheme="minorEastAsia"/>
      <w:b/>
      <w:color w:val="FF0000"/>
      <w:sz w:val="28"/>
      <w:szCs w:val="22"/>
    </w:rPr>
  </w:style>
  <w:style w:type="character" w:styleId="aff2">
    <w:name w:val="FollowedHyperlink"/>
    <w:basedOn w:val="a1"/>
    <w:uiPriority w:val="99"/>
    <w:semiHidden/>
    <w:unhideWhenUsed/>
    <w:rsid w:val="00793D73"/>
    <w:rPr>
      <w:color w:val="3592CF" w:themeColor="followed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F20E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088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4180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72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2702844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9030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454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33360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ndex.ru/maps/org/sozvezdiye/1010433007/reviews/?indoorLevel=1&amp;ll=30.359284%2C59.930440&amp;z=1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zvezdie-tour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\AppData\Roaming\Microsoft\&#1064;&#1072;&#1073;&#1083;&#1086;&#1085;&#1099;\&#1054;&#1090;&#1095;&#1077;&#1090;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02DE4-CEDB-4118-8AA2-78F4ABB4F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</Template>
  <TotalTime>387</TotalTime>
  <Pages>8</Pages>
  <Words>1354</Words>
  <Characters>7722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</dc:creator>
  <cp:keywords/>
  <cp:lastModifiedBy>Анжелика Агаметова</cp:lastModifiedBy>
  <cp:revision>53</cp:revision>
  <cp:lastPrinted>2026-02-24T12:27:00Z</cp:lastPrinted>
  <dcterms:created xsi:type="dcterms:W3CDTF">2025-10-10T09:33:00Z</dcterms:created>
  <dcterms:modified xsi:type="dcterms:W3CDTF">2026-02-24T12:27:00Z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