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4E1EF3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1D3B6722" w14:textId="77777777" w:rsidR="004E1EF3" w:rsidRPr="004E1EF3" w:rsidRDefault="004E1EF3" w:rsidP="004E1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4E1EF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ГРУППОВОЙ ТУР ДЛЯ ВЗРОСЛЫХ С 25.04.2025 - 30.09.2025   </w:t>
            </w:r>
          </w:p>
          <w:p w14:paraId="0AF05660" w14:textId="77777777" w:rsidR="004E1EF3" w:rsidRPr="004E1EF3" w:rsidRDefault="004E1EF3" w:rsidP="004E1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4E1EF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>ТУР «Выборг- Санкт-Петербург»</w:t>
            </w:r>
          </w:p>
          <w:p w14:paraId="28ED93F2" w14:textId="412E5E3E" w:rsidR="00831D5F" w:rsidRPr="004D7FDA" w:rsidRDefault="004E1EF3" w:rsidP="004E1EF3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E1EF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>2 ДНЯ /1 НОЧЬ</w:t>
            </w:r>
          </w:p>
        </w:tc>
      </w:tr>
      <w:tr w:rsidR="00700AC3" w:rsidRPr="0035422F" w14:paraId="15128CD3" w14:textId="77777777" w:rsidTr="00700AC3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C947" w14:textId="4C8A3E57" w:rsidR="00700AC3" w:rsidRPr="00700AC3" w:rsidRDefault="004E1EF3" w:rsidP="00700AC3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</w:pPr>
            <w:r w:rsidRPr="004E1EF3">
              <w:rPr>
                <w:rFonts w:ascii="Times New Roman" w:eastAsia="Times New Roman" w:hAnsi="Times New Roman"/>
                <w:b/>
                <w:iCs/>
                <w:kern w:val="1"/>
                <w:lang w:eastAsia="ru-RU"/>
              </w:rPr>
              <w:t>Даты заездов в 2025 году: любой день недели, любая дата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772ADE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116312B9" w:rsidR="009906F6" w:rsidRPr="00772ADE" w:rsidRDefault="000917F5" w:rsidP="0097026D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1E5E" w14:textId="2B8938BF" w:rsidR="005754D7" w:rsidRPr="005754D7" w:rsidRDefault="005754D7" w:rsidP="005754D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4D7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ное прибытие в Санкт-Петербург.</w:t>
            </w:r>
          </w:p>
          <w:p w14:paraId="3E71C9B3" w14:textId="70FDFC30" w:rsidR="005754D7" w:rsidRPr="005754D7" w:rsidRDefault="005754D7" w:rsidP="005754D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4D7">
              <w:rPr>
                <w:rFonts w:ascii="Times New Roman" w:eastAsia="Times New Roman" w:hAnsi="Times New Roman"/>
                <w:b/>
                <w:bCs/>
                <w:lang w:eastAsia="ru-RU"/>
              </w:rPr>
              <w:t>Вст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реча на вокзале не ранее 07:30.</w:t>
            </w:r>
          </w:p>
          <w:p w14:paraId="5D9BCF25" w14:textId="22609576" w:rsidR="005754D7" w:rsidRPr="005754D7" w:rsidRDefault="005754D7" w:rsidP="005754D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кафе города.</w:t>
            </w:r>
          </w:p>
          <w:p w14:paraId="25400492" w14:textId="79B4A666" w:rsidR="005754D7" w:rsidRPr="005754D7" w:rsidRDefault="005754D7" w:rsidP="005754D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4D7">
              <w:rPr>
                <w:rFonts w:ascii="Times New Roman" w:eastAsia="Times New Roman" w:hAnsi="Times New Roman"/>
                <w:b/>
                <w:bCs/>
                <w:lang w:eastAsia="ru-RU"/>
              </w:rPr>
              <w:t>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в Выборг (около 150 км).</w:t>
            </w:r>
          </w:p>
          <w:p w14:paraId="18AB6CF0" w14:textId="101BE851" w:rsidR="005754D7" w:rsidRPr="005754D7" w:rsidRDefault="005754D7" w:rsidP="005754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4D7">
              <w:rPr>
                <w:rFonts w:ascii="Times New Roman" w:eastAsia="Times New Roman" w:hAnsi="Times New Roman"/>
                <w:bCs/>
                <w:lang w:eastAsia="ru-RU"/>
              </w:rPr>
              <w:t>Самый «нерусский» город Ленинградской области, редчайший пример архитектуры Средневековой Европы.</w:t>
            </w:r>
          </w:p>
          <w:p w14:paraId="353EA69F" w14:textId="0F1E487D" w:rsidR="005754D7" w:rsidRPr="005754D7" w:rsidRDefault="005754D7" w:rsidP="005754D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4D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по Старому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городу, которому более 300 лет.</w:t>
            </w:r>
          </w:p>
          <w:p w14:paraId="5192983D" w14:textId="4641EF46" w:rsidR="005754D7" w:rsidRPr="005754D7" w:rsidRDefault="005754D7" w:rsidP="005754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4D7">
              <w:rPr>
                <w:rFonts w:ascii="Times New Roman" w:eastAsia="Times New Roman" w:hAnsi="Times New Roman"/>
                <w:bCs/>
                <w:lang w:eastAsia="ru-RU"/>
              </w:rPr>
              <w:t>Ваше знакомство начнется с пешей прогулки по старому городу, в ходе которой вы увидите Башню и площадь Ратуши, Дом купеческой гильдии Святого Духа, Дом горожанина, Часовую башню, Усадьбу Бюргера, Дом на скале. Все эти места имеют необычную постройку из камней, а дороги выложены из гранитной брусчатки. Такая обстановка города перенесет вас в настоящее средневековье.</w:t>
            </w:r>
          </w:p>
          <w:p w14:paraId="6409AFEE" w14:textId="1D9B1893" w:rsidR="005754D7" w:rsidRPr="005754D7" w:rsidRDefault="005754D7" w:rsidP="005754D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4D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Замкового острова, </w:t>
            </w:r>
            <w:r w:rsidRPr="004E1EF3">
              <w:rPr>
                <w:rFonts w:ascii="Times New Roman" w:eastAsia="Times New Roman" w:hAnsi="Times New Roman"/>
                <w:lang w:eastAsia="ru-RU"/>
              </w:rPr>
              <w:t>на котором находится средневековый рыцарский Выборгский замок – символ города.</w:t>
            </w:r>
          </w:p>
          <w:p w14:paraId="7348A931" w14:textId="11B18E61" w:rsidR="005754D7" w:rsidRDefault="005754D7" w:rsidP="005754D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кафе.</w:t>
            </w:r>
          </w:p>
          <w:p w14:paraId="51461B85" w14:textId="099AA672" w:rsidR="004E1EF3" w:rsidRPr="004E1EF3" w:rsidRDefault="004E1EF3" w:rsidP="004E1EF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на выбор:</w:t>
            </w:r>
          </w:p>
          <w:p w14:paraId="421DAF2B" w14:textId="5527D6CE" w:rsidR="004E1EF3" w:rsidRDefault="004E1EF3" w:rsidP="004E1EF3">
            <w:pPr>
              <w:rPr>
                <w:rFonts w:ascii="Times New Roman" w:hAnsi="Times New Roman"/>
                <w:spacing w:val="-9"/>
                <w:shd w:val="clear" w:color="auto" w:fill="FFFFFF"/>
              </w:rPr>
            </w:pPr>
            <w:r w:rsidRPr="004E1EF3">
              <w:rPr>
                <w:rFonts w:ascii="Times New Roman" w:hAnsi="Times New Roman"/>
                <w:b/>
                <w:bCs/>
              </w:rPr>
              <w:t>Экскурсия в</w:t>
            </w:r>
            <w:r w:rsidRPr="004E1EF3">
              <w:rPr>
                <w:rFonts w:ascii="Times New Roman" w:hAnsi="Times New Roman"/>
              </w:rPr>
              <w:t xml:space="preserve"> </w:t>
            </w:r>
            <w:r w:rsidRPr="004E1EF3">
              <w:rPr>
                <w:rFonts w:ascii="Times New Roman" w:hAnsi="Times New Roman"/>
                <w:b/>
              </w:rPr>
              <w:t xml:space="preserve">парк Монрепо. </w:t>
            </w:r>
            <w:r w:rsidRPr="004E1EF3">
              <w:rPr>
                <w:rFonts w:ascii="Times New Roman" w:hAnsi="Times New Roman"/>
                <w:b/>
                <w:spacing w:val="-9"/>
                <w:shd w:val="clear" w:color="auto" w:fill="FFFFFF"/>
              </w:rPr>
              <w:t>​</w:t>
            </w:r>
            <w:r w:rsidRPr="004E1EF3">
              <w:rPr>
                <w:rFonts w:ascii="Times New Roman" w:hAnsi="Times New Roman"/>
                <w:spacing w:val="-9"/>
                <w:shd w:val="clear" w:color="auto" w:fill="FFFFFF"/>
              </w:rPr>
              <w:t>Государственный историко-архитектурный и природный музей-заповедник.</w:t>
            </w:r>
          </w:p>
          <w:p w14:paraId="7468850F" w14:textId="0245F112" w:rsidR="004E1EF3" w:rsidRPr="004E1EF3" w:rsidRDefault="004E1EF3" w:rsidP="004E1EF3">
            <w:pPr>
              <w:rPr>
                <w:rFonts w:ascii="Times New Roman" w:hAnsi="Times New Roman"/>
                <w:b/>
                <w:bCs/>
                <w:spacing w:val="-9"/>
                <w:shd w:val="clear" w:color="auto" w:fill="FFFFFF"/>
              </w:rPr>
            </w:pPr>
            <w:r w:rsidRPr="004E1EF3">
              <w:rPr>
                <w:rFonts w:ascii="Times New Roman" w:hAnsi="Times New Roman"/>
                <w:b/>
                <w:bCs/>
                <w:spacing w:val="-9"/>
                <w:shd w:val="clear" w:color="auto" w:fill="FFFFFF"/>
              </w:rPr>
              <w:t>ИЛИ</w:t>
            </w:r>
          </w:p>
          <w:p w14:paraId="09B8AB74" w14:textId="56C14472" w:rsidR="005754D7" w:rsidRPr="005754D7" w:rsidRDefault="005754D7" w:rsidP="005754D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4D7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Фабрики Кр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енделей.</w:t>
            </w:r>
            <w:r w:rsidR="004E1EF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5754D7">
              <w:rPr>
                <w:rFonts w:ascii="Times New Roman" w:eastAsia="Times New Roman" w:hAnsi="Times New Roman"/>
                <w:b/>
                <w:bCs/>
                <w:lang w:eastAsia="ru-RU"/>
              </w:rPr>
              <w:t>Дегустация «Выборгский 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рендель – сквозь века» (1 час).</w:t>
            </w:r>
          </w:p>
          <w:p w14:paraId="7AFCF117" w14:textId="0021AFC0" w:rsidR="005754D7" w:rsidRPr="005754D7" w:rsidRDefault="005754D7" w:rsidP="005754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4D7">
              <w:rPr>
                <w:rFonts w:ascii="Times New Roman" w:eastAsia="Times New Roman" w:hAnsi="Times New Roman"/>
                <w:bCs/>
                <w:lang w:eastAsia="ru-RU"/>
              </w:rPr>
              <w:t xml:space="preserve">Вы опробуете разные сорта кренделя, которые соответствуют разным периодам в истории Выборга: Средневековый по рецепту Старушки МАРЭН (на ржаной муке); </w:t>
            </w:r>
            <w:proofErr w:type="spellStart"/>
            <w:r w:rsidRPr="005754D7">
              <w:rPr>
                <w:rFonts w:ascii="Times New Roman" w:eastAsia="Times New Roman" w:hAnsi="Times New Roman"/>
                <w:bCs/>
                <w:lang w:eastAsia="ru-RU"/>
              </w:rPr>
              <w:t>Viiperinrinkelli</w:t>
            </w:r>
            <w:proofErr w:type="spellEnd"/>
            <w:r w:rsidRPr="005754D7">
              <w:rPr>
                <w:rFonts w:ascii="Times New Roman" w:eastAsia="Times New Roman" w:hAnsi="Times New Roman"/>
                <w:bCs/>
                <w:lang w:eastAsia="ru-RU"/>
              </w:rPr>
              <w:t>, выпеченный на соломе; Королевский (витой). Напитки: чай/кофе на выбор.</w:t>
            </w:r>
          </w:p>
          <w:p w14:paraId="7EE13EDE" w14:textId="0CF010D3" w:rsidR="005754D7" w:rsidRPr="005754D7" w:rsidRDefault="005754D7" w:rsidP="005754D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4D7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Санкт-Пет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ербург. Размещение в гостинице.</w:t>
            </w:r>
          </w:p>
          <w:p w14:paraId="03F9076D" w14:textId="778EF875" w:rsidR="005754D7" w:rsidRPr="005754D7" w:rsidRDefault="005754D7" w:rsidP="005754D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33E8D4C1" w14:textId="039EA0E4" w:rsidR="00215211" w:rsidRPr="005754D7" w:rsidRDefault="005754D7" w:rsidP="005754D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754D7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обслуживание.</w:t>
            </w:r>
          </w:p>
        </w:tc>
      </w:tr>
      <w:tr w:rsidR="000917F5" w:rsidRPr="0035422F" w14:paraId="77BBD0CE" w14:textId="77777777" w:rsidTr="00772ADE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489C241A" w:rsidR="009906F6" w:rsidRPr="00772ADE" w:rsidRDefault="000917F5" w:rsidP="0097026D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0753" w14:textId="657B9F35" w:rsidR="005754D7" w:rsidRPr="005754D7" w:rsidRDefault="005754D7" w:rsidP="005754D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77F4D140" w14:textId="6E30E986" w:rsidR="005754D7" w:rsidRPr="005754D7" w:rsidRDefault="005754D7" w:rsidP="005754D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4D7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 Вст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реча с гидом в холле гостиницы.</w:t>
            </w:r>
          </w:p>
          <w:p w14:paraId="2822B4D2" w14:textId="3CDDAD19" w:rsidR="005754D7" w:rsidRPr="005754D7" w:rsidRDefault="005754D7" w:rsidP="005754D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4D7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автобусная экскурсия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«Здравствуй, Санкт-Петербург».</w:t>
            </w:r>
          </w:p>
          <w:p w14:paraId="7BF9877A" w14:textId="5ACB1C22" w:rsidR="005754D7" w:rsidRPr="005754D7" w:rsidRDefault="005754D7" w:rsidP="005754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4D7">
              <w:rPr>
                <w:rFonts w:ascii="Times New Roman" w:eastAsia="Times New Roman" w:hAnsi="Times New Roman"/>
                <w:bCs/>
                <w:lang w:eastAsia="ru-RU"/>
              </w:rPr>
              <w:t>Маршрут экскурсии включает главные достопримечательности города: архитектурные памятники разных временных эпох и стилей, красивые невские набережные, величественные дворцы, соборы и уникальные мосты. Вы будете очарованы видами Санкт-Петербурга, признанного одним из красивейших городов Европы! Всего за полтора часа вы увидите Исаакиевский и Казанский соборы, Петропавловскую крепость, Дворцовую площадь, Эрмитаж, Русский музей, Медный всадник, храм Спаса на Крови, крейсер «Аврора» и многое другое.</w:t>
            </w:r>
          </w:p>
          <w:p w14:paraId="61BE791E" w14:textId="75315533" w:rsidR="005754D7" w:rsidRPr="005754D7" w:rsidRDefault="005754D7" w:rsidP="005754D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Посещение Музея Фаберже.</w:t>
            </w:r>
          </w:p>
          <w:p w14:paraId="2CCC0AC4" w14:textId="1244D1CD" w:rsidR="005754D7" w:rsidRPr="005754D7" w:rsidRDefault="005754D7" w:rsidP="005754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4D7">
              <w:rPr>
                <w:rFonts w:ascii="Times New Roman" w:eastAsia="Times New Roman" w:hAnsi="Times New Roman"/>
                <w:bCs/>
                <w:lang w:eastAsia="ru-RU"/>
              </w:rPr>
              <w:t xml:space="preserve">Крупнейшее в мире собрание работ фирмы Фаберже представлено в </w:t>
            </w:r>
            <w:proofErr w:type="spellStart"/>
            <w:r w:rsidRPr="005754D7">
              <w:rPr>
                <w:rFonts w:ascii="Times New Roman" w:eastAsia="Times New Roman" w:hAnsi="Times New Roman"/>
                <w:bCs/>
                <w:lang w:eastAsia="ru-RU"/>
              </w:rPr>
              <w:t>Шуваловском</w:t>
            </w:r>
            <w:proofErr w:type="spellEnd"/>
            <w:r w:rsidRPr="005754D7">
              <w:rPr>
                <w:rFonts w:ascii="Times New Roman" w:eastAsia="Times New Roman" w:hAnsi="Times New Roman"/>
                <w:bCs/>
                <w:lang w:eastAsia="ru-RU"/>
              </w:rPr>
              <w:t xml:space="preserve"> дворце – одном из красивейших дворцов Петербурга. Это мир роскоши, красоты и элегантных украшений. Во дворце великолепные интерьеры, удивительные экспонаты и немало драгоценных предметов, связанных с историей Дома Романовых. В зале с картинами необычная и редкая для других галерей подсветка, что делает совершенно неповторимыми картины Айвазовского, иконы в окладах и другие предметы интерьера дворца. В экспозиции представлены все направления, в которых работала фирма Фаберже: ювелирные украшения, столовое серебро, интерьерные и культовые предметы. Но наибольшую ценность представляют девять пасхальных яиц, созданных Карлом Фаберже для двух последних русских императоров Александра III и Николая II.</w:t>
            </w:r>
          </w:p>
          <w:p w14:paraId="035CE794" w14:textId="36BCB357" w:rsidR="005754D7" w:rsidRPr="005754D7" w:rsidRDefault="005754D7" w:rsidP="005754D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4D7">
              <w:rPr>
                <w:rFonts w:ascii="Times New Roman" w:eastAsia="Times New Roman" w:hAnsi="Times New Roman"/>
                <w:b/>
                <w:bCs/>
                <w:lang w:eastAsia="ru-RU"/>
              </w:rPr>
              <w:t>Дегустация фирм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енно</w:t>
            </w:r>
            <w:r w:rsidR="004E1EF3">
              <w:rPr>
                <w:rFonts w:ascii="Times New Roman" w:eastAsia="Times New Roman" w:hAnsi="Times New Roman"/>
                <w:b/>
                <w:bCs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десерта «Яйцо Фаберже».</w:t>
            </w:r>
          </w:p>
          <w:p w14:paraId="3625E966" w14:textId="429360B1" w:rsidR="005754D7" w:rsidRPr="005754D7" w:rsidRDefault="005754D7" w:rsidP="005754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54D7">
              <w:rPr>
                <w:rFonts w:ascii="Times New Roman" w:eastAsia="Times New Roman" w:hAnsi="Times New Roman"/>
                <w:bCs/>
                <w:lang w:eastAsia="ru-RU"/>
              </w:rPr>
              <w:t>Это имитация настоящего куриного яйца! Выполненный из глазури из белого шоколада сливочный десерт крем-брюле с желтком из пюре манго и маракуйи, подается на крошке из песочного печенья.</w:t>
            </w:r>
          </w:p>
          <w:p w14:paraId="7511FDD7" w14:textId="29300355" w:rsidR="005754D7" w:rsidRPr="005754D7" w:rsidRDefault="005754D7" w:rsidP="005754D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кафе.</w:t>
            </w:r>
          </w:p>
          <w:p w14:paraId="25D5D000" w14:textId="5082136C" w:rsidR="005754D7" w:rsidRPr="005754D7" w:rsidRDefault="005754D7" w:rsidP="005754D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54D7"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на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вокзал. Отъезд не ранее 19:00.</w:t>
            </w:r>
          </w:p>
          <w:p w14:paraId="110C0D81" w14:textId="327D5275" w:rsidR="005754D7" w:rsidRPr="005754D7" w:rsidRDefault="005754D7" w:rsidP="005754D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  <w:p w14:paraId="475735E8" w14:textId="166EC4B7" w:rsidR="000917F5" w:rsidRPr="005754D7" w:rsidRDefault="005754D7" w:rsidP="005754D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754D7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обслуживание.</w:t>
            </w:r>
          </w:p>
        </w:tc>
      </w:tr>
    </w:tbl>
    <w:p w14:paraId="2849D220" w14:textId="5D08B0CB" w:rsidR="00D46236" w:rsidRPr="00E00B30" w:rsidRDefault="00D46236" w:rsidP="00E00B30">
      <w:pPr>
        <w:pStyle w:val="af"/>
        <w:tabs>
          <w:tab w:val="left" w:pos="426"/>
        </w:tabs>
        <w:ind w:left="-284" w:right="-143"/>
        <w:jc w:val="both"/>
        <w:rPr>
          <w:b/>
          <w:bCs/>
          <w:sz w:val="24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70B3F0B8" w14:textId="45BC3564" w:rsidR="00AA18C9" w:rsidRDefault="004A6356" w:rsidP="00772ADE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bookmarkEnd w:id="0"/>
      <w:bookmarkEnd w:id="1"/>
      <w:bookmarkEnd w:id="2"/>
      <w:bookmarkEnd w:id="3"/>
      <w:r w:rsidR="003A0ACB">
        <w:rPr>
          <w:b/>
          <w:bCs/>
          <w:sz w:val="28"/>
          <w:szCs w:val="28"/>
          <w:lang w:val="ru-RU"/>
        </w:rPr>
        <w:t xml:space="preserve"> (по УСН)</w:t>
      </w:r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23" w:type="dxa"/>
        <w:tblInd w:w="-572" w:type="dxa"/>
        <w:tblLook w:val="04A0" w:firstRow="1" w:lastRow="0" w:firstColumn="1" w:lastColumn="0" w:noHBand="0" w:noVBand="1"/>
      </w:tblPr>
      <w:tblGrid>
        <w:gridCol w:w="5529"/>
        <w:gridCol w:w="1171"/>
        <w:gridCol w:w="1026"/>
        <w:gridCol w:w="1112"/>
        <w:gridCol w:w="1085"/>
      </w:tblGrid>
      <w:tr w:rsidR="003A0ACB" w:rsidRPr="00A76133" w14:paraId="1DA5789F" w14:textId="77777777" w:rsidTr="003A0ACB">
        <w:tc>
          <w:tcPr>
            <w:tcW w:w="5529" w:type="dxa"/>
            <w:vAlign w:val="center"/>
          </w:tcPr>
          <w:p w14:paraId="10FAA19D" w14:textId="77777777" w:rsidR="003A0ACB" w:rsidRPr="003A0ACB" w:rsidRDefault="003A0ACB" w:rsidP="003A0ACB">
            <w:pPr>
              <w:spacing w:after="0"/>
              <w:rPr>
                <w:rFonts w:ascii="Times New Roman" w:hAnsi="Times New Roman"/>
                <w:b/>
              </w:rPr>
            </w:pPr>
            <w:r w:rsidRPr="003A0ACB">
              <w:rPr>
                <w:rFonts w:ascii="Times New Roman" w:hAnsi="Times New Roman"/>
                <w:b/>
              </w:rPr>
              <w:t xml:space="preserve">Гостиница </w:t>
            </w:r>
          </w:p>
        </w:tc>
        <w:tc>
          <w:tcPr>
            <w:tcW w:w="1171" w:type="dxa"/>
            <w:vAlign w:val="center"/>
          </w:tcPr>
          <w:p w14:paraId="7A16BB2E" w14:textId="77777777" w:rsidR="003A0ACB" w:rsidRPr="003A0ACB" w:rsidRDefault="003A0ACB" w:rsidP="003A0AC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0ACB">
              <w:rPr>
                <w:rFonts w:ascii="Times New Roman" w:hAnsi="Times New Roman"/>
                <w:b/>
              </w:rPr>
              <w:t>10+ 1 б/п</w:t>
            </w:r>
          </w:p>
        </w:tc>
        <w:tc>
          <w:tcPr>
            <w:tcW w:w="1026" w:type="dxa"/>
            <w:vAlign w:val="center"/>
          </w:tcPr>
          <w:p w14:paraId="5517C7EC" w14:textId="77777777" w:rsidR="003A0ACB" w:rsidRPr="003A0ACB" w:rsidRDefault="003A0ACB" w:rsidP="003A0AC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0ACB">
              <w:rPr>
                <w:rFonts w:ascii="Times New Roman" w:hAnsi="Times New Roman"/>
                <w:b/>
              </w:rPr>
              <w:t>15+1 б/п</w:t>
            </w:r>
          </w:p>
        </w:tc>
        <w:tc>
          <w:tcPr>
            <w:tcW w:w="1112" w:type="dxa"/>
            <w:vAlign w:val="center"/>
          </w:tcPr>
          <w:p w14:paraId="0C5D9E73" w14:textId="77777777" w:rsidR="003A0ACB" w:rsidRPr="003A0ACB" w:rsidRDefault="003A0ACB" w:rsidP="003A0AC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0ACB">
              <w:rPr>
                <w:rFonts w:ascii="Times New Roman" w:hAnsi="Times New Roman"/>
                <w:b/>
              </w:rPr>
              <w:t>20+1 б/п</w:t>
            </w:r>
          </w:p>
        </w:tc>
        <w:tc>
          <w:tcPr>
            <w:tcW w:w="1085" w:type="dxa"/>
            <w:vAlign w:val="center"/>
          </w:tcPr>
          <w:p w14:paraId="7E9462F6" w14:textId="77777777" w:rsidR="003A0ACB" w:rsidRPr="003A0ACB" w:rsidRDefault="003A0ACB" w:rsidP="003A0AC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0ACB">
              <w:rPr>
                <w:rFonts w:ascii="Times New Roman" w:hAnsi="Times New Roman"/>
                <w:b/>
              </w:rPr>
              <w:t>30+1 б/п</w:t>
            </w:r>
          </w:p>
        </w:tc>
      </w:tr>
      <w:tr w:rsidR="004E1EF3" w:rsidRPr="00A76133" w14:paraId="5B4520B6" w14:textId="77777777" w:rsidTr="003A0ACB">
        <w:tc>
          <w:tcPr>
            <w:tcW w:w="5529" w:type="dxa"/>
            <w:vAlign w:val="center"/>
          </w:tcPr>
          <w:p w14:paraId="29A2002C" w14:textId="4BE79087" w:rsidR="004E1EF3" w:rsidRPr="003A0ACB" w:rsidRDefault="004E1EF3" w:rsidP="005754D7">
            <w:pPr>
              <w:spacing w:after="0"/>
              <w:rPr>
                <w:rFonts w:ascii="Times New Roman" w:hAnsi="Times New Roman"/>
              </w:rPr>
            </w:pPr>
            <w:r w:rsidRPr="003A0ACB">
              <w:rPr>
                <w:rFonts w:ascii="Times New Roman" w:hAnsi="Times New Roman"/>
                <w:b/>
              </w:rPr>
              <w:t>«Русь» ****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Центр города.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Cs/>
              </w:rPr>
              <w:t>2-</w:t>
            </w:r>
            <w:r w:rsidRPr="003A0ACB">
              <w:rPr>
                <w:rFonts w:ascii="Times New Roman" w:hAnsi="Times New Roman"/>
                <w:bCs/>
              </w:rPr>
              <w:t xml:space="preserve">местные номера классик. </w:t>
            </w:r>
            <w:r>
              <w:rPr>
                <w:rFonts w:ascii="Times New Roman" w:hAnsi="Times New Roman"/>
              </w:rPr>
              <w:t>Завтрак – шведский с</w:t>
            </w:r>
            <w:r w:rsidRPr="003A0ACB">
              <w:rPr>
                <w:rFonts w:ascii="Times New Roman" w:hAnsi="Times New Roman"/>
              </w:rPr>
              <w:t>тол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71" w:type="dxa"/>
            <w:vMerge w:val="restart"/>
            <w:vAlign w:val="center"/>
          </w:tcPr>
          <w:p w14:paraId="46ED6D1A" w14:textId="14305126" w:rsidR="004E1EF3" w:rsidRPr="005754D7" w:rsidRDefault="004E1EF3" w:rsidP="005754D7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26700</w:t>
            </w:r>
          </w:p>
        </w:tc>
        <w:tc>
          <w:tcPr>
            <w:tcW w:w="1026" w:type="dxa"/>
            <w:vMerge w:val="restart"/>
            <w:vAlign w:val="center"/>
          </w:tcPr>
          <w:p w14:paraId="1D7F6579" w14:textId="2EAB162F" w:rsidR="004E1EF3" w:rsidRPr="005754D7" w:rsidRDefault="004E1EF3" w:rsidP="005754D7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23300</w:t>
            </w:r>
          </w:p>
        </w:tc>
        <w:tc>
          <w:tcPr>
            <w:tcW w:w="1112" w:type="dxa"/>
            <w:vMerge w:val="restart"/>
            <w:vAlign w:val="center"/>
          </w:tcPr>
          <w:p w14:paraId="3B64A36E" w14:textId="1734E23E" w:rsidR="004E1EF3" w:rsidRPr="005754D7" w:rsidRDefault="004E1EF3" w:rsidP="005754D7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23300</w:t>
            </w:r>
          </w:p>
        </w:tc>
        <w:tc>
          <w:tcPr>
            <w:tcW w:w="1085" w:type="dxa"/>
            <w:vMerge w:val="restart"/>
            <w:vAlign w:val="center"/>
          </w:tcPr>
          <w:p w14:paraId="1EDE8FF3" w14:textId="7814431F" w:rsidR="004E1EF3" w:rsidRPr="005754D7" w:rsidRDefault="004E1EF3" w:rsidP="005754D7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20900</w:t>
            </w:r>
          </w:p>
        </w:tc>
      </w:tr>
      <w:tr w:rsidR="004E1EF3" w:rsidRPr="00A76133" w14:paraId="1F29D44B" w14:textId="77777777" w:rsidTr="003A0ACB">
        <w:tc>
          <w:tcPr>
            <w:tcW w:w="5529" w:type="dxa"/>
            <w:vAlign w:val="center"/>
          </w:tcPr>
          <w:p w14:paraId="0604D23E" w14:textId="442874AA" w:rsidR="004E1EF3" w:rsidRPr="003A0ACB" w:rsidRDefault="004E1EF3" w:rsidP="005754D7">
            <w:pPr>
              <w:spacing w:after="0"/>
              <w:rPr>
                <w:rFonts w:ascii="Times New Roman" w:hAnsi="Times New Roman"/>
                <w:b/>
              </w:rPr>
            </w:pPr>
            <w:r w:rsidRPr="003A0ACB">
              <w:rPr>
                <w:rFonts w:ascii="Times New Roman" w:hAnsi="Times New Roman"/>
                <w:b/>
                <w:bCs/>
              </w:rPr>
              <w:t>«Октябрьская» ****</w:t>
            </w:r>
            <w:r w:rsidRPr="003A0ACB">
              <w:rPr>
                <w:rFonts w:ascii="Times New Roman" w:hAnsi="Times New Roman"/>
              </w:rPr>
              <w:t xml:space="preserve"> Центр города.</w:t>
            </w:r>
            <w:r>
              <w:rPr>
                <w:rFonts w:ascii="Times New Roman" w:hAnsi="Times New Roman"/>
              </w:rPr>
              <w:t xml:space="preserve"> 2-местные номера </w:t>
            </w:r>
            <w:r w:rsidRPr="003A0ACB">
              <w:rPr>
                <w:rFonts w:ascii="Times New Roman" w:hAnsi="Times New Roman"/>
              </w:rPr>
              <w:t xml:space="preserve">Стандарт/Комфорт. </w:t>
            </w:r>
            <w:r>
              <w:rPr>
                <w:rFonts w:ascii="Times New Roman" w:hAnsi="Times New Roman"/>
              </w:rPr>
              <w:t>Завтрак – шведский с</w:t>
            </w:r>
            <w:r w:rsidRPr="003A0ACB">
              <w:rPr>
                <w:rFonts w:ascii="Times New Roman" w:hAnsi="Times New Roman"/>
              </w:rPr>
              <w:t>тол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71" w:type="dxa"/>
            <w:vMerge/>
            <w:vAlign w:val="center"/>
          </w:tcPr>
          <w:p w14:paraId="02024C20" w14:textId="30BCC496" w:rsidR="004E1EF3" w:rsidRPr="005754D7" w:rsidRDefault="004E1EF3" w:rsidP="005754D7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026" w:type="dxa"/>
            <w:vMerge/>
            <w:vAlign w:val="center"/>
          </w:tcPr>
          <w:p w14:paraId="2D2F128F" w14:textId="021E8443" w:rsidR="004E1EF3" w:rsidRPr="005754D7" w:rsidRDefault="004E1EF3" w:rsidP="005754D7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112" w:type="dxa"/>
            <w:vMerge/>
            <w:vAlign w:val="center"/>
          </w:tcPr>
          <w:p w14:paraId="01E7D4DE" w14:textId="2B0101EB" w:rsidR="004E1EF3" w:rsidRPr="005754D7" w:rsidRDefault="004E1EF3" w:rsidP="005754D7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14:paraId="35DDF5C2" w14:textId="1EFBAD58" w:rsidR="004E1EF3" w:rsidRPr="005754D7" w:rsidRDefault="004E1EF3" w:rsidP="005754D7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4E1EF3" w:rsidRPr="00A76133" w14:paraId="5C618DD8" w14:textId="77777777" w:rsidTr="003A0ACB">
        <w:tc>
          <w:tcPr>
            <w:tcW w:w="5529" w:type="dxa"/>
            <w:vAlign w:val="center"/>
          </w:tcPr>
          <w:p w14:paraId="22C2104C" w14:textId="140CE76E" w:rsidR="004E1EF3" w:rsidRPr="003A0ACB" w:rsidRDefault="004E1EF3" w:rsidP="005754D7">
            <w:pPr>
              <w:spacing w:after="0"/>
              <w:rPr>
                <w:rFonts w:ascii="Times New Roman" w:hAnsi="Times New Roman"/>
                <w:b/>
              </w:rPr>
            </w:pPr>
            <w:r w:rsidRPr="003A0ACB">
              <w:rPr>
                <w:rFonts w:ascii="Times New Roman" w:hAnsi="Times New Roman"/>
                <w:b/>
                <w:bCs/>
              </w:rPr>
              <w:t>«Москва» ****</w:t>
            </w:r>
            <w:r>
              <w:rPr>
                <w:rFonts w:ascii="Times New Roman" w:hAnsi="Times New Roman"/>
                <w:b/>
                <w:bCs/>
              </w:rPr>
              <w:br/>
            </w:r>
            <w:r>
              <w:rPr>
                <w:rFonts w:ascii="Times New Roman" w:hAnsi="Times New Roman"/>
              </w:rPr>
              <w:t>2-местные номера Стандарт. Завтрак – шведский с</w:t>
            </w:r>
            <w:r w:rsidRPr="003A0ACB">
              <w:rPr>
                <w:rFonts w:ascii="Times New Roman" w:hAnsi="Times New Roman"/>
              </w:rPr>
              <w:t>тол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71" w:type="dxa"/>
            <w:vMerge/>
            <w:vAlign w:val="center"/>
          </w:tcPr>
          <w:p w14:paraId="09F7FF4A" w14:textId="77777777" w:rsidR="004E1EF3" w:rsidRPr="005754D7" w:rsidRDefault="004E1EF3" w:rsidP="005754D7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026" w:type="dxa"/>
            <w:vMerge/>
            <w:vAlign w:val="center"/>
          </w:tcPr>
          <w:p w14:paraId="0A097EE5" w14:textId="77777777" w:rsidR="004E1EF3" w:rsidRPr="005754D7" w:rsidRDefault="004E1EF3" w:rsidP="005754D7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112" w:type="dxa"/>
            <w:vMerge/>
            <w:vAlign w:val="center"/>
          </w:tcPr>
          <w:p w14:paraId="2955D5D5" w14:textId="77777777" w:rsidR="004E1EF3" w:rsidRPr="005754D7" w:rsidRDefault="004E1EF3" w:rsidP="005754D7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14:paraId="5CF92086" w14:textId="77777777" w:rsidR="004E1EF3" w:rsidRPr="005754D7" w:rsidRDefault="004E1EF3" w:rsidP="005754D7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4E1EF3" w:rsidRPr="00A76133" w14:paraId="38D99E7D" w14:textId="77777777" w:rsidTr="003A0ACB">
        <w:tc>
          <w:tcPr>
            <w:tcW w:w="5529" w:type="dxa"/>
            <w:vAlign w:val="center"/>
          </w:tcPr>
          <w:p w14:paraId="2D8BB176" w14:textId="0DEA145B" w:rsidR="004E1EF3" w:rsidRPr="003A0ACB" w:rsidRDefault="004E1EF3" w:rsidP="00A33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A0ACB">
              <w:rPr>
                <w:rFonts w:ascii="Times New Roman" w:hAnsi="Times New Roman"/>
                <w:b/>
                <w:bCs/>
              </w:rPr>
              <w:t xml:space="preserve">«Амбассадор» </w:t>
            </w:r>
            <w:r w:rsidRPr="003A0ACB">
              <w:rPr>
                <w:rFonts w:ascii="Times New Roman" w:hAnsi="Times New Roman"/>
              </w:rPr>
              <w:t>****</w:t>
            </w:r>
            <w:r>
              <w:rPr>
                <w:rFonts w:ascii="Times New Roman" w:hAnsi="Times New Roman"/>
                <w:b/>
                <w:bCs/>
              </w:rPr>
              <w:br/>
            </w:r>
            <w:r>
              <w:rPr>
                <w:rFonts w:ascii="Times New Roman" w:hAnsi="Times New Roman"/>
              </w:rPr>
              <w:t xml:space="preserve">2-местные номера </w:t>
            </w:r>
            <w:r>
              <w:rPr>
                <w:rFonts w:ascii="Times New Roman" w:hAnsi="Times New Roman"/>
                <w:bCs/>
              </w:rPr>
              <w:t>С</w:t>
            </w:r>
            <w:r w:rsidRPr="003A0ACB">
              <w:rPr>
                <w:rFonts w:ascii="Times New Roman" w:hAnsi="Times New Roman"/>
                <w:bCs/>
              </w:rPr>
              <w:t xml:space="preserve">тандарт. </w:t>
            </w:r>
            <w:r>
              <w:rPr>
                <w:rFonts w:ascii="Times New Roman" w:hAnsi="Times New Roman"/>
              </w:rPr>
              <w:t>Завтрак – шведский с</w:t>
            </w:r>
            <w:r w:rsidRPr="003A0ACB">
              <w:rPr>
                <w:rFonts w:ascii="Times New Roman" w:hAnsi="Times New Roman"/>
              </w:rPr>
              <w:t>тол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71" w:type="dxa"/>
            <w:vMerge/>
            <w:vAlign w:val="center"/>
          </w:tcPr>
          <w:p w14:paraId="6323CD9D" w14:textId="77777777" w:rsidR="004E1EF3" w:rsidRPr="00A33BEB" w:rsidRDefault="004E1EF3" w:rsidP="00A33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  <w:vMerge/>
            <w:vAlign w:val="center"/>
          </w:tcPr>
          <w:p w14:paraId="6F93E064" w14:textId="77777777" w:rsidR="004E1EF3" w:rsidRPr="00A33BEB" w:rsidRDefault="004E1EF3" w:rsidP="00A33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  <w:vMerge/>
            <w:vAlign w:val="center"/>
          </w:tcPr>
          <w:p w14:paraId="17144CCC" w14:textId="77777777" w:rsidR="004E1EF3" w:rsidRPr="00A33BEB" w:rsidRDefault="004E1EF3" w:rsidP="00A33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5" w:type="dxa"/>
            <w:vMerge/>
            <w:vAlign w:val="center"/>
          </w:tcPr>
          <w:p w14:paraId="00D2FA51" w14:textId="77777777" w:rsidR="004E1EF3" w:rsidRPr="00A33BEB" w:rsidRDefault="004E1EF3" w:rsidP="00A33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0ACB" w:rsidRPr="00A76133" w14:paraId="5D28B283" w14:textId="77777777" w:rsidTr="003A0ACB">
        <w:tc>
          <w:tcPr>
            <w:tcW w:w="5529" w:type="dxa"/>
            <w:vAlign w:val="center"/>
          </w:tcPr>
          <w:p w14:paraId="250569CE" w14:textId="77777777" w:rsidR="003A0ACB" w:rsidRPr="003A0ACB" w:rsidRDefault="003A0ACB" w:rsidP="003A0ACB">
            <w:pPr>
              <w:spacing w:after="0"/>
              <w:rPr>
                <w:rFonts w:ascii="Times New Roman" w:hAnsi="Times New Roman"/>
                <w:b/>
              </w:rPr>
            </w:pPr>
            <w:r w:rsidRPr="003A0ACB">
              <w:rPr>
                <w:rFonts w:ascii="Times New Roman" w:hAnsi="Times New Roman"/>
                <w:b/>
              </w:rPr>
              <w:t>Скидка на школьника в составе взрослой группы до 14 лет</w:t>
            </w:r>
          </w:p>
        </w:tc>
        <w:tc>
          <w:tcPr>
            <w:tcW w:w="4394" w:type="dxa"/>
            <w:gridSpan w:val="4"/>
            <w:vAlign w:val="center"/>
          </w:tcPr>
          <w:p w14:paraId="5BB8D74E" w14:textId="0B84CE9E" w:rsidR="003A0ACB" w:rsidRPr="003A0ACB" w:rsidRDefault="004E1EF3" w:rsidP="003A0AC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</w:t>
            </w:r>
          </w:p>
        </w:tc>
      </w:tr>
    </w:tbl>
    <w:p w14:paraId="63DC5713" w14:textId="2E24CF56" w:rsidR="003A0ACB" w:rsidRDefault="003A0ACB" w:rsidP="004E3ED6">
      <w:pPr>
        <w:pStyle w:val="af"/>
        <w:tabs>
          <w:tab w:val="left" w:pos="426"/>
        </w:tabs>
        <w:ind w:right="-143"/>
        <w:jc w:val="both"/>
        <w:rPr>
          <w:b/>
          <w:bCs/>
          <w:sz w:val="28"/>
          <w:szCs w:val="28"/>
          <w:lang w:val="ru-RU"/>
        </w:rPr>
      </w:pPr>
    </w:p>
    <w:p w14:paraId="086E248C" w14:textId="05643BA8" w:rsidR="00072673" w:rsidRPr="00772ADE" w:rsidRDefault="00315D09" w:rsidP="00772ADE">
      <w:pPr>
        <w:pStyle w:val="af"/>
        <w:tabs>
          <w:tab w:val="left" w:pos="426"/>
        </w:tabs>
        <w:ind w:left="-567" w:right="-284"/>
        <w:rPr>
          <w:b/>
          <w:sz w:val="28"/>
          <w:szCs w:val="22"/>
          <w:lang w:val="ru-RU"/>
        </w:rPr>
      </w:pPr>
      <w:r w:rsidRPr="00772ADE">
        <w:rPr>
          <w:b/>
          <w:sz w:val="28"/>
          <w:szCs w:val="22"/>
          <w:lang w:val="ru-RU"/>
        </w:rPr>
        <w:t>В стоимость тура входит:</w:t>
      </w:r>
    </w:p>
    <w:p w14:paraId="1C91935C" w14:textId="77777777" w:rsidR="00A33BEB" w:rsidRPr="00A33BEB" w:rsidRDefault="00A33BEB" w:rsidP="00A33BEB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3BEB">
        <w:rPr>
          <w:rFonts w:ascii="Times New Roman" w:eastAsia="Times New Roman" w:hAnsi="Times New Roman"/>
          <w:color w:val="000000"/>
          <w:lang w:eastAsia="ru-RU"/>
        </w:rPr>
        <w:t>проживание в выбранном отеле (возможно бронирование без размещения – без завтраков со второго дня);</w:t>
      </w:r>
    </w:p>
    <w:p w14:paraId="17CF00E6" w14:textId="77777777" w:rsidR="00A33BEB" w:rsidRPr="00A33BEB" w:rsidRDefault="00A33BEB" w:rsidP="00A33BEB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3BEB">
        <w:rPr>
          <w:rFonts w:ascii="Times New Roman" w:eastAsia="Times New Roman" w:hAnsi="Times New Roman"/>
          <w:color w:val="000000"/>
          <w:lang w:eastAsia="ru-RU"/>
        </w:rPr>
        <w:t>питание (двухразовое – тур. класс);</w:t>
      </w:r>
    </w:p>
    <w:p w14:paraId="7B62452D" w14:textId="77777777" w:rsidR="00A33BEB" w:rsidRPr="00A33BEB" w:rsidRDefault="00A33BEB" w:rsidP="00A33BEB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3BEB">
        <w:rPr>
          <w:rFonts w:ascii="Times New Roman" w:eastAsia="Times New Roman" w:hAnsi="Times New Roman"/>
          <w:color w:val="000000"/>
          <w:lang w:eastAsia="ru-RU"/>
        </w:rPr>
        <w:t>экскурсионная программа, включая входные билеты в музеи;</w:t>
      </w:r>
    </w:p>
    <w:p w14:paraId="0404D673" w14:textId="77777777" w:rsidR="00A33BEB" w:rsidRPr="00A33BEB" w:rsidRDefault="00A33BEB" w:rsidP="00A33BEB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3BEB">
        <w:rPr>
          <w:rFonts w:ascii="Times New Roman" w:eastAsia="Times New Roman" w:hAnsi="Times New Roman"/>
          <w:color w:val="000000"/>
          <w:lang w:eastAsia="ru-RU"/>
        </w:rPr>
        <w:t>услуги гида;</w:t>
      </w:r>
    </w:p>
    <w:p w14:paraId="48A39A12" w14:textId="77777777" w:rsidR="00A33BEB" w:rsidRPr="00A33BEB" w:rsidRDefault="00A33BEB" w:rsidP="00A33BEB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3BEB">
        <w:rPr>
          <w:rFonts w:ascii="Times New Roman" w:eastAsia="Times New Roman" w:hAnsi="Times New Roman"/>
          <w:color w:val="000000"/>
          <w:lang w:eastAsia="ru-RU"/>
        </w:rPr>
        <w:t>транспорт по программе: 10+1, 15+1 – микроавтобус до 18 мест (маленькое багажное отделение), 20+1, 30+1 – большой автобус.</w:t>
      </w:r>
    </w:p>
    <w:p w14:paraId="68C1B608" w14:textId="77777777" w:rsidR="006F2690" w:rsidRPr="00E00B30" w:rsidRDefault="006F2690" w:rsidP="00E00B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</w:p>
    <w:p w14:paraId="3F74EDE1" w14:textId="36128C7A" w:rsidR="0051666A" w:rsidRPr="00772ADE" w:rsidRDefault="0051666A" w:rsidP="00772ADE">
      <w:pPr>
        <w:pStyle w:val="af"/>
        <w:tabs>
          <w:tab w:val="left" w:pos="426"/>
        </w:tabs>
        <w:ind w:left="-567" w:right="-284"/>
        <w:rPr>
          <w:b/>
          <w:sz w:val="28"/>
          <w:szCs w:val="22"/>
          <w:lang w:val="ru-RU"/>
        </w:rPr>
      </w:pPr>
      <w:r w:rsidRPr="00772ADE">
        <w:rPr>
          <w:b/>
          <w:sz w:val="28"/>
          <w:szCs w:val="22"/>
          <w:lang w:val="ru-RU"/>
        </w:rPr>
        <w:t>Дополнительные услуги</w:t>
      </w:r>
      <w:r w:rsidR="00526A18" w:rsidRPr="00772ADE">
        <w:rPr>
          <w:b/>
          <w:sz w:val="28"/>
          <w:szCs w:val="22"/>
          <w:lang w:val="ru-RU"/>
        </w:rPr>
        <w:t>:</w:t>
      </w:r>
    </w:p>
    <w:p w14:paraId="17D0F737" w14:textId="77777777" w:rsidR="005754D7" w:rsidRPr="005754D7" w:rsidRDefault="005754D7" w:rsidP="005754D7">
      <w:pPr>
        <w:pStyle w:val="af0"/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754D7">
        <w:rPr>
          <w:rFonts w:ascii="Times New Roman" w:eastAsia="Times New Roman" w:hAnsi="Times New Roman"/>
          <w:color w:val="000000"/>
          <w:lang w:eastAsia="ru-RU"/>
        </w:rPr>
        <w:t>ж/д или авиабилеты в Санкт-Петербург и обратно;</w:t>
      </w:r>
    </w:p>
    <w:p w14:paraId="46A8C64E" w14:textId="465D15E5" w:rsidR="005754D7" w:rsidRPr="005754D7" w:rsidRDefault="005754D7" w:rsidP="005754D7">
      <w:pPr>
        <w:pStyle w:val="af0"/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754D7">
        <w:rPr>
          <w:rFonts w:ascii="Times New Roman" w:eastAsia="Times New Roman" w:hAnsi="Times New Roman"/>
          <w:color w:val="000000"/>
          <w:lang w:eastAsia="ru-RU"/>
        </w:rPr>
        <w:t>ранняя встреча (до 07:30 утра) – 1</w:t>
      </w:r>
      <w:r w:rsidR="004E1EF3">
        <w:rPr>
          <w:rFonts w:ascii="Times New Roman" w:eastAsia="Times New Roman" w:hAnsi="Times New Roman"/>
          <w:color w:val="000000"/>
          <w:lang w:eastAsia="ru-RU"/>
        </w:rPr>
        <w:t>5</w:t>
      </w:r>
      <w:r w:rsidRPr="005754D7">
        <w:rPr>
          <w:rFonts w:ascii="Times New Roman" w:eastAsia="Times New Roman" w:hAnsi="Times New Roman"/>
          <w:color w:val="000000"/>
          <w:lang w:eastAsia="ru-RU"/>
        </w:rPr>
        <w:t>000 руб. с группы;</w:t>
      </w:r>
    </w:p>
    <w:p w14:paraId="53CC898F" w14:textId="77777777" w:rsidR="005754D7" w:rsidRPr="005754D7" w:rsidRDefault="005754D7" w:rsidP="005754D7">
      <w:pPr>
        <w:pStyle w:val="af0"/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754D7">
        <w:rPr>
          <w:rFonts w:ascii="Times New Roman" w:eastAsia="Times New Roman" w:hAnsi="Times New Roman"/>
          <w:color w:val="000000"/>
          <w:lang w:eastAsia="ru-RU"/>
        </w:rPr>
        <w:t>одноместное размещение;</w:t>
      </w:r>
    </w:p>
    <w:p w14:paraId="2234EA2B" w14:textId="70CBDC9B" w:rsidR="00AA18C9" w:rsidRPr="004D4B13" w:rsidRDefault="00AA18C9" w:rsidP="00E00B30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32455C79" w:rsidR="00072673" w:rsidRPr="00772ADE" w:rsidRDefault="00072673" w:rsidP="00772ADE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72AD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Комментарии к </w:t>
      </w:r>
      <w:r w:rsidR="00A9690B" w:rsidRPr="00772AD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772AD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0862E7C9" w14:textId="014E7781" w:rsidR="003A0ACB" w:rsidRDefault="003A0ACB" w:rsidP="003A0ACB">
      <w:pPr>
        <w:pStyle w:val="af0"/>
        <w:numPr>
          <w:ilvl w:val="0"/>
          <w:numId w:val="7"/>
        </w:numPr>
        <w:spacing w:after="0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A0ACB">
        <w:rPr>
          <w:rFonts w:ascii="Times New Roman" w:eastAsia="Times New Roman" w:hAnsi="Times New Roman"/>
          <w:color w:val="000000"/>
          <w:szCs w:val="24"/>
          <w:lang w:eastAsia="ru-RU"/>
        </w:rPr>
        <w:t>Просьба перед бронированием уточнять наличие мест в гостиницах, а также актуальность стоимости!</w:t>
      </w:r>
    </w:p>
    <w:p w14:paraId="3A4B39AD" w14:textId="1B6DD4C3" w:rsidR="004E1EF3" w:rsidRPr="003A0ACB" w:rsidRDefault="004E1EF3" w:rsidP="004E1EF3">
      <w:pPr>
        <w:pStyle w:val="af0"/>
        <w:spacing w:after="0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1EF3">
        <w:rPr>
          <w:b/>
        </w:rPr>
        <w:t>Цены могут быть пересчитаны в дни государственных праздников (День Города 26-28.05, Алые паруса-вторая половина июня-27-29.06), а также в дни проведения международных форумов и конференций (ПМЭФ 18-21.06, Международный юридический форум 25-27.05 и. т.д.)</w:t>
      </w:r>
    </w:p>
    <w:p w14:paraId="5562C5F6" w14:textId="77777777" w:rsidR="003A0ACB" w:rsidRPr="003A0ACB" w:rsidRDefault="003A0ACB" w:rsidP="003A0ACB">
      <w:pPr>
        <w:pStyle w:val="af0"/>
        <w:numPr>
          <w:ilvl w:val="0"/>
          <w:numId w:val="7"/>
        </w:numPr>
        <w:spacing w:after="0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A0ACB">
        <w:rPr>
          <w:rFonts w:ascii="Times New Roman" w:eastAsia="Times New Roman" w:hAnsi="Times New Roman"/>
          <w:color w:val="000000"/>
          <w:szCs w:val="24"/>
          <w:lang w:eastAsia="ru-RU"/>
        </w:rPr>
        <w:t>Обратите внимание: по желанию заказчика можно уменьшить стоимость тура за счет экскурсионной программы, количества дней пребывания в Санкт-Петербурге.</w:t>
      </w:r>
    </w:p>
    <w:p w14:paraId="49515432" w14:textId="77777777" w:rsidR="003A0ACB" w:rsidRPr="003A0ACB" w:rsidRDefault="003A0ACB" w:rsidP="003A0ACB">
      <w:pPr>
        <w:pStyle w:val="af0"/>
        <w:numPr>
          <w:ilvl w:val="0"/>
          <w:numId w:val="7"/>
        </w:numPr>
        <w:spacing w:after="0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A0ACB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паспорт.</w:t>
      </w:r>
    </w:p>
    <w:p w14:paraId="5017D63C" w14:textId="77777777" w:rsidR="003A0ACB" w:rsidRPr="003A0ACB" w:rsidRDefault="003A0ACB" w:rsidP="003A0ACB">
      <w:pPr>
        <w:pStyle w:val="af0"/>
        <w:numPr>
          <w:ilvl w:val="0"/>
          <w:numId w:val="7"/>
        </w:numPr>
        <w:spacing w:after="0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A0ACB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3D828DFE" w14:textId="77777777" w:rsidR="003A0ACB" w:rsidRPr="003A0ACB" w:rsidRDefault="003A0ACB" w:rsidP="003A0ACB">
      <w:pPr>
        <w:pStyle w:val="af0"/>
        <w:numPr>
          <w:ilvl w:val="0"/>
          <w:numId w:val="7"/>
        </w:numPr>
        <w:spacing w:after="0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A0ACB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0A752027" w14:textId="4528FACE" w:rsidR="00072673" w:rsidRPr="003A0ACB" w:rsidRDefault="003A0ACB" w:rsidP="003A0ACB">
      <w:pPr>
        <w:pStyle w:val="af0"/>
        <w:numPr>
          <w:ilvl w:val="0"/>
          <w:numId w:val="7"/>
        </w:numPr>
        <w:spacing w:after="0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A0ACB">
        <w:rPr>
          <w:rFonts w:ascii="Times New Roman" w:eastAsia="Times New Roman" w:hAnsi="Times New Roman"/>
          <w:color w:val="000000"/>
          <w:szCs w:val="24"/>
          <w:lang w:eastAsia="ru-RU"/>
        </w:rPr>
        <w:t>Расчетный час в отелях – 14:00 при заезде, 12:00 – при выезде.</w:t>
      </w:r>
    </w:p>
    <w:sectPr w:rsidR="00072673" w:rsidRPr="003A0ACB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5E15" w14:textId="77777777" w:rsidR="007615A9" w:rsidRDefault="007615A9" w:rsidP="00CD1C11">
      <w:pPr>
        <w:spacing w:after="0" w:line="240" w:lineRule="auto"/>
      </w:pPr>
      <w:r>
        <w:separator/>
      </w:r>
    </w:p>
  </w:endnote>
  <w:endnote w:type="continuationSeparator" w:id="0">
    <w:p w14:paraId="34D8139F" w14:textId="77777777" w:rsidR="007615A9" w:rsidRDefault="007615A9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5FEF" w14:textId="77777777" w:rsidR="007615A9" w:rsidRDefault="007615A9" w:rsidP="00CD1C11">
      <w:pPr>
        <w:spacing w:after="0" w:line="240" w:lineRule="auto"/>
      </w:pPr>
      <w:r>
        <w:separator/>
      </w:r>
    </w:p>
  </w:footnote>
  <w:footnote w:type="continuationSeparator" w:id="0">
    <w:p w14:paraId="2D0BAFD0" w14:textId="77777777" w:rsidR="007615A9" w:rsidRDefault="007615A9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01D23"/>
    <w:multiLevelType w:val="hybridMultilevel"/>
    <w:tmpl w:val="25D4A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7F7246"/>
    <w:multiLevelType w:val="hybridMultilevel"/>
    <w:tmpl w:val="D6FAA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A249C"/>
    <w:multiLevelType w:val="hybridMultilevel"/>
    <w:tmpl w:val="3E20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138F1"/>
    <w:multiLevelType w:val="hybridMultilevel"/>
    <w:tmpl w:val="A426E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44E88"/>
    <w:multiLevelType w:val="hybridMultilevel"/>
    <w:tmpl w:val="A5867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"/>
  </w:num>
  <w:num w:numId="4">
    <w:abstractNumId w:val="26"/>
  </w:num>
  <w:num w:numId="5">
    <w:abstractNumId w:val="4"/>
  </w:num>
  <w:num w:numId="6">
    <w:abstractNumId w:val="25"/>
  </w:num>
  <w:num w:numId="7">
    <w:abstractNumId w:val="32"/>
  </w:num>
  <w:num w:numId="8">
    <w:abstractNumId w:val="7"/>
  </w:num>
  <w:num w:numId="9">
    <w:abstractNumId w:val="17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8"/>
  </w:num>
  <w:num w:numId="16">
    <w:abstractNumId w:val="28"/>
  </w:num>
  <w:num w:numId="17">
    <w:abstractNumId w:val="6"/>
  </w:num>
  <w:num w:numId="18">
    <w:abstractNumId w:val="22"/>
  </w:num>
  <w:num w:numId="19">
    <w:abstractNumId w:val="3"/>
  </w:num>
  <w:num w:numId="20">
    <w:abstractNumId w:val="12"/>
  </w:num>
  <w:num w:numId="21">
    <w:abstractNumId w:val="14"/>
  </w:num>
  <w:num w:numId="22">
    <w:abstractNumId w:val="30"/>
  </w:num>
  <w:num w:numId="23">
    <w:abstractNumId w:val="19"/>
  </w:num>
  <w:num w:numId="24">
    <w:abstractNumId w:val="21"/>
  </w:num>
  <w:num w:numId="25">
    <w:abstractNumId w:val="15"/>
  </w:num>
  <w:num w:numId="26">
    <w:abstractNumId w:val="31"/>
  </w:num>
  <w:num w:numId="27">
    <w:abstractNumId w:val="13"/>
  </w:num>
  <w:num w:numId="28">
    <w:abstractNumId w:val="23"/>
  </w:num>
  <w:num w:numId="29">
    <w:abstractNumId w:val="29"/>
  </w:num>
  <w:num w:numId="30">
    <w:abstractNumId w:val="18"/>
  </w:num>
  <w:num w:numId="3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D302A"/>
    <w:rsid w:val="000D3133"/>
    <w:rsid w:val="000D486A"/>
    <w:rsid w:val="000D6D31"/>
    <w:rsid w:val="000E4677"/>
    <w:rsid w:val="000E6970"/>
    <w:rsid w:val="000F1ABB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15211"/>
    <w:rsid w:val="002449F5"/>
    <w:rsid w:val="00255C83"/>
    <w:rsid w:val="00257C2F"/>
    <w:rsid w:val="00263267"/>
    <w:rsid w:val="00267603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E5565"/>
    <w:rsid w:val="002F52CE"/>
    <w:rsid w:val="003145A8"/>
    <w:rsid w:val="00315D09"/>
    <w:rsid w:val="0031740B"/>
    <w:rsid w:val="00317DC8"/>
    <w:rsid w:val="00320FFE"/>
    <w:rsid w:val="0032224D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ACB"/>
    <w:rsid w:val="003A0DFE"/>
    <w:rsid w:val="003A4B6D"/>
    <w:rsid w:val="003B12E2"/>
    <w:rsid w:val="003B1859"/>
    <w:rsid w:val="003C02B5"/>
    <w:rsid w:val="003C62DA"/>
    <w:rsid w:val="003D1EF7"/>
    <w:rsid w:val="003E4DC2"/>
    <w:rsid w:val="003E52ED"/>
    <w:rsid w:val="003F0E9D"/>
    <w:rsid w:val="00421C59"/>
    <w:rsid w:val="00427AC9"/>
    <w:rsid w:val="004521B8"/>
    <w:rsid w:val="00455564"/>
    <w:rsid w:val="00480F1B"/>
    <w:rsid w:val="004A3D84"/>
    <w:rsid w:val="004A6356"/>
    <w:rsid w:val="004D27AB"/>
    <w:rsid w:val="004D4B13"/>
    <w:rsid w:val="004D75AE"/>
    <w:rsid w:val="004D7FDA"/>
    <w:rsid w:val="004E1982"/>
    <w:rsid w:val="004E1EF3"/>
    <w:rsid w:val="004E3ED6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54D7"/>
    <w:rsid w:val="00576B44"/>
    <w:rsid w:val="005867F3"/>
    <w:rsid w:val="0059043D"/>
    <w:rsid w:val="0059168B"/>
    <w:rsid w:val="005969DA"/>
    <w:rsid w:val="005A1BF1"/>
    <w:rsid w:val="005A2A1B"/>
    <w:rsid w:val="005A4A89"/>
    <w:rsid w:val="005B758E"/>
    <w:rsid w:val="005D060A"/>
    <w:rsid w:val="005D56DC"/>
    <w:rsid w:val="005E275C"/>
    <w:rsid w:val="005E7649"/>
    <w:rsid w:val="005F1B0A"/>
    <w:rsid w:val="00600EB9"/>
    <w:rsid w:val="0060122C"/>
    <w:rsid w:val="00613C6D"/>
    <w:rsid w:val="00624EF7"/>
    <w:rsid w:val="00646BE7"/>
    <w:rsid w:val="006602B8"/>
    <w:rsid w:val="00663512"/>
    <w:rsid w:val="0066617D"/>
    <w:rsid w:val="00670354"/>
    <w:rsid w:val="00672CC9"/>
    <w:rsid w:val="0067309D"/>
    <w:rsid w:val="00674304"/>
    <w:rsid w:val="006743F6"/>
    <w:rsid w:val="00680F56"/>
    <w:rsid w:val="006A2052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27BD"/>
    <w:rsid w:val="006F63D4"/>
    <w:rsid w:val="00700AC3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615A9"/>
    <w:rsid w:val="007649AD"/>
    <w:rsid w:val="00772ADE"/>
    <w:rsid w:val="0077388F"/>
    <w:rsid w:val="00785B73"/>
    <w:rsid w:val="007A48A6"/>
    <w:rsid w:val="007B0D48"/>
    <w:rsid w:val="007B3D98"/>
    <w:rsid w:val="007B48A9"/>
    <w:rsid w:val="007B6713"/>
    <w:rsid w:val="007B6A56"/>
    <w:rsid w:val="007C5FD4"/>
    <w:rsid w:val="007D6234"/>
    <w:rsid w:val="007E28B0"/>
    <w:rsid w:val="007F1E77"/>
    <w:rsid w:val="007F374B"/>
    <w:rsid w:val="007F3C69"/>
    <w:rsid w:val="00811664"/>
    <w:rsid w:val="00811E32"/>
    <w:rsid w:val="008211E8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A24DB"/>
    <w:rsid w:val="008A27EB"/>
    <w:rsid w:val="008C1A80"/>
    <w:rsid w:val="008E0402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026D"/>
    <w:rsid w:val="009711DE"/>
    <w:rsid w:val="00976022"/>
    <w:rsid w:val="00977144"/>
    <w:rsid w:val="00986824"/>
    <w:rsid w:val="009906F6"/>
    <w:rsid w:val="009A0FE8"/>
    <w:rsid w:val="009A36D5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048EA"/>
    <w:rsid w:val="00A14940"/>
    <w:rsid w:val="00A21615"/>
    <w:rsid w:val="00A231D3"/>
    <w:rsid w:val="00A247E9"/>
    <w:rsid w:val="00A33BEB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A18C9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6319C"/>
    <w:rsid w:val="00B66FC2"/>
    <w:rsid w:val="00B722F6"/>
    <w:rsid w:val="00B853D2"/>
    <w:rsid w:val="00BA07F0"/>
    <w:rsid w:val="00BA3269"/>
    <w:rsid w:val="00BA72E1"/>
    <w:rsid w:val="00BC3311"/>
    <w:rsid w:val="00BC6CAA"/>
    <w:rsid w:val="00BE0087"/>
    <w:rsid w:val="00BE12CD"/>
    <w:rsid w:val="00BE673C"/>
    <w:rsid w:val="00BF6748"/>
    <w:rsid w:val="00C22030"/>
    <w:rsid w:val="00C2425B"/>
    <w:rsid w:val="00C325B2"/>
    <w:rsid w:val="00C32E26"/>
    <w:rsid w:val="00C37DF9"/>
    <w:rsid w:val="00C37FA3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4B0C"/>
    <w:rsid w:val="00D257A2"/>
    <w:rsid w:val="00D31CAC"/>
    <w:rsid w:val="00D441EA"/>
    <w:rsid w:val="00D46236"/>
    <w:rsid w:val="00D60B90"/>
    <w:rsid w:val="00D60EF4"/>
    <w:rsid w:val="00D65C31"/>
    <w:rsid w:val="00D671B8"/>
    <w:rsid w:val="00D70288"/>
    <w:rsid w:val="00D7278E"/>
    <w:rsid w:val="00D749FA"/>
    <w:rsid w:val="00D83FD0"/>
    <w:rsid w:val="00DA6704"/>
    <w:rsid w:val="00DB1E51"/>
    <w:rsid w:val="00DC49B0"/>
    <w:rsid w:val="00DC6DD3"/>
    <w:rsid w:val="00DD2B90"/>
    <w:rsid w:val="00DE05F0"/>
    <w:rsid w:val="00E00B30"/>
    <w:rsid w:val="00E12CC0"/>
    <w:rsid w:val="00E15570"/>
    <w:rsid w:val="00E24F1A"/>
    <w:rsid w:val="00E36F40"/>
    <w:rsid w:val="00E473E7"/>
    <w:rsid w:val="00E5747C"/>
    <w:rsid w:val="00E607EF"/>
    <w:rsid w:val="00E634FF"/>
    <w:rsid w:val="00E723B1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E0350"/>
    <w:rsid w:val="00EE3FAF"/>
    <w:rsid w:val="00EE4C8F"/>
    <w:rsid w:val="00EF3465"/>
    <w:rsid w:val="00EF3C13"/>
    <w:rsid w:val="00EF4546"/>
    <w:rsid w:val="00F050E6"/>
    <w:rsid w:val="00F06101"/>
    <w:rsid w:val="00F20FF8"/>
    <w:rsid w:val="00F22D5A"/>
    <w:rsid w:val="00F26ED3"/>
    <w:rsid w:val="00F32AEC"/>
    <w:rsid w:val="00F37B92"/>
    <w:rsid w:val="00F542F1"/>
    <w:rsid w:val="00F63A45"/>
    <w:rsid w:val="00F64732"/>
    <w:rsid w:val="00F6567C"/>
    <w:rsid w:val="00F670C3"/>
    <w:rsid w:val="00F67728"/>
    <w:rsid w:val="00F71E6D"/>
    <w:rsid w:val="00F763C5"/>
    <w:rsid w:val="00F81924"/>
    <w:rsid w:val="00FB39B3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772A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uiPriority w:val="39"/>
    <w:rsid w:val="00D462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42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512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9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69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586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68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979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25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980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94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12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98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81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63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3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988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46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user</cp:lastModifiedBy>
  <cp:revision>18</cp:revision>
  <cp:lastPrinted>2021-05-14T11:01:00Z</cp:lastPrinted>
  <dcterms:created xsi:type="dcterms:W3CDTF">2021-06-11T13:02:00Z</dcterms:created>
  <dcterms:modified xsi:type="dcterms:W3CDTF">2025-04-29T13:07:00Z</dcterms:modified>
</cp:coreProperties>
</file>